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64AE" w:rsidRDefault="00B164AE">
      <w:pPr>
        <w:rPr>
          <w:b/>
          <w:sz w:val="28"/>
          <w:szCs w:val="28"/>
        </w:rPr>
      </w:pPr>
    </w:p>
    <w:p w:rsidR="00B164AE" w:rsidRDefault="00B164AE">
      <w:pPr>
        <w:rPr>
          <w:b/>
          <w:sz w:val="28"/>
          <w:szCs w:val="28"/>
        </w:rPr>
      </w:pPr>
    </w:p>
    <w:p w:rsidR="002828EC" w:rsidRPr="00F30ED5" w:rsidRDefault="002828EC" w:rsidP="002828EC">
      <w:pPr>
        <w:keepNext/>
        <w:jc w:val="center"/>
        <w:outlineLvl w:val="3"/>
        <w:rPr>
          <w:b/>
          <w:bCs/>
          <w:i/>
          <w:kern w:val="2"/>
          <w:sz w:val="36"/>
          <w:szCs w:val="36"/>
          <w:lang w:val="en-US" w:eastAsia="ar-SA"/>
        </w:rPr>
      </w:pPr>
      <w:r w:rsidRPr="00F30ED5">
        <w:rPr>
          <w:b/>
          <w:bCs/>
          <w:i/>
          <w:kern w:val="2"/>
          <w:sz w:val="36"/>
          <w:szCs w:val="36"/>
          <w:lang w:eastAsia="ar-SA"/>
        </w:rPr>
        <w:t xml:space="preserve">NACRT  </w:t>
      </w:r>
      <w:r w:rsidRPr="00F30ED5">
        <w:rPr>
          <w:b/>
          <w:bCs/>
          <w:i/>
          <w:kern w:val="2"/>
          <w:sz w:val="36"/>
          <w:szCs w:val="36"/>
          <w:lang w:val="en-US" w:eastAsia="ar-SA"/>
        </w:rPr>
        <w:t>PRORAČUNA</w:t>
      </w:r>
    </w:p>
    <w:p w:rsidR="002828EC" w:rsidRPr="00F30ED5" w:rsidRDefault="002828EC" w:rsidP="002828EC">
      <w:pPr>
        <w:keepNext/>
        <w:jc w:val="center"/>
        <w:outlineLvl w:val="3"/>
        <w:rPr>
          <w:b/>
          <w:bCs/>
          <w:i/>
          <w:kern w:val="2"/>
          <w:sz w:val="28"/>
          <w:szCs w:val="28"/>
          <w:lang w:val="en-US" w:eastAsia="ar-SA"/>
        </w:rPr>
      </w:pPr>
      <w:r>
        <w:rPr>
          <w:b/>
          <w:bCs/>
          <w:i/>
          <w:kern w:val="2"/>
          <w:sz w:val="28"/>
          <w:szCs w:val="28"/>
          <w:lang w:val="en-US" w:eastAsia="ar-SA"/>
        </w:rPr>
        <w:t>OPĆINE ODŽAK ZA 2019</w:t>
      </w:r>
      <w:r w:rsidRPr="00F30ED5">
        <w:rPr>
          <w:b/>
          <w:bCs/>
          <w:i/>
          <w:kern w:val="2"/>
          <w:sz w:val="28"/>
          <w:szCs w:val="28"/>
          <w:lang w:val="en-US" w:eastAsia="ar-SA"/>
        </w:rPr>
        <w:t>.GODINU</w:t>
      </w:r>
    </w:p>
    <w:p w:rsidR="002828EC" w:rsidRPr="00F30ED5" w:rsidRDefault="002828EC" w:rsidP="002828EC">
      <w:pPr>
        <w:keepNext/>
        <w:rPr>
          <w:rFonts w:ascii="Arial Unicode MS" w:hAnsi="Arial Unicode MS"/>
          <w:i/>
          <w:kern w:val="2"/>
          <w:lang w:eastAsia="ar-SA"/>
        </w:rPr>
      </w:pPr>
      <w:r w:rsidRPr="00F30ED5">
        <w:rPr>
          <w:rFonts w:ascii="Arial Unicode MS" w:hAnsi="Arial Unicode MS" w:hint="eastAsia"/>
          <w:i/>
          <w:kern w:val="2"/>
          <w:lang w:eastAsia="ar-SA"/>
        </w:rPr>
        <w:t xml:space="preserve">       </w:t>
      </w:r>
    </w:p>
    <w:p w:rsidR="002828EC" w:rsidRDefault="002828EC" w:rsidP="002828EC">
      <w:pPr>
        <w:keepNext/>
        <w:rPr>
          <w:rFonts w:ascii="Arial Unicode MS" w:hAnsi="Arial Unicode MS"/>
          <w:i/>
          <w:kern w:val="2"/>
          <w:lang w:eastAsia="ar-SA"/>
        </w:rPr>
      </w:pPr>
    </w:p>
    <w:p w:rsidR="002828EC" w:rsidRPr="00F30ED5" w:rsidRDefault="002828EC" w:rsidP="002828EC">
      <w:pPr>
        <w:keepNext/>
        <w:rPr>
          <w:rFonts w:ascii="Arial Unicode MS" w:hAnsi="Arial Unicode MS"/>
          <w:i/>
          <w:kern w:val="2"/>
          <w:lang w:eastAsia="ar-SA"/>
        </w:rPr>
      </w:pPr>
    </w:p>
    <w:p w:rsidR="002828EC" w:rsidRPr="00F30ED5" w:rsidRDefault="002828EC" w:rsidP="002828EC">
      <w:pPr>
        <w:keepNext/>
        <w:rPr>
          <w:rFonts w:ascii="Arial Unicode MS" w:hAnsi="Arial Unicode MS"/>
          <w:i/>
          <w:kern w:val="2"/>
          <w:lang w:eastAsia="ar-SA"/>
        </w:rPr>
      </w:pPr>
    </w:p>
    <w:p w:rsidR="002828EC" w:rsidRPr="00F30ED5" w:rsidRDefault="002828EC" w:rsidP="002828EC">
      <w:pPr>
        <w:keepNext/>
        <w:rPr>
          <w:b/>
          <w:bCs/>
          <w:i/>
          <w:kern w:val="2"/>
          <w:lang w:eastAsia="ar-SA"/>
        </w:rPr>
      </w:pPr>
      <w:r w:rsidRPr="00F30ED5">
        <w:rPr>
          <w:i/>
          <w:kern w:val="2"/>
          <w:lang w:eastAsia="ar-SA"/>
        </w:rPr>
        <w:t xml:space="preserve">    </w:t>
      </w:r>
      <w:r w:rsidRPr="00F30ED5">
        <w:rPr>
          <w:b/>
          <w:bCs/>
          <w:i/>
          <w:kern w:val="2"/>
          <w:lang w:eastAsia="ar-SA"/>
        </w:rPr>
        <w:t>I – OPĆI DIO</w:t>
      </w:r>
    </w:p>
    <w:p w:rsidR="002828EC" w:rsidRPr="00F30ED5" w:rsidRDefault="002828EC" w:rsidP="002828EC">
      <w:pPr>
        <w:rPr>
          <w:rFonts w:ascii="Arial Unicode MS" w:hAnsi="Arial Unicode MS"/>
          <w:i/>
          <w:kern w:val="2"/>
          <w:lang w:eastAsia="ar-SA"/>
        </w:rPr>
      </w:pPr>
      <w:r w:rsidRPr="00F30ED5">
        <w:rPr>
          <w:rFonts w:ascii="Arial Unicode MS" w:hAnsi="Arial Unicode MS" w:hint="eastAsia"/>
          <w:i/>
          <w:kern w:val="2"/>
          <w:lang w:eastAsia="ar-SA"/>
        </w:rPr>
        <w:t xml:space="preserve">                                         </w:t>
      </w:r>
    </w:p>
    <w:p w:rsidR="002828EC" w:rsidRPr="00F30ED5" w:rsidRDefault="002828EC" w:rsidP="002828EC">
      <w:pPr>
        <w:jc w:val="center"/>
        <w:rPr>
          <w:b/>
          <w:bCs/>
          <w:i/>
          <w:kern w:val="2"/>
          <w:lang w:eastAsia="ar-SA"/>
        </w:rPr>
      </w:pPr>
      <w:r w:rsidRPr="00F30ED5">
        <w:rPr>
          <w:b/>
          <w:bCs/>
          <w:i/>
          <w:kern w:val="2"/>
          <w:lang w:eastAsia="ar-SA"/>
        </w:rPr>
        <w:t>Članak 1.</w:t>
      </w:r>
    </w:p>
    <w:p w:rsidR="002828EC" w:rsidRPr="00F30ED5" w:rsidRDefault="002828EC" w:rsidP="002828EC">
      <w:pPr>
        <w:ind w:firstLine="708"/>
        <w:rPr>
          <w:rFonts w:ascii="Arial" w:hAnsi="Arial" w:cs="Arial"/>
          <w:i/>
          <w:kern w:val="2"/>
          <w:lang w:eastAsia="ar-SA"/>
        </w:rPr>
      </w:pPr>
    </w:p>
    <w:p w:rsidR="002828EC" w:rsidRPr="00F30ED5" w:rsidRDefault="002828EC" w:rsidP="002828EC">
      <w:pPr>
        <w:ind w:firstLine="708"/>
        <w:rPr>
          <w:rFonts w:ascii="Arial" w:hAnsi="Arial" w:cs="Arial"/>
          <w:i/>
          <w:kern w:val="2"/>
          <w:lang w:eastAsia="ar-SA"/>
        </w:rPr>
      </w:pPr>
    </w:p>
    <w:p w:rsidR="002828EC" w:rsidRPr="00F30ED5" w:rsidRDefault="002828EC" w:rsidP="002828EC">
      <w:pPr>
        <w:rPr>
          <w:rFonts w:ascii="Arial" w:hAnsi="Arial" w:cs="Arial"/>
          <w:i/>
          <w:kern w:val="2"/>
          <w:lang w:eastAsia="ar-SA"/>
        </w:rPr>
      </w:pPr>
      <w:r w:rsidRPr="00F30ED5">
        <w:rPr>
          <w:rFonts w:ascii="Arial" w:hAnsi="Arial" w:cs="Arial"/>
          <w:i/>
          <w:kern w:val="2"/>
          <w:lang w:eastAsia="ar-SA"/>
        </w:rPr>
        <w:t xml:space="preserve">             Nacrt </w:t>
      </w:r>
      <w:r>
        <w:rPr>
          <w:rFonts w:ascii="Arial" w:hAnsi="Arial" w:cs="Arial"/>
          <w:i/>
          <w:kern w:val="2"/>
          <w:lang w:eastAsia="ar-SA"/>
        </w:rPr>
        <w:t xml:space="preserve"> proračuna  Općine Odžak za 2019</w:t>
      </w:r>
      <w:r w:rsidRPr="00F30ED5">
        <w:rPr>
          <w:rFonts w:ascii="Arial" w:hAnsi="Arial" w:cs="Arial"/>
          <w:i/>
          <w:kern w:val="2"/>
          <w:lang w:eastAsia="ar-SA"/>
        </w:rPr>
        <w:t xml:space="preserve">.godinu sastoji se od:  </w:t>
      </w:r>
    </w:p>
    <w:p w:rsidR="002828EC" w:rsidRPr="00F30ED5" w:rsidRDefault="002828EC" w:rsidP="002828EC">
      <w:pPr>
        <w:rPr>
          <w:i/>
          <w:kern w:val="2"/>
          <w:lang w:eastAsia="hr-HR"/>
        </w:rPr>
      </w:pPr>
    </w:p>
    <w:p w:rsidR="002828EC" w:rsidRPr="00F30ED5" w:rsidRDefault="002828EC" w:rsidP="002828EC">
      <w:pPr>
        <w:rPr>
          <w:i/>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1617"/>
        <w:gridCol w:w="1579"/>
        <w:gridCol w:w="1427"/>
      </w:tblGrid>
      <w:tr w:rsidR="002828EC" w:rsidRPr="00F30ED5" w:rsidTr="002828EC">
        <w:trPr>
          <w:cantSplit/>
          <w:trHeight w:val="502"/>
          <w:jc w:val="center"/>
        </w:trPr>
        <w:tc>
          <w:tcPr>
            <w:tcW w:w="3047" w:type="dxa"/>
            <w:vMerge w:val="restart"/>
            <w:tcBorders>
              <w:top w:val="double" w:sz="4" w:space="0" w:color="auto"/>
              <w:left w:val="double" w:sz="4" w:space="0" w:color="auto"/>
              <w:bottom w:val="double" w:sz="4" w:space="0" w:color="auto"/>
              <w:right w:val="double" w:sz="4" w:space="0" w:color="auto"/>
            </w:tcBorders>
            <w:shd w:val="clear" w:color="auto" w:fill="D9D9D9"/>
            <w:vAlign w:val="center"/>
            <w:hideMark/>
          </w:tcPr>
          <w:p w:rsidR="002828EC" w:rsidRPr="00F30ED5" w:rsidRDefault="002828EC" w:rsidP="002828EC">
            <w:pPr>
              <w:spacing w:line="276" w:lineRule="auto"/>
              <w:jc w:val="center"/>
              <w:rPr>
                <w:b/>
                <w:bCs/>
                <w:i/>
                <w:kern w:val="2"/>
                <w:lang w:eastAsia="hr-HR"/>
              </w:rPr>
            </w:pPr>
            <w:r w:rsidRPr="00F30ED5">
              <w:rPr>
                <w:b/>
                <w:bCs/>
                <w:i/>
                <w:kern w:val="2"/>
              </w:rPr>
              <w:t>O P I S</w:t>
            </w:r>
          </w:p>
        </w:tc>
        <w:tc>
          <w:tcPr>
            <w:tcW w:w="4623" w:type="dxa"/>
            <w:gridSpan w:val="3"/>
            <w:tcBorders>
              <w:top w:val="double" w:sz="4" w:space="0" w:color="auto"/>
              <w:left w:val="double" w:sz="4" w:space="0" w:color="auto"/>
              <w:bottom w:val="single" w:sz="4" w:space="0" w:color="auto"/>
              <w:right w:val="double" w:sz="4" w:space="0" w:color="auto"/>
            </w:tcBorders>
            <w:shd w:val="clear" w:color="auto" w:fill="D9D9D9"/>
            <w:vAlign w:val="center"/>
            <w:hideMark/>
          </w:tcPr>
          <w:p w:rsidR="002828EC" w:rsidRPr="00F30ED5" w:rsidRDefault="002828EC" w:rsidP="002828EC">
            <w:pPr>
              <w:spacing w:line="276" w:lineRule="auto"/>
              <w:jc w:val="center"/>
              <w:rPr>
                <w:b/>
                <w:bCs/>
                <w:i/>
                <w:kern w:val="2"/>
                <w:lang w:eastAsia="hr-HR"/>
              </w:rPr>
            </w:pPr>
            <w:r w:rsidRPr="00F30ED5">
              <w:rPr>
                <w:b/>
                <w:bCs/>
                <w:i/>
                <w:kern w:val="2"/>
              </w:rPr>
              <w:t>P R O R A Č U N</w:t>
            </w:r>
          </w:p>
        </w:tc>
      </w:tr>
      <w:tr w:rsidR="002828EC" w:rsidRPr="00F30ED5" w:rsidTr="002828EC">
        <w:trPr>
          <w:cantSplit/>
          <w:trHeight w:val="719"/>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2828EC" w:rsidRPr="00F30ED5" w:rsidRDefault="002828EC" w:rsidP="002828EC">
            <w:pPr>
              <w:suppressAutoHyphens w:val="0"/>
              <w:rPr>
                <w:b/>
                <w:bCs/>
                <w:i/>
                <w:kern w:val="2"/>
                <w:lang w:eastAsia="hr-HR"/>
              </w:rPr>
            </w:pPr>
          </w:p>
        </w:tc>
        <w:tc>
          <w:tcPr>
            <w:tcW w:w="1617" w:type="dxa"/>
            <w:tcBorders>
              <w:top w:val="double" w:sz="4" w:space="0" w:color="auto"/>
              <w:left w:val="double" w:sz="4" w:space="0" w:color="auto"/>
              <w:bottom w:val="double" w:sz="4" w:space="0" w:color="auto"/>
              <w:right w:val="double" w:sz="4" w:space="0" w:color="auto"/>
            </w:tcBorders>
            <w:shd w:val="clear" w:color="auto" w:fill="D9D9D9"/>
          </w:tcPr>
          <w:p w:rsidR="002828EC" w:rsidRPr="00F30ED5" w:rsidRDefault="002828EC" w:rsidP="002828EC">
            <w:pPr>
              <w:spacing w:line="276" w:lineRule="auto"/>
              <w:jc w:val="center"/>
              <w:rPr>
                <w:b/>
                <w:bCs/>
                <w:i/>
                <w:kern w:val="2"/>
                <w:lang w:eastAsia="hr-HR"/>
              </w:rPr>
            </w:pPr>
          </w:p>
          <w:p w:rsidR="002828EC" w:rsidRPr="00F30ED5" w:rsidRDefault="00E65684" w:rsidP="002828EC">
            <w:pPr>
              <w:spacing w:line="276" w:lineRule="auto"/>
              <w:jc w:val="center"/>
              <w:rPr>
                <w:b/>
                <w:bCs/>
                <w:i/>
                <w:kern w:val="2"/>
                <w:lang w:eastAsia="hr-HR"/>
              </w:rPr>
            </w:pPr>
            <w:r>
              <w:rPr>
                <w:b/>
                <w:bCs/>
                <w:i/>
                <w:kern w:val="2"/>
              </w:rPr>
              <w:t>Rebalans</w:t>
            </w:r>
            <w:r w:rsidR="008347F5">
              <w:rPr>
                <w:b/>
                <w:bCs/>
                <w:i/>
                <w:kern w:val="2"/>
              </w:rPr>
              <w:t xml:space="preserve"> za 2018</w:t>
            </w:r>
            <w:r w:rsidR="002828EC" w:rsidRPr="00F30ED5">
              <w:rPr>
                <w:b/>
                <w:bCs/>
                <w:i/>
                <w:kern w:val="2"/>
              </w:rPr>
              <w:t>.godinu</w:t>
            </w:r>
          </w:p>
        </w:tc>
        <w:tc>
          <w:tcPr>
            <w:tcW w:w="1579" w:type="dxa"/>
            <w:tcBorders>
              <w:top w:val="double" w:sz="4" w:space="0" w:color="auto"/>
              <w:left w:val="double" w:sz="4" w:space="0" w:color="auto"/>
              <w:bottom w:val="double" w:sz="4" w:space="0" w:color="auto"/>
              <w:right w:val="double" w:sz="4" w:space="0" w:color="auto"/>
            </w:tcBorders>
            <w:shd w:val="clear" w:color="auto" w:fill="D9D9D9"/>
            <w:hideMark/>
          </w:tcPr>
          <w:p w:rsidR="002828EC" w:rsidRPr="00F30ED5" w:rsidRDefault="002828EC" w:rsidP="002828EC">
            <w:pPr>
              <w:spacing w:line="276" w:lineRule="auto"/>
              <w:jc w:val="center"/>
              <w:rPr>
                <w:b/>
                <w:bCs/>
                <w:i/>
                <w:kern w:val="2"/>
                <w:lang w:eastAsia="hr-HR"/>
              </w:rPr>
            </w:pPr>
            <w:r w:rsidRPr="00F30ED5">
              <w:rPr>
                <w:b/>
                <w:bCs/>
                <w:i/>
                <w:kern w:val="2"/>
              </w:rPr>
              <w:t>Nacrt</w:t>
            </w:r>
          </w:p>
          <w:p w:rsidR="002828EC" w:rsidRPr="00F30ED5" w:rsidRDefault="008347F5" w:rsidP="002828EC">
            <w:pPr>
              <w:spacing w:line="276" w:lineRule="auto"/>
              <w:jc w:val="center"/>
              <w:rPr>
                <w:b/>
                <w:bCs/>
                <w:i/>
                <w:kern w:val="2"/>
                <w:lang w:eastAsia="hr-HR"/>
              </w:rPr>
            </w:pPr>
            <w:r>
              <w:rPr>
                <w:b/>
                <w:bCs/>
                <w:i/>
                <w:kern w:val="2"/>
              </w:rPr>
              <w:t>proračuna za 2019</w:t>
            </w:r>
            <w:r w:rsidR="002828EC" w:rsidRPr="00F30ED5">
              <w:rPr>
                <w:b/>
                <w:bCs/>
                <w:i/>
                <w:kern w:val="2"/>
              </w:rPr>
              <w:t>.g.</w:t>
            </w:r>
          </w:p>
        </w:tc>
        <w:tc>
          <w:tcPr>
            <w:tcW w:w="1427" w:type="dxa"/>
            <w:tcBorders>
              <w:top w:val="single" w:sz="4" w:space="0" w:color="auto"/>
              <w:left w:val="double" w:sz="4" w:space="0" w:color="auto"/>
              <w:bottom w:val="double" w:sz="4" w:space="0" w:color="auto"/>
              <w:right w:val="double" w:sz="4" w:space="0" w:color="auto"/>
            </w:tcBorders>
            <w:shd w:val="clear" w:color="auto" w:fill="D9D9D9"/>
          </w:tcPr>
          <w:p w:rsidR="002828EC" w:rsidRPr="00F30ED5" w:rsidRDefault="002828EC" w:rsidP="002828EC">
            <w:pPr>
              <w:spacing w:line="276" w:lineRule="auto"/>
              <w:jc w:val="center"/>
              <w:rPr>
                <w:b/>
                <w:bCs/>
                <w:i/>
                <w:kern w:val="2"/>
                <w:lang w:eastAsia="hr-HR"/>
              </w:rPr>
            </w:pPr>
          </w:p>
          <w:p w:rsidR="002828EC" w:rsidRPr="00F30ED5" w:rsidRDefault="002828EC" w:rsidP="002828EC">
            <w:pPr>
              <w:spacing w:line="276" w:lineRule="auto"/>
              <w:jc w:val="center"/>
              <w:rPr>
                <w:b/>
                <w:bCs/>
                <w:i/>
                <w:kern w:val="2"/>
              </w:rPr>
            </w:pPr>
            <w:r w:rsidRPr="00F30ED5">
              <w:rPr>
                <w:b/>
                <w:bCs/>
                <w:i/>
                <w:kern w:val="2"/>
              </w:rPr>
              <w:t>Indeks</w:t>
            </w:r>
          </w:p>
          <w:p w:rsidR="002828EC" w:rsidRPr="00F30ED5" w:rsidRDefault="002828EC" w:rsidP="002828EC">
            <w:pPr>
              <w:spacing w:line="276" w:lineRule="auto"/>
              <w:jc w:val="center"/>
              <w:rPr>
                <w:b/>
                <w:i/>
                <w:kern w:val="2"/>
                <w:lang w:eastAsia="hr-HR"/>
              </w:rPr>
            </w:pPr>
            <w:r w:rsidRPr="00F30ED5">
              <w:rPr>
                <w:b/>
                <w:i/>
                <w:kern w:val="2"/>
              </w:rPr>
              <w:t>3/2</w:t>
            </w:r>
          </w:p>
        </w:tc>
      </w:tr>
      <w:tr w:rsidR="002828EC" w:rsidRPr="00F30ED5" w:rsidTr="002828EC">
        <w:trPr>
          <w:cantSplit/>
          <w:trHeight w:val="505"/>
          <w:jc w:val="center"/>
        </w:trPr>
        <w:tc>
          <w:tcPr>
            <w:tcW w:w="3047" w:type="dxa"/>
            <w:tcBorders>
              <w:top w:val="double" w:sz="4" w:space="0" w:color="auto"/>
              <w:left w:val="double" w:sz="4" w:space="0" w:color="auto"/>
              <w:bottom w:val="single" w:sz="4" w:space="0" w:color="auto"/>
              <w:right w:val="single" w:sz="4" w:space="0" w:color="auto"/>
            </w:tcBorders>
            <w:vAlign w:val="center"/>
            <w:hideMark/>
          </w:tcPr>
          <w:p w:rsidR="002828EC" w:rsidRPr="00F30ED5" w:rsidRDefault="002828EC" w:rsidP="002828EC">
            <w:pPr>
              <w:spacing w:line="276" w:lineRule="auto"/>
              <w:jc w:val="center"/>
              <w:rPr>
                <w:b/>
                <w:bCs/>
                <w:i/>
                <w:kern w:val="2"/>
                <w:sz w:val="18"/>
                <w:lang w:eastAsia="hr-HR"/>
              </w:rPr>
            </w:pPr>
            <w:r w:rsidRPr="00F30ED5">
              <w:rPr>
                <w:b/>
                <w:bCs/>
                <w:i/>
                <w:kern w:val="2"/>
                <w:sz w:val="18"/>
              </w:rPr>
              <w:t>1</w:t>
            </w:r>
          </w:p>
        </w:tc>
        <w:tc>
          <w:tcPr>
            <w:tcW w:w="1617" w:type="dxa"/>
            <w:tcBorders>
              <w:top w:val="double" w:sz="4" w:space="0" w:color="auto"/>
              <w:left w:val="single" w:sz="4" w:space="0" w:color="auto"/>
              <w:bottom w:val="single" w:sz="4" w:space="0" w:color="auto"/>
              <w:right w:val="single" w:sz="4" w:space="0" w:color="auto"/>
            </w:tcBorders>
            <w:vAlign w:val="center"/>
            <w:hideMark/>
          </w:tcPr>
          <w:p w:rsidR="002828EC" w:rsidRPr="00F30ED5" w:rsidRDefault="002828EC" w:rsidP="002828EC">
            <w:pPr>
              <w:spacing w:line="276" w:lineRule="auto"/>
              <w:jc w:val="center"/>
              <w:rPr>
                <w:b/>
                <w:bCs/>
                <w:i/>
                <w:kern w:val="2"/>
                <w:sz w:val="18"/>
                <w:lang w:eastAsia="hr-HR"/>
              </w:rPr>
            </w:pPr>
            <w:r w:rsidRPr="00F30ED5">
              <w:rPr>
                <w:b/>
                <w:bCs/>
                <w:i/>
                <w:kern w:val="2"/>
                <w:sz w:val="18"/>
              </w:rPr>
              <w:t>2</w:t>
            </w:r>
          </w:p>
        </w:tc>
        <w:tc>
          <w:tcPr>
            <w:tcW w:w="1579" w:type="dxa"/>
            <w:tcBorders>
              <w:top w:val="double" w:sz="4" w:space="0" w:color="auto"/>
              <w:left w:val="single" w:sz="4" w:space="0" w:color="auto"/>
              <w:bottom w:val="single" w:sz="4" w:space="0" w:color="auto"/>
              <w:right w:val="single" w:sz="4" w:space="0" w:color="auto"/>
            </w:tcBorders>
            <w:vAlign w:val="center"/>
            <w:hideMark/>
          </w:tcPr>
          <w:p w:rsidR="002828EC" w:rsidRPr="00F30ED5" w:rsidRDefault="002828EC" w:rsidP="002828EC">
            <w:pPr>
              <w:spacing w:line="276" w:lineRule="auto"/>
              <w:jc w:val="center"/>
              <w:rPr>
                <w:b/>
                <w:bCs/>
                <w:i/>
                <w:kern w:val="2"/>
                <w:sz w:val="18"/>
                <w:lang w:eastAsia="hr-HR"/>
              </w:rPr>
            </w:pPr>
            <w:r w:rsidRPr="00F30ED5">
              <w:rPr>
                <w:b/>
                <w:bCs/>
                <w:i/>
                <w:kern w:val="2"/>
                <w:sz w:val="18"/>
              </w:rPr>
              <w:t>3</w:t>
            </w:r>
          </w:p>
        </w:tc>
        <w:tc>
          <w:tcPr>
            <w:tcW w:w="1427" w:type="dxa"/>
            <w:tcBorders>
              <w:top w:val="double" w:sz="4" w:space="0" w:color="auto"/>
              <w:left w:val="single" w:sz="4" w:space="0" w:color="auto"/>
              <w:bottom w:val="single" w:sz="4" w:space="0" w:color="auto"/>
              <w:right w:val="double" w:sz="4" w:space="0" w:color="auto"/>
            </w:tcBorders>
            <w:vAlign w:val="center"/>
            <w:hideMark/>
          </w:tcPr>
          <w:p w:rsidR="002828EC" w:rsidRPr="00F30ED5" w:rsidRDefault="002828EC" w:rsidP="002828EC">
            <w:pPr>
              <w:spacing w:line="276" w:lineRule="auto"/>
              <w:jc w:val="center"/>
              <w:rPr>
                <w:b/>
                <w:bCs/>
                <w:i/>
                <w:kern w:val="2"/>
                <w:sz w:val="18"/>
                <w:lang w:eastAsia="hr-HR"/>
              </w:rPr>
            </w:pPr>
            <w:r w:rsidRPr="00F30ED5">
              <w:rPr>
                <w:b/>
                <w:bCs/>
                <w:i/>
                <w:kern w:val="2"/>
                <w:sz w:val="18"/>
              </w:rPr>
              <w:t>4</w:t>
            </w:r>
          </w:p>
        </w:tc>
      </w:tr>
      <w:tr w:rsidR="002828EC" w:rsidRPr="00F30ED5" w:rsidTr="002828EC">
        <w:trPr>
          <w:cantSplit/>
          <w:trHeight w:val="534"/>
          <w:jc w:val="center"/>
        </w:trPr>
        <w:tc>
          <w:tcPr>
            <w:tcW w:w="3047" w:type="dxa"/>
            <w:tcBorders>
              <w:top w:val="single" w:sz="4" w:space="0" w:color="auto"/>
              <w:left w:val="double" w:sz="4" w:space="0" w:color="auto"/>
              <w:bottom w:val="single" w:sz="4" w:space="0" w:color="auto"/>
              <w:right w:val="single" w:sz="4" w:space="0" w:color="auto"/>
            </w:tcBorders>
          </w:tcPr>
          <w:p w:rsidR="002828EC" w:rsidRPr="00F30ED5" w:rsidRDefault="002828EC" w:rsidP="002828EC">
            <w:pPr>
              <w:spacing w:line="276" w:lineRule="auto"/>
              <w:jc w:val="center"/>
              <w:rPr>
                <w:b/>
                <w:bCs/>
                <w:i/>
                <w:kern w:val="2"/>
                <w:lang w:eastAsia="hr-HR"/>
              </w:rPr>
            </w:pPr>
          </w:p>
          <w:p w:rsidR="002828EC" w:rsidRPr="00F30ED5" w:rsidRDefault="002828EC" w:rsidP="002828EC">
            <w:pPr>
              <w:spacing w:line="276" w:lineRule="auto"/>
              <w:jc w:val="center"/>
              <w:rPr>
                <w:b/>
                <w:bCs/>
                <w:i/>
                <w:kern w:val="2"/>
                <w:lang w:eastAsia="hr-HR"/>
              </w:rPr>
            </w:pPr>
            <w:r w:rsidRPr="00F30ED5">
              <w:rPr>
                <w:b/>
                <w:bCs/>
                <w:i/>
                <w:kern w:val="2"/>
              </w:rPr>
              <w:t>I   PRIHODI I PRIMICI</w:t>
            </w:r>
          </w:p>
        </w:tc>
        <w:tc>
          <w:tcPr>
            <w:tcW w:w="1617" w:type="dxa"/>
            <w:tcBorders>
              <w:top w:val="single" w:sz="4" w:space="0" w:color="auto"/>
              <w:left w:val="single" w:sz="4" w:space="0" w:color="auto"/>
              <w:bottom w:val="single" w:sz="4" w:space="0" w:color="auto"/>
              <w:right w:val="single" w:sz="4" w:space="0" w:color="auto"/>
            </w:tcBorders>
          </w:tcPr>
          <w:p w:rsidR="002828EC" w:rsidRPr="00F30ED5" w:rsidRDefault="002828EC" w:rsidP="002828EC">
            <w:pPr>
              <w:spacing w:line="276" w:lineRule="auto"/>
              <w:jc w:val="center"/>
              <w:rPr>
                <w:b/>
                <w:bCs/>
                <w:i/>
                <w:kern w:val="2"/>
                <w:lang w:eastAsia="hr-HR"/>
              </w:rPr>
            </w:pPr>
          </w:p>
          <w:p w:rsidR="002828EC" w:rsidRPr="00F30ED5" w:rsidRDefault="00E65684" w:rsidP="002828EC">
            <w:pPr>
              <w:spacing w:line="276" w:lineRule="auto"/>
              <w:jc w:val="center"/>
              <w:rPr>
                <w:b/>
                <w:bCs/>
                <w:i/>
                <w:kern w:val="2"/>
                <w:lang w:eastAsia="hr-HR"/>
              </w:rPr>
            </w:pPr>
            <w:r>
              <w:rPr>
                <w:b/>
                <w:bCs/>
                <w:i/>
                <w:kern w:val="2"/>
                <w:lang w:eastAsia="hr-HR"/>
              </w:rPr>
              <w:t>6.226.899</w:t>
            </w:r>
          </w:p>
        </w:tc>
        <w:tc>
          <w:tcPr>
            <w:tcW w:w="1579" w:type="dxa"/>
            <w:tcBorders>
              <w:top w:val="single" w:sz="4" w:space="0" w:color="auto"/>
              <w:left w:val="single" w:sz="4" w:space="0" w:color="auto"/>
              <w:bottom w:val="single" w:sz="4" w:space="0" w:color="auto"/>
              <w:right w:val="single" w:sz="4" w:space="0" w:color="auto"/>
            </w:tcBorders>
          </w:tcPr>
          <w:p w:rsidR="00E65684" w:rsidRDefault="00E65684" w:rsidP="002828EC">
            <w:pPr>
              <w:spacing w:line="276" w:lineRule="auto"/>
              <w:jc w:val="center"/>
              <w:rPr>
                <w:b/>
                <w:bCs/>
                <w:i/>
                <w:kern w:val="2"/>
                <w:lang w:eastAsia="hr-HR"/>
              </w:rPr>
            </w:pPr>
          </w:p>
          <w:p w:rsidR="002828EC" w:rsidRPr="00F30ED5" w:rsidRDefault="004835C4" w:rsidP="002828EC">
            <w:pPr>
              <w:spacing w:line="276" w:lineRule="auto"/>
              <w:jc w:val="center"/>
              <w:rPr>
                <w:b/>
                <w:bCs/>
                <w:i/>
                <w:kern w:val="2"/>
                <w:lang w:eastAsia="hr-HR"/>
              </w:rPr>
            </w:pPr>
            <w:r>
              <w:rPr>
                <w:b/>
                <w:bCs/>
                <w:i/>
                <w:kern w:val="2"/>
                <w:lang w:eastAsia="hr-HR"/>
              </w:rPr>
              <w:t>6.2</w:t>
            </w:r>
            <w:r w:rsidR="00566124">
              <w:rPr>
                <w:b/>
                <w:bCs/>
                <w:i/>
                <w:kern w:val="2"/>
                <w:lang w:eastAsia="hr-HR"/>
              </w:rPr>
              <w:t>70.430</w:t>
            </w:r>
          </w:p>
        </w:tc>
        <w:tc>
          <w:tcPr>
            <w:tcW w:w="1427" w:type="dxa"/>
            <w:tcBorders>
              <w:top w:val="single" w:sz="4" w:space="0" w:color="auto"/>
              <w:left w:val="single" w:sz="4" w:space="0" w:color="auto"/>
              <w:bottom w:val="single" w:sz="4" w:space="0" w:color="auto"/>
              <w:right w:val="double" w:sz="4" w:space="0" w:color="auto"/>
            </w:tcBorders>
          </w:tcPr>
          <w:p w:rsidR="002828EC" w:rsidRDefault="002828EC" w:rsidP="002828EC">
            <w:pPr>
              <w:spacing w:line="276" w:lineRule="auto"/>
              <w:jc w:val="center"/>
              <w:rPr>
                <w:b/>
                <w:bCs/>
                <w:i/>
                <w:kern w:val="2"/>
                <w:lang w:eastAsia="hr-HR"/>
              </w:rPr>
            </w:pPr>
          </w:p>
          <w:p w:rsidR="004835C4" w:rsidRPr="00F30ED5" w:rsidRDefault="004835C4" w:rsidP="002828EC">
            <w:pPr>
              <w:spacing w:line="276" w:lineRule="auto"/>
              <w:jc w:val="center"/>
              <w:rPr>
                <w:b/>
                <w:bCs/>
                <w:i/>
                <w:kern w:val="2"/>
                <w:lang w:eastAsia="hr-HR"/>
              </w:rPr>
            </w:pPr>
            <w:r>
              <w:rPr>
                <w:b/>
                <w:bCs/>
                <w:i/>
                <w:kern w:val="2"/>
                <w:lang w:eastAsia="hr-HR"/>
              </w:rPr>
              <w:t>10</w:t>
            </w:r>
            <w:r w:rsidR="00566124">
              <w:rPr>
                <w:b/>
                <w:bCs/>
                <w:i/>
                <w:kern w:val="2"/>
                <w:lang w:eastAsia="hr-HR"/>
              </w:rPr>
              <w:t>1</w:t>
            </w:r>
          </w:p>
        </w:tc>
      </w:tr>
      <w:tr w:rsidR="002828EC" w:rsidRPr="00F30ED5" w:rsidTr="002828EC">
        <w:trPr>
          <w:cantSplit/>
          <w:trHeight w:val="514"/>
          <w:jc w:val="center"/>
        </w:trPr>
        <w:tc>
          <w:tcPr>
            <w:tcW w:w="3047" w:type="dxa"/>
            <w:tcBorders>
              <w:top w:val="single" w:sz="4" w:space="0" w:color="auto"/>
              <w:left w:val="double" w:sz="4" w:space="0" w:color="auto"/>
              <w:bottom w:val="double" w:sz="4" w:space="0" w:color="auto"/>
              <w:right w:val="single" w:sz="4" w:space="0" w:color="auto"/>
            </w:tcBorders>
          </w:tcPr>
          <w:p w:rsidR="002828EC" w:rsidRPr="00F30ED5" w:rsidRDefault="002828EC" w:rsidP="002828EC">
            <w:pPr>
              <w:spacing w:line="276" w:lineRule="auto"/>
              <w:jc w:val="center"/>
              <w:rPr>
                <w:b/>
                <w:bCs/>
                <w:i/>
                <w:kern w:val="2"/>
                <w:lang w:eastAsia="hr-HR"/>
              </w:rPr>
            </w:pPr>
          </w:p>
          <w:p w:rsidR="002828EC" w:rsidRPr="00F30ED5" w:rsidRDefault="002828EC" w:rsidP="002828EC">
            <w:pPr>
              <w:spacing w:line="276" w:lineRule="auto"/>
              <w:jc w:val="center"/>
              <w:rPr>
                <w:b/>
                <w:bCs/>
                <w:i/>
                <w:kern w:val="2"/>
                <w:lang w:eastAsia="hr-HR"/>
              </w:rPr>
            </w:pPr>
            <w:r w:rsidRPr="00F30ED5">
              <w:rPr>
                <w:b/>
                <w:bCs/>
                <w:i/>
                <w:kern w:val="2"/>
              </w:rPr>
              <w:t>II    RASHODI I IZDACI</w:t>
            </w:r>
          </w:p>
        </w:tc>
        <w:tc>
          <w:tcPr>
            <w:tcW w:w="1617" w:type="dxa"/>
            <w:tcBorders>
              <w:top w:val="single" w:sz="4" w:space="0" w:color="auto"/>
              <w:left w:val="single" w:sz="4" w:space="0" w:color="auto"/>
              <w:bottom w:val="double" w:sz="4" w:space="0" w:color="auto"/>
              <w:right w:val="single" w:sz="4" w:space="0" w:color="auto"/>
            </w:tcBorders>
          </w:tcPr>
          <w:p w:rsidR="002828EC" w:rsidRPr="00F30ED5" w:rsidRDefault="002828EC" w:rsidP="002828EC">
            <w:pPr>
              <w:spacing w:line="276" w:lineRule="auto"/>
              <w:jc w:val="center"/>
              <w:rPr>
                <w:b/>
                <w:bCs/>
                <w:i/>
                <w:kern w:val="2"/>
                <w:lang w:eastAsia="hr-HR"/>
              </w:rPr>
            </w:pPr>
          </w:p>
          <w:p w:rsidR="002828EC" w:rsidRPr="00F30ED5" w:rsidRDefault="00E65684" w:rsidP="002828EC">
            <w:pPr>
              <w:spacing w:line="276" w:lineRule="auto"/>
              <w:jc w:val="center"/>
              <w:rPr>
                <w:b/>
                <w:bCs/>
                <w:i/>
                <w:kern w:val="2"/>
                <w:lang w:eastAsia="hr-HR"/>
              </w:rPr>
            </w:pPr>
            <w:r>
              <w:rPr>
                <w:b/>
                <w:bCs/>
                <w:i/>
                <w:kern w:val="2"/>
                <w:lang w:eastAsia="hr-HR"/>
              </w:rPr>
              <w:t>6.226.899</w:t>
            </w:r>
          </w:p>
        </w:tc>
        <w:tc>
          <w:tcPr>
            <w:tcW w:w="1579" w:type="dxa"/>
            <w:tcBorders>
              <w:top w:val="single" w:sz="4" w:space="0" w:color="auto"/>
              <w:left w:val="single" w:sz="4" w:space="0" w:color="auto"/>
              <w:bottom w:val="double" w:sz="4" w:space="0" w:color="auto"/>
              <w:right w:val="single" w:sz="4" w:space="0" w:color="auto"/>
            </w:tcBorders>
          </w:tcPr>
          <w:p w:rsidR="002828EC" w:rsidRDefault="002828EC" w:rsidP="002828EC">
            <w:pPr>
              <w:spacing w:line="276" w:lineRule="auto"/>
              <w:jc w:val="center"/>
              <w:rPr>
                <w:b/>
                <w:bCs/>
                <w:i/>
                <w:kern w:val="2"/>
                <w:lang w:eastAsia="hr-HR"/>
              </w:rPr>
            </w:pPr>
          </w:p>
          <w:p w:rsidR="00E65684" w:rsidRPr="00F30ED5" w:rsidRDefault="004835C4" w:rsidP="002828EC">
            <w:pPr>
              <w:spacing w:line="276" w:lineRule="auto"/>
              <w:jc w:val="center"/>
              <w:rPr>
                <w:b/>
                <w:bCs/>
                <w:i/>
                <w:kern w:val="2"/>
                <w:lang w:eastAsia="hr-HR"/>
              </w:rPr>
            </w:pPr>
            <w:r>
              <w:rPr>
                <w:b/>
                <w:bCs/>
                <w:i/>
                <w:kern w:val="2"/>
                <w:lang w:eastAsia="hr-HR"/>
              </w:rPr>
              <w:t>6.2</w:t>
            </w:r>
            <w:r w:rsidR="00566124">
              <w:rPr>
                <w:b/>
                <w:bCs/>
                <w:i/>
                <w:kern w:val="2"/>
                <w:lang w:eastAsia="hr-HR"/>
              </w:rPr>
              <w:t>70.430</w:t>
            </w:r>
          </w:p>
        </w:tc>
        <w:tc>
          <w:tcPr>
            <w:tcW w:w="1427" w:type="dxa"/>
            <w:tcBorders>
              <w:top w:val="single" w:sz="4" w:space="0" w:color="auto"/>
              <w:left w:val="single" w:sz="4" w:space="0" w:color="auto"/>
              <w:bottom w:val="double" w:sz="4" w:space="0" w:color="auto"/>
              <w:right w:val="double" w:sz="4" w:space="0" w:color="auto"/>
            </w:tcBorders>
          </w:tcPr>
          <w:p w:rsidR="002828EC" w:rsidRDefault="002828EC" w:rsidP="002828EC">
            <w:pPr>
              <w:spacing w:line="276" w:lineRule="auto"/>
              <w:jc w:val="center"/>
              <w:rPr>
                <w:b/>
                <w:bCs/>
                <w:i/>
                <w:kern w:val="2"/>
                <w:lang w:eastAsia="hr-HR"/>
              </w:rPr>
            </w:pPr>
          </w:p>
          <w:p w:rsidR="004835C4" w:rsidRPr="00F30ED5" w:rsidRDefault="004835C4" w:rsidP="002828EC">
            <w:pPr>
              <w:spacing w:line="276" w:lineRule="auto"/>
              <w:jc w:val="center"/>
              <w:rPr>
                <w:b/>
                <w:bCs/>
                <w:i/>
                <w:kern w:val="2"/>
                <w:lang w:eastAsia="hr-HR"/>
              </w:rPr>
            </w:pPr>
            <w:r>
              <w:rPr>
                <w:b/>
                <w:bCs/>
                <w:i/>
                <w:kern w:val="2"/>
                <w:lang w:eastAsia="hr-HR"/>
              </w:rPr>
              <w:t>10</w:t>
            </w:r>
            <w:r w:rsidR="00566124">
              <w:rPr>
                <w:b/>
                <w:bCs/>
                <w:i/>
                <w:kern w:val="2"/>
                <w:lang w:eastAsia="hr-HR"/>
              </w:rPr>
              <w:t>1</w:t>
            </w:r>
          </w:p>
        </w:tc>
      </w:tr>
    </w:tbl>
    <w:p w:rsidR="002828EC" w:rsidRPr="00F30ED5" w:rsidRDefault="002828EC" w:rsidP="002828EC">
      <w:pPr>
        <w:rPr>
          <w:i/>
          <w:kern w:val="2"/>
          <w:lang w:eastAsia="hr-HR"/>
        </w:rPr>
      </w:pPr>
      <w:r w:rsidRPr="00F30ED5">
        <w:rPr>
          <w:i/>
          <w:kern w:val="2"/>
        </w:rPr>
        <w:t xml:space="preserve">                                                   </w:t>
      </w:r>
    </w:p>
    <w:p w:rsidR="002828EC" w:rsidRPr="00F30ED5" w:rsidRDefault="002828EC" w:rsidP="002828EC">
      <w:pPr>
        <w:rPr>
          <w:i/>
          <w:kern w:val="2"/>
        </w:rPr>
      </w:pPr>
    </w:p>
    <w:p w:rsidR="002828EC" w:rsidRPr="00F30ED5" w:rsidRDefault="002828EC" w:rsidP="002828EC">
      <w:pPr>
        <w:rPr>
          <w:i/>
          <w:kern w:val="2"/>
        </w:rPr>
      </w:pPr>
    </w:p>
    <w:p w:rsidR="002828EC" w:rsidRPr="00F30ED5" w:rsidRDefault="002828EC" w:rsidP="002828EC">
      <w:pPr>
        <w:tabs>
          <w:tab w:val="left" w:pos="6179"/>
        </w:tabs>
        <w:rPr>
          <w:i/>
          <w:kern w:val="2"/>
        </w:rPr>
      </w:pPr>
      <w:r w:rsidRPr="00F30ED5">
        <w:rPr>
          <w:i/>
          <w:kern w:val="2"/>
        </w:rPr>
        <w:tab/>
      </w:r>
    </w:p>
    <w:p w:rsidR="002828EC" w:rsidRPr="00F30ED5" w:rsidRDefault="002828EC" w:rsidP="002828EC">
      <w:pPr>
        <w:jc w:val="center"/>
        <w:rPr>
          <w:b/>
          <w:bCs/>
          <w:i/>
          <w:kern w:val="2"/>
        </w:rPr>
      </w:pPr>
      <w:r w:rsidRPr="00F30ED5">
        <w:rPr>
          <w:b/>
          <w:bCs/>
          <w:i/>
          <w:kern w:val="2"/>
        </w:rPr>
        <w:t>Članak 2.</w:t>
      </w:r>
    </w:p>
    <w:p w:rsidR="002828EC" w:rsidRPr="00F30ED5" w:rsidRDefault="002828EC" w:rsidP="002828EC">
      <w:pPr>
        <w:rPr>
          <w:b/>
          <w:bCs/>
          <w:i/>
          <w:kern w:val="2"/>
        </w:rPr>
      </w:pPr>
    </w:p>
    <w:p w:rsidR="002828EC" w:rsidRPr="00F30ED5" w:rsidRDefault="002828EC" w:rsidP="002828EC">
      <w:pPr>
        <w:rPr>
          <w:b/>
          <w:bCs/>
          <w:i/>
          <w:kern w:val="2"/>
        </w:rPr>
      </w:pPr>
    </w:p>
    <w:p w:rsidR="002828EC" w:rsidRPr="00F30ED5" w:rsidRDefault="002828EC" w:rsidP="002828EC">
      <w:pPr>
        <w:rPr>
          <w:i/>
          <w:kern w:val="2"/>
        </w:rPr>
      </w:pPr>
      <w:r w:rsidRPr="00F30ED5">
        <w:rPr>
          <w:i/>
          <w:kern w:val="2"/>
        </w:rPr>
        <w:t xml:space="preserve">«Prihodi i rashodi, primici i izdaci po grupama utvrđuju se u Bilanci prihoda i izdataka </w:t>
      </w:r>
      <w:r w:rsidR="00E65684">
        <w:rPr>
          <w:i/>
          <w:kern w:val="2"/>
        </w:rPr>
        <w:t>za 2019</w:t>
      </w:r>
      <w:r w:rsidRPr="00F30ED5">
        <w:rPr>
          <w:i/>
          <w:kern w:val="2"/>
        </w:rPr>
        <w:t>. godinu kako slijedi:</w:t>
      </w:r>
    </w:p>
    <w:p w:rsidR="002828EC" w:rsidRPr="00F30ED5" w:rsidRDefault="002828EC" w:rsidP="002828EC">
      <w:pPr>
        <w:rPr>
          <w:kern w:val="2"/>
        </w:rPr>
      </w:pPr>
    </w:p>
    <w:p w:rsidR="002828EC" w:rsidRDefault="002828EC" w:rsidP="002828EC">
      <w:pPr>
        <w:rPr>
          <w:b/>
          <w:sz w:val="28"/>
          <w:szCs w:val="28"/>
        </w:rPr>
      </w:pPr>
    </w:p>
    <w:p w:rsidR="002828EC" w:rsidRDefault="002828EC" w:rsidP="002828EC">
      <w:pPr>
        <w:rPr>
          <w:b/>
          <w:sz w:val="28"/>
          <w:szCs w:val="28"/>
        </w:rPr>
      </w:pPr>
    </w:p>
    <w:p w:rsidR="002828EC" w:rsidRDefault="002828EC" w:rsidP="002828EC">
      <w:pPr>
        <w:rPr>
          <w:b/>
          <w:sz w:val="28"/>
          <w:szCs w:val="28"/>
        </w:rPr>
      </w:pPr>
    </w:p>
    <w:p w:rsidR="002828EC" w:rsidRDefault="002828EC" w:rsidP="002828EC">
      <w:pPr>
        <w:rPr>
          <w:b/>
          <w:sz w:val="28"/>
          <w:szCs w:val="28"/>
        </w:rPr>
      </w:pPr>
    </w:p>
    <w:p w:rsidR="002828EC" w:rsidRDefault="002828EC" w:rsidP="002828EC">
      <w:pPr>
        <w:rPr>
          <w:b/>
          <w:sz w:val="28"/>
          <w:szCs w:val="28"/>
        </w:rPr>
      </w:pPr>
    </w:p>
    <w:p w:rsidR="002828EC" w:rsidRDefault="002828EC" w:rsidP="002828EC">
      <w:pPr>
        <w:rPr>
          <w:b/>
          <w:sz w:val="28"/>
          <w:szCs w:val="28"/>
        </w:rPr>
      </w:pPr>
    </w:p>
    <w:p w:rsidR="002828EC" w:rsidRDefault="002828EC" w:rsidP="002828EC">
      <w:pPr>
        <w:rPr>
          <w:b/>
          <w:sz w:val="28"/>
          <w:szCs w:val="28"/>
        </w:rPr>
      </w:pPr>
    </w:p>
    <w:p w:rsidR="00F30ED5" w:rsidRDefault="00F30ED5">
      <w:pPr>
        <w:rPr>
          <w:b/>
          <w:sz w:val="28"/>
          <w:szCs w:val="28"/>
        </w:rPr>
      </w:pPr>
    </w:p>
    <w:p w:rsidR="00F30ED5" w:rsidRDefault="00F30ED5">
      <w:pPr>
        <w:rPr>
          <w:b/>
          <w:sz w:val="28"/>
          <w:szCs w:val="28"/>
        </w:rPr>
      </w:pPr>
    </w:p>
    <w:tbl>
      <w:tblPr>
        <w:tblW w:w="98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930"/>
        <w:gridCol w:w="1079"/>
        <w:gridCol w:w="1079"/>
        <w:gridCol w:w="818"/>
        <w:gridCol w:w="1134"/>
        <w:gridCol w:w="709"/>
      </w:tblGrid>
      <w:tr w:rsidR="00C53770" w:rsidRPr="00AA7A31" w:rsidTr="00AA3200">
        <w:trPr>
          <w:trHeight w:val="520"/>
        </w:trPr>
        <w:tc>
          <w:tcPr>
            <w:tcW w:w="1134" w:type="dxa"/>
            <w:tcBorders>
              <w:right w:val="single" w:sz="4" w:space="0" w:color="auto"/>
            </w:tcBorders>
            <w:shd w:val="clear" w:color="auto" w:fill="auto"/>
            <w:vAlign w:val="center"/>
          </w:tcPr>
          <w:p w:rsidR="00C53770" w:rsidRPr="00804B1B" w:rsidRDefault="00C53770" w:rsidP="00A13163">
            <w:pPr>
              <w:jc w:val="center"/>
              <w:rPr>
                <w:b/>
                <w:sz w:val="16"/>
                <w:szCs w:val="16"/>
              </w:rPr>
            </w:pPr>
            <w:r w:rsidRPr="00804B1B">
              <w:rPr>
                <w:b/>
                <w:sz w:val="16"/>
                <w:szCs w:val="16"/>
              </w:rPr>
              <w:t>Ekon.</w:t>
            </w:r>
          </w:p>
          <w:p w:rsidR="00C53770" w:rsidRPr="00804B1B" w:rsidRDefault="002746B7" w:rsidP="00A13163">
            <w:pPr>
              <w:jc w:val="center"/>
              <w:rPr>
                <w:b/>
                <w:sz w:val="16"/>
                <w:szCs w:val="16"/>
              </w:rPr>
            </w:pPr>
            <w:r w:rsidRPr="00804B1B">
              <w:rPr>
                <w:b/>
                <w:sz w:val="16"/>
                <w:szCs w:val="16"/>
              </w:rPr>
              <w:t xml:space="preserve">kod </w:t>
            </w:r>
          </w:p>
        </w:tc>
        <w:tc>
          <w:tcPr>
            <w:tcW w:w="3930" w:type="dxa"/>
            <w:tcBorders>
              <w:left w:val="single" w:sz="4" w:space="0" w:color="auto"/>
              <w:right w:val="single" w:sz="4" w:space="0" w:color="auto"/>
            </w:tcBorders>
            <w:shd w:val="clear" w:color="auto" w:fill="auto"/>
            <w:vAlign w:val="center"/>
          </w:tcPr>
          <w:p w:rsidR="00C53770" w:rsidRPr="00804B1B" w:rsidRDefault="00C53770" w:rsidP="00A13163">
            <w:pPr>
              <w:jc w:val="center"/>
              <w:rPr>
                <w:b/>
                <w:sz w:val="16"/>
                <w:szCs w:val="16"/>
              </w:rPr>
            </w:pPr>
            <w:r w:rsidRPr="00804B1B">
              <w:rPr>
                <w:b/>
                <w:sz w:val="16"/>
                <w:szCs w:val="16"/>
              </w:rPr>
              <w:t>VRSTA PRIHODA</w:t>
            </w:r>
          </w:p>
        </w:tc>
        <w:tc>
          <w:tcPr>
            <w:tcW w:w="1079" w:type="dxa"/>
            <w:tcBorders>
              <w:left w:val="single" w:sz="4" w:space="0" w:color="auto"/>
              <w:right w:val="single" w:sz="4" w:space="0" w:color="auto"/>
            </w:tcBorders>
            <w:shd w:val="clear" w:color="auto" w:fill="auto"/>
            <w:vAlign w:val="center"/>
          </w:tcPr>
          <w:p w:rsidR="00C53770" w:rsidRDefault="00E65684" w:rsidP="00FF3EAC">
            <w:pPr>
              <w:rPr>
                <w:b/>
                <w:sz w:val="16"/>
                <w:szCs w:val="16"/>
              </w:rPr>
            </w:pPr>
            <w:r>
              <w:rPr>
                <w:b/>
                <w:sz w:val="16"/>
                <w:szCs w:val="16"/>
              </w:rPr>
              <w:t>Rebalans</w:t>
            </w:r>
          </w:p>
          <w:p w:rsidR="00380D52" w:rsidRPr="00804B1B" w:rsidRDefault="00380D52" w:rsidP="006E2894">
            <w:pPr>
              <w:jc w:val="center"/>
              <w:rPr>
                <w:b/>
                <w:sz w:val="16"/>
                <w:szCs w:val="16"/>
              </w:rPr>
            </w:pPr>
            <w:r>
              <w:rPr>
                <w:b/>
                <w:sz w:val="16"/>
                <w:szCs w:val="16"/>
              </w:rPr>
              <w:t>201</w:t>
            </w:r>
            <w:r w:rsidR="00FF3EAC">
              <w:rPr>
                <w:b/>
                <w:sz w:val="16"/>
                <w:szCs w:val="16"/>
              </w:rPr>
              <w:t>8</w:t>
            </w:r>
          </w:p>
        </w:tc>
        <w:tc>
          <w:tcPr>
            <w:tcW w:w="1079" w:type="dxa"/>
            <w:tcBorders>
              <w:left w:val="single" w:sz="4" w:space="0" w:color="auto"/>
              <w:right w:val="single" w:sz="4" w:space="0" w:color="auto"/>
            </w:tcBorders>
            <w:shd w:val="clear" w:color="auto" w:fill="auto"/>
            <w:vAlign w:val="center"/>
          </w:tcPr>
          <w:p w:rsidR="00C53770" w:rsidRPr="00804B1B" w:rsidRDefault="00C53770" w:rsidP="00B164AE">
            <w:pPr>
              <w:jc w:val="center"/>
              <w:rPr>
                <w:b/>
                <w:sz w:val="16"/>
                <w:szCs w:val="16"/>
              </w:rPr>
            </w:pPr>
            <w:r w:rsidRPr="00804B1B">
              <w:rPr>
                <w:b/>
                <w:sz w:val="16"/>
                <w:szCs w:val="16"/>
              </w:rPr>
              <w:t>Izvršenje od</w:t>
            </w:r>
          </w:p>
          <w:p w:rsidR="00C53770" w:rsidRPr="00804B1B" w:rsidRDefault="00D818E3" w:rsidP="00B164AE">
            <w:pPr>
              <w:jc w:val="center"/>
              <w:rPr>
                <w:b/>
                <w:sz w:val="16"/>
                <w:szCs w:val="16"/>
              </w:rPr>
            </w:pPr>
            <w:r>
              <w:rPr>
                <w:b/>
                <w:sz w:val="16"/>
                <w:szCs w:val="16"/>
              </w:rPr>
              <w:t xml:space="preserve">I-IX </w:t>
            </w:r>
            <w:r w:rsidR="00FF3EAC">
              <w:rPr>
                <w:b/>
                <w:sz w:val="16"/>
                <w:szCs w:val="16"/>
              </w:rPr>
              <w:t>/2018</w:t>
            </w:r>
            <w:r w:rsidR="00C53770" w:rsidRPr="00804B1B">
              <w:rPr>
                <w:b/>
                <w:sz w:val="16"/>
                <w:szCs w:val="16"/>
              </w:rPr>
              <w:t>.</w:t>
            </w:r>
          </w:p>
        </w:tc>
        <w:tc>
          <w:tcPr>
            <w:tcW w:w="818" w:type="dxa"/>
            <w:tcBorders>
              <w:left w:val="single" w:sz="4" w:space="0" w:color="auto"/>
              <w:right w:val="single" w:sz="4" w:space="0" w:color="auto"/>
            </w:tcBorders>
            <w:shd w:val="clear" w:color="auto" w:fill="auto"/>
            <w:vAlign w:val="center"/>
          </w:tcPr>
          <w:p w:rsidR="00C53770" w:rsidRPr="00804B1B" w:rsidRDefault="00C53770" w:rsidP="00C53770">
            <w:pPr>
              <w:jc w:val="center"/>
              <w:rPr>
                <w:b/>
                <w:sz w:val="16"/>
                <w:szCs w:val="16"/>
              </w:rPr>
            </w:pPr>
            <w:r w:rsidRPr="00804B1B">
              <w:rPr>
                <w:b/>
                <w:sz w:val="16"/>
                <w:szCs w:val="16"/>
              </w:rPr>
              <w:t>Indeks</w:t>
            </w:r>
          </w:p>
          <w:p w:rsidR="00C53770" w:rsidRPr="00804B1B" w:rsidRDefault="00C53770" w:rsidP="00C53770">
            <w:pPr>
              <w:jc w:val="center"/>
              <w:rPr>
                <w:b/>
                <w:sz w:val="16"/>
                <w:szCs w:val="16"/>
              </w:rPr>
            </w:pPr>
            <w:r w:rsidRPr="00804B1B">
              <w:rPr>
                <w:b/>
                <w:sz w:val="16"/>
                <w:szCs w:val="16"/>
              </w:rPr>
              <w:t>4/3</w:t>
            </w:r>
          </w:p>
        </w:tc>
        <w:tc>
          <w:tcPr>
            <w:tcW w:w="1134" w:type="dxa"/>
            <w:tcBorders>
              <w:left w:val="single" w:sz="4" w:space="0" w:color="auto"/>
              <w:right w:val="single" w:sz="4" w:space="0" w:color="auto"/>
            </w:tcBorders>
            <w:shd w:val="clear" w:color="auto" w:fill="auto"/>
            <w:vAlign w:val="center"/>
          </w:tcPr>
          <w:p w:rsidR="00FF3EAC" w:rsidRPr="00804B1B" w:rsidRDefault="002828EC" w:rsidP="00FF3EAC">
            <w:pPr>
              <w:jc w:val="center"/>
              <w:rPr>
                <w:b/>
                <w:sz w:val="16"/>
                <w:szCs w:val="16"/>
              </w:rPr>
            </w:pPr>
            <w:r>
              <w:rPr>
                <w:b/>
                <w:sz w:val="16"/>
                <w:szCs w:val="16"/>
              </w:rPr>
              <w:t>Nacrt proračuna</w:t>
            </w:r>
          </w:p>
          <w:p w:rsidR="00C53770" w:rsidRPr="00804B1B" w:rsidRDefault="002828EC" w:rsidP="00FF3EAC">
            <w:pPr>
              <w:jc w:val="center"/>
              <w:rPr>
                <w:b/>
                <w:sz w:val="16"/>
                <w:szCs w:val="16"/>
              </w:rPr>
            </w:pPr>
            <w:r>
              <w:rPr>
                <w:b/>
                <w:sz w:val="16"/>
                <w:szCs w:val="16"/>
              </w:rPr>
              <w:t>za 2019</w:t>
            </w:r>
          </w:p>
        </w:tc>
        <w:tc>
          <w:tcPr>
            <w:tcW w:w="709" w:type="dxa"/>
            <w:tcBorders>
              <w:left w:val="single" w:sz="4" w:space="0" w:color="auto"/>
              <w:right w:val="single" w:sz="4" w:space="0" w:color="auto"/>
            </w:tcBorders>
            <w:shd w:val="clear" w:color="auto" w:fill="auto"/>
            <w:vAlign w:val="center"/>
          </w:tcPr>
          <w:p w:rsidR="00C53770" w:rsidRPr="00804B1B" w:rsidRDefault="00C53770" w:rsidP="00C53770">
            <w:pPr>
              <w:jc w:val="center"/>
              <w:rPr>
                <w:b/>
                <w:sz w:val="16"/>
                <w:szCs w:val="16"/>
              </w:rPr>
            </w:pPr>
            <w:r w:rsidRPr="00804B1B">
              <w:rPr>
                <w:b/>
                <w:sz w:val="16"/>
                <w:szCs w:val="16"/>
              </w:rPr>
              <w:t>Indeks</w:t>
            </w:r>
          </w:p>
          <w:p w:rsidR="00C53770" w:rsidRPr="00804B1B" w:rsidRDefault="0069562B" w:rsidP="00C53770">
            <w:pPr>
              <w:jc w:val="center"/>
              <w:rPr>
                <w:b/>
                <w:sz w:val="16"/>
                <w:szCs w:val="16"/>
              </w:rPr>
            </w:pPr>
            <w:r>
              <w:rPr>
                <w:b/>
                <w:sz w:val="16"/>
                <w:szCs w:val="16"/>
              </w:rPr>
              <w:t>6/3</w:t>
            </w:r>
          </w:p>
        </w:tc>
      </w:tr>
      <w:tr w:rsidR="00C53770" w:rsidRPr="00AA7A31" w:rsidTr="00AA3200">
        <w:trPr>
          <w:trHeight w:val="268"/>
        </w:trPr>
        <w:tc>
          <w:tcPr>
            <w:tcW w:w="1134" w:type="dxa"/>
            <w:shd w:val="clear" w:color="auto" w:fill="auto"/>
          </w:tcPr>
          <w:p w:rsidR="00C53770" w:rsidRPr="00AA7A31" w:rsidRDefault="00C53770" w:rsidP="00A13163">
            <w:pPr>
              <w:snapToGrid w:val="0"/>
              <w:jc w:val="center"/>
              <w:rPr>
                <w:b/>
                <w:bCs/>
                <w:sz w:val="16"/>
                <w:szCs w:val="16"/>
              </w:rPr>
            </w:pPr>
            <w:r w:rsidRPr="00AA7A31">
              <w:rPr>
                <w:b/>
                <w:bCs/>
                <w:sz w:val="16"/>
                <w:szCs w:val="16"/>
              </w:rPr>
              <w:t>1</w:t>
            </w:r>
          </w:p>
        </w:tc>
        <w:tc>
          <w:tcPr>
            <w:tcW w:w="3930" w:type="dxa"/>
            <w:shd w:val="clear" w:color="auto" w:fill="auto"/>
          </w:tcPr>
          <w:p w:rsidR="00C53770" w:rsidRPr="00AA7A31" w:rsidRDefault="00C53770" w:rsidP="00A13163">
            <w:pPr>
              <w:snapToGrid w:val="0"/>
              <w:jc w:val="center"/>
              <w:rPr>
                <w:b/>
                <w:bCs/>
                <w:sz w:val="16"/>
                <w:szCs w:val="16"/>
              </w:rPr>
            </w:pPr>
            <w:r w:rsidRPr="00AA7A31">
              <w:rPr>
                <w:b/>
                <w:bCs/>
                <w:sz w:val="16"/>
                <w:szCs w:val="16"/>
              </w:rPr>
              <w:t>2</w:t>
            </w:r>
          </w:p>
        </w:tc>
        <w:tc>
          <w:tcPr>
            <w:tcW w:w="1079" w:type="dxa"/>
            <w:shd w:val="clear" w:color="auto" w:fill="auto"/>
          </w:tcPr>
          <w:p w:rsidR="00C53770" w:rsidRPr="00AA7A31" w:rsidRDefault="00C53770" w:rsidP="00A13163">
            <w:pPr>
              <w:jc w:val="center"/>
              <w:rPr>
                <w:b/>
                <w:sz w:val="16"/>
                <w:szCs w:val="16"/>
              </w:rPr>
            </w:pPr>
            <w:r>
              <w:rPr>
                <w:b/>
                <w:sz w:val="16"/>
                <w:szCs w:val="16"/>
              </w:rPr>
              <w:t>3</w:t>
            </w:r>
          </w:p>
        </w:tc>
        <w:tc>
          <w:tcPr>
            <w:tcW w:w="1079" w:type="dxa"/>
          </w:tcPr>
          <w:p w:rsidR="00C53770" w:rsidRDefault="00C53770" w:rsidP="00A13163">
            <w:pPr>
              <w:jc w:val="center"/>
              <w:rPr>
                <w:b/>
                <w:sz w:val="16"/>
                <w:szCs w:val="16"/>
              </w:rPr>
            </w:pPr>
            <w:r>
              <w:rPr>
                <w:b/>
                <w:sz w:val="16"/>
                <w:szCs w:val="16"/>
              </w:rPr>
              <w:t>4</w:t>
            </w:r>
          </w:p>
        </w:tc>
        <w:tc>
          <w:tcPr>
            <w:tcW w:w="818" w:type="dxa"/>
          </w:tcPr>
          <w:p w:rsidR="00C53770" w:rsidRDefault="00C53770" w:rsidP="00A13163">
            <w:pPr>
              <w:jc w:val="center"/>
              <w:rPr>
                <w:b/>
                <w:sz w:val="16"/>
                <w:szCs w:val="16"/>
              </w:rPr>
            </w:pPr>
            <w:r>
              <w:rPr>
                <w:b/>
                <w:sz w:val="16"/>
                <w:szCs w:val="16"/>
              </w:rPr>
              <w:t>5</w:t>
            </w:r>
          </w:p>
        </w:tc>
        <w:tc>
          <w:tcPr>
            <w:tcW w:w="1134" w:type="dxa"/>
          </w:tcPr>
          <w:p w:rsidR="00C53770" w:rsidRDefault="00C53770" w:rsidP="00A13163">
            <w:pPr>
              <w:jc w:val="center"/>
              <w:rPr>
                <w:b/>
                <w:sz w:val="16"/>
                <w:szCs w:val="16"/>
              </w:rPr>
            </w:pPr>
            <w:r>
              <w:rPr>
                <w:b/>
                <w:sz w:val="16"/>
                <w:szCs w:val="16"/>
              </w:rPr>
              <w:t>6</w:t>
            </w:r>
          </w:p>
        </w:tc>
        <w:tc>
          <w:tcPr>
            <w:tcW w:w="709" w:type="dxa"/>
          </w:tcPr>
          <w:p w:rsidR="00C53770" w:rsidRDefault="00C53770" w:rsidP="00A13163">
            <w:pPr>
              <w:jc w:val="center"/>
              <w:rPr>
                <w:b/>
                <w:sz w:val="16"/>
                <w:szCs w:val="16"/>
              </w:rPr>
            </w:pPr>
            <w:r>
              <w:rPr>
                <w:b/>
                <w:sz w:val="16"/>
                <w:szCs w:val="16"/>
              </w:rPr>
              <w:t>7</w:t>
            </w:r>
          </w:p>
        </w:tc>
      </w:tr>
      <w:tr w:rsidR="00FF3EAC" w:rsidRPr="00AA7A31" w:rsidTr="00AA3200">
        <w:trPr>
          <w:trHeight w:val="145"/>
        </w:trPr>
        <w:tc>
          <w:tcPr>
            <w:tcW w:w="1134" w:type="dxa"/>
            <w:shd w:val="clear" w:color="auto" w:fill="auto"/>
          </w:tcPr>
          <w:p w:rsidR="00FF3EAC" w:rsidRPr="00AA7A31" w:rsidRDefault="00FF3EAC" w:rsidP="00A13163">
            <w:pPr>
              <w:snapToGrid w:val="0"/>
              <w:rPr>
                <w:b/>
                <w:bCs/>
                <w:sz w:val="20"/>
                <w:szCs w:val="20"/>
              </w:rPr>
            </w:pPr>
          </w:p>
        </w:tc>
        <w:tc>
          <w:tcPr>
            <w:tcW w:w="3930" w:type="dxa"/>
            <w:shd w:val="clear" w:color="auto" w:fill="auto"/>
          </w:tcPr>
          <w:p w:rsidR="00FF3EAC" w:rsidRPr="00AA7A31" w:rsidRDefault="00FF3EAC" w:rsidP="00A13163">
            <w:pPr>
              <w:snapToGrid w:val="0"/>
              <w:rPr>
                <w:b/>
                <w:bCs/>
                <w:sz w:val="20"/>
                <w:szCs w:val="20"/>
              </w:rPr>
            </w:pPr>
            <w:r w:rsidRPr="00AA7A31">
              <w:rPr>
                <w:b/>
                <w:bCs/>
                <w:sz w:val="20"/>
                <w:szCs w:val="20"/>
              </w:rPr>
              <w:t>I – PRIHODI I PRIMICI</w:t>
            </w:r>
          </w:p>
        </w:tc>
        <w:tc>
          <w:tcPr>
            <w:tcW w:w="1079" w:type="dxa"/>
            <w:shd w:val="clear" w:color="auto" w:fill="auto"/>
            <w:vAlign w:val="bottom"/>
          </w:tcPr>
          <w:p w:rsidR="00FF3EAC" w:rsidRPr="00EB7FDF" w:rsidRDefault="00541213" w:rsidP="00FF3EAC">
            <w:pPr>
              <w:spacing w:line="220" w:lineRule="exact"/>
              <w:ind w:right="21"/>
              <w:jc w:val="right"/>
              <w:rPr>
                <w:b/>
                <w:sz w:val="20"/>
                <w:szCs w:val="20"/>
              </w:rPr>
            </w:pPr>
            <w:r>
              <w:rPr>
                <w:b/>
                <w:sz w:val="20"/>
                <w:szCs w:val="20"/>
              </w:rPr>
              <w:t>6.226.899</w:t>
            </w:r>
          </w:p>
        </w:tc>
        <w:tc>
          <w:tcPr>
            <w:tcW w:w="1079" w:type="dxa"/>
            <w:vAlign w:val="bottom"/>
          </w:tcPr>
          <w:p w:rsidR="00FF3EAC" w:rsidRPr="00EB7FDF" w:rsidRDefault="007E7612" w:rsidP="000A5546">
            <w:pPr>
              <w:spacing w:line="220" w:lineRule="exact"/>
              <w:ind w:right="21"/>
              <w:jc w:val="right"/>
              <w:rPr>
                <w:b/>
                <w:sz w:val="20"/>
                <w:szCs w:val="20"/>
              </w:rPr>
            </w:pPr>
            <w:r>
              <w:rPr>
                <w:b/>
                <w:sz w:val="20"/>
                <w:szCs w:val="20"/>
              </w:rPr>
              <w:t>3.710.052</w:t>
            </w:r>
          </w:p>
        </w:tc>
        <w:tc>
          <w:tcPr>
            <w:tcW w:w="818" w:type="dxa"/>
            <w:vAlign w:val="bottom"/>
          </w:tcPr>
          <w:p w:rsidR="00FF3EAC" w:rsidRPr="00EB7FDF" w:rsidRDefault="004835C4" w:rsidP="00CD0DE1">
            <w:pPr>
              <w:jc w:val="right"/>
              <w:rPr>
                <w:b/>
                <w:sz w:val="20"/>
                <w:szCs w:val="20"/>
              </w:rPr>
            </w:pPr>
            <w:r>
              <w:rPr>
                <w:b/>
                <w:sz w:val="20"/>
                <w:szCs w:val="20"/>
              </w:rPr>
              <w:t>60</w:t>
            </w:r>
          </w:p>
        </w:tc>
        <w:tc>
          <w:tcPr>
            <w:tcW w:w="1134" w:type="dxa"/>
            <w:vAlign w:val="bottom"/>
          </w:tcPr>
          <w:p w:rsidR="00FF3EAC" w:rsidRPr="00EB7FDF" w:rsidRDefault="00E5283D" w:rsidP="00EB7FDF">
            <w:pPr>
              <w:spacing w:line="220" w:lineRule="exact"/>
              <w:ind w:right="21"/>
              <w:jc w:val="right"/>
              <w:rPr>
                <w:b/>
                <w:sz w:val="20"/>
                <w:szCs w:val="20"/>
              </w:rPr>
            </w:pPr>
            <w:r>
              <w:rPr>
                <w:b/>
                <w:sz w:val="20"/>
                <w:szCs w:val="20"/>
              </w:rPr>
              <w:t>6.</w:t>
            </w:r>
            <w:r w:rsidR="002E1AA4">
              <w:rPr>
                <w:b/>
                <w:sz w:val="20"/>
                <w:szCs w:val="20"/>
              </w:rPr>
              <w:t>2</w:t>
            </w:r>
            <w:r w:rsidR="00566124">
              <w:rPr>
                <w:b/>
                <w:sz w:val="20"/>
                <w:szCs w:val="20"/>
              </w:rPr>
              <w:t>70</w:t>
            </w:r>
            <w:r w:rsidR="00891046">
              <w:rPr>
                <w:b/>
                <w:sz w:val="20"/>
                <w:szCs w:val="20"/>
              </w:rPr>
              <w:t>.430</w:t>
            </w:r>
          </w:p>
        </w:tc>
        <w:tc>
          <w:tcPr>
            <w:tcW w:w="709" w:type="dxa"/>
            <w:vAlign w:val="bottom"/>
          </w:tcPr>
          <w:p w:rsidR="00FF3EAC" w:rsidRPr="00EB7FDF" w:rsidRDefault="004835C4" w:rsidP="00EB7FDF">
            <w:pPr>
              <w:jc w:val="right"/>
              <w:rPr>
                <w:b/>
                <w:sz w:val="20"/>
                <w:szCs w:val="20"/>
              </w:rPr>
            </w:pPr>
            <w:r>
              <w:rPr>
                <w:b/>
                <w:sz w:val="20"/>
                <w:szCs w:val="20"/>
              </w:rPr>
              <w:t>10</w:t>
            </w:r>
            <w:r w:rsidR="00566124">
              <w:rPr>
                <w:b/>
                <w:sz w:val="20"/>
                <w:szCs w:val="20"/>
              </w:rPr>
              <w:t>1</w:t>
            </w:r>
          </w:p>
        </w:tc>
      </w:tr>
      <w:tr w:rsidR="00FF3EAC" w:rsidRPr="00AA7A31" w:rsidTr="00AA3200">
        <w:tc>
          <w:tcPr>
            <w:tcW w:w="1134" w:type="dxa"/>
            <w:shd w:val="clear" w:color="auto" w:fill="auto"/>
          </w:tcPr>
          <w:p w:rsidR="00FF3EAC" w:rsidRPr="00AA7A31" w:rsidRDefault="00FF3EAC" w:rsidP="00A13163">
            <w:pPr>
              <w:snapToGrid w:val="0"/>
              <w:rPr>
                <w:b/>
                <w:bCs/>
                <w:sz w:val="20"/>
                <w:szCs w:val="20"/>
              </w:rPr>
            </w:pPr>
          </w:p>
        </w:tc>
        <w:tc>
          <w:tcPr>
            <w:tcW w:w="3930" w:type="dxa"/>
            <w:shd w:val="clear" w:color="auto" w:fill="auto"/>
          </w:tcPr>
          <w:p w:rsidR="00FF3EAC" w:rsidRPr="00AA7A31" w:rsidRDefault="00FF3EAC" w:rsidP="00A13163">
            <w:pPr>
              <w:snapToGrid w:val="0"/>
              <w:rPr>
                <w:b/>
                <w:bCs/>
                <w:sz w:val="20"/>
                <w:szCs w:val="20"/>
              </w:rPr>
            </w:pPr>
            <w:r w:rsidRPr="00AA7A31">
              <w:rPr>
                <w:b/>
                <w:bCs/>
                <w:sz w:val="20"/>
                <w:szCs w:val="20"/>
              </w:rPr>
              <w:t>UKUPNI PRIHODI</w:t>
            </w:r>
          </w:p>
        </w:tc>
        <w:tc>
          <w:tcPr>
            <w:tcW w:w="1079" w:type="dxa"/>
            <w:shd w:val="clear" w:color="auto" w:fill="auto"/>
            <w:vAlign w:val="bottom"/>
          </w:tcPr>
          <w:p w:rsidR="00FF3EAC" w:rsidRPr="00EB7FDF" w:rsidRDefault="00FF3EAC" w:rsidP="00FF3EAC">
            <w:pPr>
              <w:spacing w:line="220" w:lineRule="exact"/>
              <w:ind w:right="21"/>
              <w:jc w:val="right"/>
              <w:rPr>
                <w:b/>
                <w:sz w:val="20"/>
                <w:szCs w:val="20"/>
              </w:rPr>
            </w:pPr>
            <w:r>
              <w:rPr>
                <w:b/>
                <w:sz w:val="20"/>
                <w:szCs w:val="20"/>
              </w:rPr>
              <w:t>4.</w:t>
            </w:r>
            <w:r w:rsidR="00541213">
              <w:rPr>
                <w:b/>
                <w:sz w:val="20"/>
                <w:szCs w:val="20"/>
              </w:rPr>
              <w:t>389.069</w:t>
            </w:r>
          </w:p>
        </w:tc>
        <w:tc>
          <w:tcPr>
            <w:tcW w:w="1079" w:type="dxa"/>
            <w:vAlign w:val="bottom"/>
          </w:tcPr>
          <w:p w:rsidR="00FF3EAC" w:rsidRPr="00EB7FDF" w:rsidRDefault="007E7612" w:rsidP="000A5546">
            <w:pPr>
              <w:spacing w:line="220" w:lineRule="exact"/>
              <w:ind w:right="21"/>
              <w:jc w:val="right"/>
              <w:rPr>
                <w:b/>
                <w:sz w:val="20"/>
                <w:szCs w:val="20"/>
              </w:rPr>
            </w:pPr>
            <w:r>
              <w:rPr>
                <w:b/>
                <w:sz w:val="20"/>
                <w:szCs w:val="20"/>
              </w:rPr>
              <w:t>3.334.751</w:t>
            </w:r>
          </w:p>
        </w:tc>
        <w:tc>
          <w:tcPr>
            <w:tcW w:w="818" w:type="dxa"/>
            <w:vAlign w:val="bottom"/>
          </w:tcPr>
          <w:p w:rsidR="00FF3EAC" w:rsidRPr="00EB7FDF" w:rsidRDefault="004835C4" w:rsidP="00CD0DE1">
            <w:pPr>
              <w:jc w:val="right"/>
              <w:rPr>
                <w:b/>
                <w:sz w:val="20"/>
                <w:szCs w:val="20"/>
              </w:rPr>
            </w:pPr>
            <w:r>
              <w:rPr>
                <w:b/>
                <w:sz w:val="20"/>
                <w:szCs w:val="20"/>
              </w:rPr>
              <w:t>76</w:t>
            </w:r>
          </w:p>
        </w:tc>
        <w:tc>
          <w:tcPr>
            <w:tcW w:w="1134" w:type="dxa"/>
            <w:vAlign w:val="bottom"/>
          </w:tcPr>
          <w:p w:rsidR="00FF3EAC" w:rsidRPr="00EB7FDF" w:rsidRDefault="00380F0C" w:rsidP="00EB7FDF">
            <w:pPr>
              <w:spacing w:line="220" w:lineRule="exact"/>
              <w:ind w:right="21"/>
              <w:jc w:val="right"/>
              <w:rPr>
                <w:b/>
                <w:sz w:val="20"/>
                <w:szCs w:val="20"/>
              </w:rPr>
            </w:pPr>
            <w:r>
              <w:rPr>
                <w:b/>
                <w:sz w:val="20"/>
                <w:szCs w:val="20"/>
              </w:rPr>
              <w:t>4.</w:t>
            </w:r>
            <w:r w:rsidR="00566124">
              <w:rPr>
                <w:b/>
                <w:sz w:val="20"/>
                <w:szCs w:val="20"/>
              </w:rPr>
              <w:t>347</w:t>
            </w:r>
            <w:r w:rsidR="00F72F62">
              <w:rPr>
                <w:b/>
                <w:sz w:val="20"/>
                <w:szCs w:val="20"/>
              </w:rPr>
              <w:t>.438</w:t>
            </w:r>
          </w:p>
        </w:tc>
        <w:tc>
          <w:tcPr>
            <w:tcW w:w="709" w:type="dxa"/>
            <w:vAlign w:val="bottom"/>
          </w:tcPr>
          <w:p w:rsidR="00FF3EAC" w:rsidRPr="00EB7FDF" w:rsidRDefault="004835C4" w:rsidP="00EB7FDF">
            <w:pPr>
              <w:jc w:val="right"/>
              <w:rPr>
                <w:b/>
                <w:sz w:val="20"/>
                <w:szCs w:val="20"/>
              </w:rPr>
            </w:pPr>
            <w:r>
              <w:rPr>
                <w:b/>
                <w:sz w:val="20"/>
                <w:szCs w:val="20"/>
              </w:rPr>
              <w:t>99</w:t>
            </w:r>
          </w:p>
        </w:tc>
      </w:tr>
      <w:tr w:rsidR="00FF3EAC" w:rsidRPr="00AA7A31" w:rsidTr="00AA3200">
        <w:tc>
          <w:tcPr>
            <w:tcW w:w="1134" w:type="dxa"/>
            <w:shd w:val="clear" w:color="auto" w:fill="auto"/>
          </w:tcPr>
          <w:p w:rsidR="00FF3EAC" w:rsidRPr="00AA7A31" w:rsidRDefault="00FF3EAC" w:rsidP="00A13163">
            <w:pPr>
              <w:snapToGrid w:val="0"/>
              <w:rPr>
                <w:b/>
                <w:bCs/>
                <w:sz w:val="20"/>
                <w:szCs w:val="20"/>
              </w:rPr>
            </w:pPr>
            <w:r w:rsidRPr="00AA7A31">
              <w:rPr>
                <w:b/>
                <w:bCs/>
                <w:sz w:val="20"/>
                <w:szCs w:val="20"/>
              </w:rPr>
              <w:t>71</w:t>
            </w:r>
          </w:p>
        </w:tc>
        <w:tc>
          <w:tcPr>
            <w:tcW w:w="3930" w:type="dxa"/>
            <w:shd w:val="clear" w:color="auto" w:fill="auto"/>
          </w:tcPr>
          <w:p w:rsidR="00FF3EAC" w:rsidRPr="00AA7A31" w:rsidRDefault="00FF3EAC" w:rsidP="00A13163">
            <w:pPr>
              <w:snapToGrid w:val="0"/>
              <w:rPr>
                <w:b/>
                <w:bCs/>
                <w:sz w:val="20"/>
                <w:szCs w:val="20"/>
              </w:rPr>
            </w:pPr>
            <w:r w:rsidRPr="00AA7A31">
              <w:rPr>
                <w:b/>
                <w:bCs/>
                <w:sz w:val="20"/>
                <w:szCs w:val="20"/>
              </w:rPr>
              <w:t>1. POREZNI PRIHODI</w:t>
            </w:r>
          </w:p>
        </w:tc>
        <w:tc>
          <w:tcPr>
            <w:tcW w:w="1079" w:type="dxa"/>
            <w:shd w:val="clear" w:color="auto" w:fill="auto"/>
            <w:vAlign w:val="bottom"/>
          </w:tcPr>
          <w:p w:rsidR="00FF3EAC" w:rsidRPr="00EB7FDF" w:rsidRDefault="00FF3EAC" w:rsidP="00FF3EAC">
            <w:pPr>
              <w:spacing w:line="220" w:lineRule="exact"/>
              <w:ind w:right="21"/>
              <w:jc w:val="right"/>
              <w:rPr>
                <w:b/>
                <w:sz w:val="20"/>
                <w:szCs w:val="20"/>
              </w:rPr>
            </w:pPr>
            <w:r>
              <w:rPr>
                <w:b/>
                <w:sz w:val="20"/>
                <w:szCs w:val="20"/>
              </w:rPr>
              <w:t>2.4</w:t>
            </w:r>
            <w:r w:rsidR="00541213">
              <w:rPr>
                <w:b/>
                <w:sz w:val="20"/>
                <w:szCs w:val="20"/>
              </w:rPr>
              <w:t>33.347</w:t>
            </w:r>
          </w:p>
        </w:tc>
        <w:tc>
          <w:tcPr>
            <w:tcW w:w="1079" w:type="dxa"/>
            <w:vAlign w:val="bottom"/>
          </w:tcPr>
          <w:p w:rsidR="00FF3EAC" w:rsidRPr="00EB7FDF" w:rsidRDefault="007E7612" w:rsidP="000A5546">
            <w:pPr>
              <w:spacing w:line="220" w:lineRule="exact"/>
              <w:ind w:right="21"/>
              <w:jc w:val="right"/>
              <w:rPr>
                <w:b/>
                <w:sz w:val="20"/>
                <w:szCs w:val="20"/>
              </w:rPr>
            </w:pPr>
            <w:r>
              <w:rPr>
                <w:b/>
                <w:sz w:val="20"/>
                <w:szCs w:val="20"/>
              </w:rPr>
              <w:t>1.917.448</w:t>
            </w:r>
          </w:p>
        </w:tc>
        <w:tc>
          <w:tcPr>
            <w:tcW w:w="818" w:type="dxa"/>
            <w:vAlign w:val="bottom"/>
          </w:tcPr>
          <w:p w:rsidR="00FF3EAC" w:rsidRPr="00EB7FDF" w:rsidRDefault="004835C4" w:rsidP="00CD0DE1">
            <w:pPr>
              <w:jc w:val="right"/>
              <w:rPr>
                <w:b/>
                <w:sz w:val="20"/>
                <w:szCs w:val="20"/>
              </w:rPr>
            </w:pPr>
            <w:r>
              <w:rPr>
                <w:b/>
                <w:sz w:val="20"/>
                <w:szCs w:val="20"/>
              </w:rPr>
              <w:t>79</w:t>
            </w:r>
          </w:p>
        </w:tc>
        <w:tc>
          <w:tcPr>
            <w:tcW w:w="1134" w:type="dxa"/>
            <w:vAlign w:val="bottom"/>
          </w:tcPr>
          <w:p w:rsidR="00FF3EAC" w:rsidRPr="00EB7FDF" w:rsidRDefault="00F72F62" w:rsidP="00EB7FDF">
            <w:pPr>
              <w:spacing w:line="220" w:lineRule="exact"/>
              <w:ind w:right="21"/>
              <w:jc w:val="right"/>
              <w:rPr>
                <w:b/>
                <w:sz w:val="20"/>
                <w:szCs w:val="20"/>
              </w:rPr>
            </w:pPr>
            <w:r>
              <w:rPr>
                <w:b/>
                <w:sz w:val="20"/>
                <w:szCs w:val="20"/>
              </w:rPr>
              <w:t>2.5</w:t>
            </w:r>
            <w:r w:rsidR="0096446E">
              <w:rPr>
                <w:b/>
                <w:sz w:val="20"/>
                <w:szCs w:val="20"/>
              </w:rPr>
              <w:t>45</w:t>
            </w:r>
            <w:r w:rsidR="007B33EB">
              <w:rPr>
                <w:b/>
                <w:sz w:val="20"/>
                <w:szCs w:val="20"/>
              </w:rPr>
              <w:t>.026</w:t>
            </w:r>
          </w:p>
        </w:tc>
        <w:tc>
          <w:tcPr>
            <w:tcW w:w="709" w:type="dxa"/>
            <w:vAlign w:val="bottom"/>
          </w:tcPr>
          <w:p w:rsidR="00FF3EAC" w:rsidRPr="00EB7FDF" w:rsidRDefault="004835C4" w:rsidP="00EB7FDF">
            <w:pPr>
              <w:jc w:val="right"/>
              <w:rPr>
                <w:b/>
                <w:sz w:val="20"/>
                <w:szCs w:val="20"/>
              </w:rPr>
            </w:pPr>
            <w:r>
              <w:rPr>
                <w:b/>
                <w:sz w:val="20"/>
                <w:szCs w:val="20"/>
              </w:rPr>
              <w:t>105</w:t>
            </w:r>
          </w:p>
        </w:tc>
      </w:tr>
      <w:tr w:rsidR="00FF3EAC" w:rsidRPr="00AA7A31" w:rsidTr="00AA3200">
        <w:tc>
          <w:tcPr>
            <w:tcW w:w="1134" w:type="dxa"/>
            <w:shd w:val="clear" w:color="auto" w:fill="auto"/>
          </w:tcPr>
          <w:p w:rsidR="00FF3EAC" w:rsidRPr="00AA7A31" w:rsidRDefault="00FF3EAC" w:rsidP="00A13163">
            <w:pPr>
              <w:snapToGrid w:val="0"/>
              <w:rPr>
                <w:b/>
                <w:bCs/>
                <w:sz w:val="20"/>
                <w:szCs w:val="20"/>
              </w:rPr>
            </w:pPr>
            <w:r w:rsidRPr="00AA7A31">
              <w:rPr>
                <w:b/>
                <w:bCs/>
                <w:sz w:val="20"/>
                <w:szCs w:val="20"/>
              </w:rPr>
              <w:t>711</w:t>
            </w:r>
          </w:p>
        </w:tc>
        <w:tc>
          <w:tcPr>
            <w:tcW w:w="3930" w:type="dxa"/>
            <w:shd w:val="clear" w:color="auto" w:fill="auto"/>
          </w:tcPr>
          <w:p w:rsidR="00FF3EAC" w:rsidRPr="00AA7A31" w:rsidRDefault="00FF3EAC" w:rsidP="00A13163">
            <w:pPr>
              <w:snapToGrid w:val="0"/>
              <w:rPr>
                <w:b/>
                <w:bCs/>
                <w:sz w:val="20"/>
                <w:szCs w:val="20"/>
              </w:rPr>
            </w:pPr>
            <w:r w:rsidRPr="00AA7A31">
              <w:rPr>
                <w:b/>
                <w:bCs/>
                <w:sz w:val="20"/>
                <w:szCs w:val="20"/>
              </w:rPr>
              <w:t>Porez na dobit pojedinaca i poduzeća</w:t>
            </w:r>
          </w:p>
        </w:tc>
        <w:tc>
          <w:tcPr>
            <w:tcW w:w="1079" w:type="dxa"/>
            <w:shd w:val="clear" w:color="auto" w:fill="auto"/>
            <w:vAlign w:val="bottom"/>
          </w:tcPr>
          <w:p w:rsidR="00FF3EAC" w:rsidRPr="00EB7FDF" w:rsidRDefault="00541213" w:rsidP="00FF3EAC">
            <w:pPr>
              <w:spacing w:line="220" w:lineRule="exact"/>
              <w:ind w:right="21"/>
              <w:jc w:val="right"/>
              <w:rPr>
                <w:b/>
                <w:sz w:val="20"/>
                <w:szCs w:val="20"/>
              </w:rPr>
            </w:pPr>
            <w:r>
              <w:rPr>
                <w:b/>
                <w:sz w:val="20"/>
                <w:szCs w:val="20"/>
              </w:rPr>
              <w:t>6</w:t>
            </w:r>
            <w:r w:rsidR="00FF3EAC">
              <w:rPr>
                <w:b/>
                <w:sz w:val="20"/>
                <w:szCs w:val="20"/>
              </w:rPr>
              <w:t>00</w:t>
            </w:r>
          </w:p>
        </w:tc>
        <w:tc>
          <w:tcPr>
            <w:tcW w:w="1079" w:type="dxa"/>
            <w:vAlign w:val="bottom"/>
          </w:tcPr>
          <w:p w:rsidR="00FF3EAC" w:rsidRPr="00EB7FDF" w:rsidRDefault="007E7612" w:rsidP="000A5546">
            <w:pPr>
              <w:spacing w:line="220" w:lineRule="exact"/>
              <w:ind w:right="21"/>
              <w:jc w:val="right"/>
              <w:rPr>
                <w:b/>
                <w:sz w:val="20"/>
                <w:szCs w:val="20"/>
              </w:rPr>
            </w:pPr>
            <w:r>
              <w:rPr>
                <w:b/>
                <w:sz w:val="20"/>
                <w:szCs w:val="20"/>
              </w:rPr>
              <w:t>501</w:t>
            </w:r>
          </w:p>
        </w:tc>
        <w:tc>
          <w:tcPr>
            <w:tcW w:w="818" w:type="dxa"/>
            <w:vAlign w:val="bottom"/>
          </w:tcPr>
          <w:p w:rsidR="00FF3EAC" w:rsidRPr="00EB7FDF" w:rsidRDefault="004835C4" w:rsidP="00CD0DE1">
            <w:pPr>
              <w:jc w:val="right"/>
              <w:rPr>
                <w:b/>
                <w:sz w:val="20"/>
                <w:szCs w:val="20"/>
              </w:rPr>
            </w:pPr>
            <w:r>
              <w:rPr>
                <w:b/>
                <w:sz w:val="20"/>
                <w:szCs w:val="20"/>
              </w:rPr>
              <w:t>84</w:t>
            </w:r>
          </w:p>
        </w:tc>
        <w:tc>
          <w:tcPr>
            <w:tcW w:w="1134" w:type="dxa"/>
            <w:vAlign w:val="bottom"/>
          </w:tcPr>
          <w:p w:rsidR="00FF3EAC" w:rsidRPr="00EB7FDF" w:rsidRDefault="007760C0" w:rsidP="00EB7FDF">
            <w:pPr>
              <w:spacing w:line="220" w:lineRule="exact"/>
              <w:ind w:right="21"/>
              <w:jc w:val="right"/>
              <w:rPr>
                <w:b/>
                <w:sz w:val="20"/>
                <w:szCs w:val="20"/>
              </w:rPr>
            </w:pPr>
            <w:r>
              <w:rPr>
                <w:b/>
                <w:sz w:val="20"/>
                <w:szCs w:val="20"/>
              </w:rPr>
              <w:t>600</w:t>
            </w:r>
          </w:p>
        </w:tc>
        <w:tc>
          <w:tcPr>
            <w:tcW w:w="709" w:type="dxa"/>
            <w:vAlign w:val="bottom"/>
          </w:tcPr>
          <w:p w:rsidR="00FF3EAC" w:rsidRPr="00EB7FDF" w:rsidRDefault="004835C4" w:rsidP="00EB7FDF">
            <w:pPr>
              <w:jc w:val="right"/>
              <w:rPr>
                <w:b/>
                <w:sz w:val="20"/>
                <w:szCs w:val="20"/>
              </w:rPr>
            </w:pPr>
            <w:r>
              <w:rPr>
                <w:b/>
                <w:sz w:val="20"/>
                <w:szCs w:val="20"/>
              </w:rPr>
              <w:t>100</w:t>
            </w:r>
          </w:p>
        </w:tc>
      </w:tr>
      <w:tr w:rsidR="00FF3EAC" w:rsidRPr="00AA7A31" w:rsidTr="00AA3200">
        <w:tc>
          <w:tcPr>
            <w:tcW w:w="1134" w:type="dxa"/>
            <w:shd w:val="clear" w:color="auto" w:fill="auto"/>
          </w:tcPr>
          <w:p w:rsidR="00FF3EAC" w:rsidRPr="002A2E41" w:rsidRDefault="00FF3EAC" w:rsidP="002A2E41">
            <w:pPr>
              <w:snapToGrid w:val="0"/>
              <w:jc w:val="right"/>
              <w:rPr>
                <w:i/>
                <w:sz w:val="20"/>
                <w:szCs w:val="20"/>
              </w:rPr>
            </w:pPr>
            <w:r w:rsidRPr="002A2E41">
              <w:rPr>
                <w:i/>
                <w:sz w:val="20"/>
                <w:szCs w:val="20"/>
              </w:rPr>
              <w:t>711111</w:t>
            </w:r>
          </w:p>
        </w:tc>
        <w:tc>
          <w:tcPr>
            <w:tcW w:w="3930" w:type="dxa"/>
            <w:shd w:val="clear" w:color="auto" w:fill="auto"/>
          </w:tcPr>
          <w:p w:rsidR="00FF3EAC" w:rsidRPr="00660553" w:rsidRDefault="00FF3EAC" w:rsidP="00A13163">
            <w:pPr>
              <w:snapToGrid w:val="0"/>
              <w:rPr>
                <w:i/>
                <w:sz w:val="20"/>
                <w:szCs w:val="20"/>
              </w:rPr>
            </w:pPr>
            <w:r w:rsidRPr="00660553">
              <w:rPr>
                <w:i/>
                <w:sz w:val="20"/>
                <w:szCs w:val="20"/>
              </w:rPr>
              <w:t>Porez na dobit od privr. i profes. djelatnosti</w:t>
            </w:r>
          </w:p>
        </w:tc>
        <w:tc>
          <w:tcPr>
            <w:tcW w:w="1079" w:type="dxa"/>
            <w:shd w:val="clear" w:color="auto" w:fill="auto"/>
            <w:vAlign w:val="bottom"/>
          </w:tcPr>
          <w:p w:rsidR="00FF3EAC" w:rsidRPr="00926484" w:rsidRDefault="00541213" w:rsidP="00FF3EAC">
            <w:pPr>
              <w:spacing w:line="220" w:lineRule="exact"/>
              <w:ind w:right="21"/>
              <w:jc w:val="right"/>
              <w:rPr>
                <w:i/>
                <w:sz w:val="20"/>
                <w:szCs w:val="20"/>
              </w:rPr>
            </w:pPr>
            <w:r>
              <w:rPr>
                <w:i/>
                <w:sz w:val="20"/>
                <w:szCs w:val="20"/>
              </w:rPr>
              <w:t>6</w:t>
            </w:r>
            <w:r w:rsidR="00FF3EAC">
              <w:rPr>
                <w:i/>
                <w:sz w:val="20"/>
                <w:szCs w:val="20"/>
              </w:rPr>
              <w:t>00</w:t>
            </w:r>
          </w:p>
        </w:tc>
        <w:tc>
          <w:tcPr>
            <w:tcW w:w="1079" w:type="dxa"/>
            <w:vAlign w:val="bottom"/>
          </w:tcPr>
          <w:p w:rsidR="00FF3EAC" w:rsidRPr="00D202EC" w:rsidRDefault="007E7612" w:rsidP="000A5546">
            <w:pPr>
              <w:spacing w:line="220" w:lineRule="exact"/>
              <w:ind w:right="21"/>
              <w:jc w:val="right"/>
              <w:rPr>
                <w:i/>
                <w:sz w:val="20"/>
                <w:szCs w:val="20"/>
              </w:rPr>
            </w:pPr>
            <w:r>
              <w:rPr>
                <w:i/>
                <w:sz w:val="20"/>
                <w:szCs w:val="20"/>
              </w:rPr>
              <w:t>501</w:t>
            </w:r>
          </w:p>
        </w:tc>
        <w:tc>
          <w:tcPr>
            <w:tcW w:w="818" w:type="dxa"/>
            <w:vAlign w:val="bottom"/>
          </w:tcPr>
          <w:p w:rsidR="00FF3EAC" w:rsidRPr="00D202EC" w:rsidRDefault="004835C4" w:rsidP="00CD0DE1">
            <w:pPr>
              <w:jc w:val="right"/>
              <w:rPr>
                <w:i/>
                <w:sz w:val="20"/>
                <w:szCs w:val="20"/>
              </w:rPr>
            </w:pPr>
            <w:r>
              <w:rPr>
                <w:i/>
                <w:sz w:val="20"/>
                <w:szCs w:val="20"/>
              </w:rPr>
              <w:t>84</w:t>
            </w:r>
          </w:p>
        </w:tc>
        <w:tc>
          <w:tcPr>
            <w:tcW w:w="1134" w:type="dxa"/>
            <w:vAlign w:val="bottom"/>
          </w:tcPr>
          <w:p w:rsidR="00FF3EAC" w:rsidRPr="00926484" w:rsidRDefault="007760C0" w:rsidP="00EB7FDF">
            <w:pPr>
              <w:spacing w:line="220" w:lineRule="exact"/>
              <w:ind w:right="21"/>
              <w:jc w:val="right"/>
              <w:rPr>
                <w:i/>
                <w:sz w:val="20"/>
                <w:szCs w:val="20"/>
              </w:rPr>
            </w:pPr>
            <w:r>
              <w:rPr>
                <w:i/>
                <w:sz w:val="20"/>
                <w:szCs w:val="20"/>
              </w:rPr>
              <w:t>600</w:t>
            </w:r>
          </w:p>
        </w:tc>
        <w:tc>
          <w:tcPr>
            <w:tcW w:w="709" w:type="dxa"/>
            <w:vAlign w:val="bottom"/>
          </w:tcPr>
          <w:p w:rsidR="00FF3EAC" w:rsidRPr="00926484" w:rsidRDefault="004835C4" w:rsidP="00EB7FDF">
            <w:pPr>
              <w:jc w:val="right"/>
              <w:rPr>
                <w:i/>
                <w:sz w:val="20"/>
                <w:szCs w:val="20"/>
              </w:rPr>
            </w:pPr>
            <w:r>
              <w:rPr>
                <w:i/>
                <w:sz w:val="20"/>
                <w:szCs w:val="20"/>
              </w:rPr>
              <w:t>100</w:t>
            </w:r>
          </w:p>
        </w:tc>
      </w:tr>
      <w:tr w:rsidR="00FF3EAC" w:rsidRPr="00AA7A31" w:rsidTr="00AA3200">
        <w:tc>
          <w:tcPr>
            <w:tcW w:w="1134" w:type="dxa"/>
            <w:shd w:val="clear" w:color="auto" w:fill="auto"/>
          </w:tcPr>
          <w:p w:rsidR="00FF3EAC" w:rsidRPr="002A2E41" w:rsidRDefault="00FF3EAC" w:rsidP="002A2E41">
            <w:pPr>
              <w:snapToGrid w:val="0"/>
              <w:jc w:val="right"/>
              <w:rPr>
                <w:i/>
                <w:sz w:val="20"/>
                <w:szCs w:val="20"/>
              </w:rPr>
            </w:pPr>
            <w:r w:rsidRPr="002A2E41">
              <w:rPr>
                <w:i/>
                <w:sz w:val="20"/>
                <w:szCs w:val="20"/>
              </w:rPr>
              <w:t>711113</w:t>
            </w:r>
          </w:p>
        </w:tc>
        <w:tc>
          <w:tcPr>
            <w:tcW w:w="3930" w:type="dxa"/>
            <w:shd w:val="clear" w:color="auto" w:fill="auto"/>
          </w:tcPr>
          <w:p w:rsidR="00FF3EAC" w:rsidRPr="00660553" w:rsidRDefault="00FF3EAC" w:rsidP="00A13163">
            <w:pPr>
              <w:snapToGrid w:val="0"/>
              <w:rPr>
                <w:i/>
                <w:sz w:val="20"/>
                <w:szCs w:val="20"/>
              </w:rPr>
            </w:pPr>
            <w:r w:rsidRPr="00660553">
              <w:rPr>
                <w:i/>
                <w:sz w:val="20"/>
                <w:szCs w:val="20"/>
              </w:rPr>
              <w:t>Porez na osn. autor.prava,patenata, tehničkih unapređenja</w:t>
            </w:r>
          </w:p>
        </w:tc>
        <w:tc>
          <w:tcPr>
            <w:tcW w:w="1079" w:type="dxa"/>
            <w:shd w:val="clear" w:color="auto" w:fill="auto"/>
            <w:vAlign w:val="bottom"/>
          </w:tcPr>
          <w:p w:rsidR="00FF3EAC" w:rsidRPr="00926484" w:rsidRDefault="00FF3EAC" w:rsidP="00FF3EAC">
            <w:pPr>
              <w:spacing w:line="0" w:lineRule="atLeast"/>
              <w:ind w:right="21"/>
              <w:jc w:val="right"/>
              <w:rPr>
                <w:i/>
                <w:sz w:val="20"/>
                <w:szCs w:val="20"/>
              </w:rPr>
            </w:pPr>
            <w:r>
              <w:rPr>
                <w:i/>
                <w:sz w:val="20"/>
                <w:szCs w:val="20"/>
              </w:rPr>
              <w:t>0</w:t>
            </w:r>
          </w:p>
        </w:tc>
        <w:tc>
          <w:tcPr>
            <w:tcW w:w="1079" w:type="dxa"/>
            <w:vAlign w:val="bottom"/>
          </w:tcPr>
          <w:p w:rsidR="00FF3EAC" w:rsidRPr="00D202EC" w:rsidRDefault="007E7612" w:rsidP="000A5546">
            <w:pPr>
              <w:spacing w:line="0" w:lineRule="atLeast"/>
              <w:ind w:right="21"/>
              <w:jc w:val="right"/>
              <w:rPr>
                <w:i/>
                <w:sz w:val="20"/>
                <w:szCs w:val="20"/>
              </w:rPr>
            </w:pPr>
            <w:r>
              <w:rPr>
                <w:i/>
                <w:sz w:val="20"/>
                <w:szCs w:val="20"/>
              </w:rPr>
              <w:t>0</w:t>
            </w:r>
          </w:p>
        </w:tc>
        <w:tc>
          <w:tcPr>
            <w:tcW w:w="818" w:type="dxa"/>
            <w:vAlign w:val="bottom"/>
          </w:tcPr>
          <w:p w:rsidR="00FF3EAC" w:rsidRPr="00D202EC" w:rsidRDefault="007E7612" w:rsidP="00CD0DE1">
            <w:pPr>
              <w:jc w:val="right"/>
              <w:rPr>
                <w:i/>
                <w:sz w:val="20"/>
                <w:szCs w:val="20"/>
              </w:rPr>
            </w:pPr>
            <w:r>
              <w:rPr>
                <w:i/>
                <w:sz w:val="20"/>
                <w:szCs w:val="20"/>
              </w:rPr>
              <w:t>0</w:t>
            </w:r>
          </w:p>
        </w:tc>
        <w:tc>
          <w:tcPr>
            <w:tcW w:w="1134" w:type="dxa"/>
            <w:vAlign w:val="bottom"/>
          </w:tcPr>
          <w:p w:rsidR="00FF3EAC" w:rsidRPr="00926484" w:rsidRDefault="007760C0" w:rsidP="00EB7FDF">
            <w:pPr>
              <w:spacing w:line="0" w:lineRule="atLeast"/>
              <w:ind w:right="21"/>
              <w:jc w:val="right"/>
              <w:rPr>
                <w:i/>
                <w:sz w:val="20"/>
                <w:szCs w:val="20"/>
              </w:rPr>
            </w:pPr>
            <w:r>
              <w:rPr>
                <w:i/>
                <w:sz w:val="20"/>
                <w:szCs w:val="20"/>
              </w:rPr>
              <w:t>0</w:t>
            </w:r>
          </w:p>
        </w:tc>
        <w:tc>
          <w:tcPr>
            <w:tcW w:w="709" w:type="dxa"/>
            <w:vAlign w:val="bottom"/>
          </w:tcPr>
          <w:p w:rsidR="00FF3EAC" w:rsidRPr="00926484" w:rsidRDefault="00244579" w:rsidP="00EB7FDF">
            <w:pPr>
              <w:jc w:val="right"/>
              <w:rPr>
                <w:i/>
                <w:sz w:val="20"/>
                <w:szCs w:val="20"/>
              </w:rPr>
            </w:pPr>
            <w:r>
              <w:rPr>
                <w:i/>
                <w:sz w:val="20"/>
                <w:szCs w:val="20"/>
              </w:rPr>
              <w:t>0</w:t>
            </w:r>
          </w:p>
        </w:tc>
      </w:tr>
      <w:tr w:rsidR="00FF3EAC" w:rsidRPr="00AA7A31" w:rsidTr="00AA3200">
        <w:tc>
          <w:tcPr>
            <w:tcW w:w="1134" w:type="dxa"/>
            <w:shd w:val="clear" w:color="auto" w:fill="auto"/>
          </w:tcPr>
          <w:p w:rsidR="00FF3EAC" w:rsidRPr="002A2E41" w:rsidRDefault="00FF3EAC" w:rsidP="002A2E41">
            <w:pPr>
              <w:snapToGrid w:val="0"/>
              <w:jc w:val="right"/>
              <w:rPr>
                <w:i/>
                <w:sz w:val="20"/>
                <w:szCs w:val="20"/>
              </w:rPr>
            </w:pPr>
            <w:r w:rsidRPr="002A2E41">
              <w:rPr>
                <w:i/>
                <w:sz w:val="20"/>
                <w:szCs w:val="20"/>
              </w:rPr>
              <w:t>711114</w:t>
            </w:r>
          </w:p>
        </w:tc>
        <w:tc>
          <w:tcPr>
            <w:tcW w:w="3930" w:type="dxa"/>
            <w:shd w:val="clear" w:color="auto" w:fill="auto"/>
          </w:tcPr>
          <w:p w:rsidR="00FF3EAC" w:rsidRPr="00660553" w:rsidRDefault="00FF3EAC" w:rsidP="00A13163">
            <w:pPr>
              <w:snapToGrid w:val="0"/>
              <w:rPr>
                <w:i/>
                <w:sz w:val="20"/>
                <w:szCs w:val="20"/>
              </w:rPr>
            </w:pPr>
            <w:r w:rsidRPr="00660553">
              <w:rPr>
                <w:i/>
                <w:sz w:val="20"/>
                <w:szCs w:val="20"/>
              </w:rPr>
              <w:t>Porez na ukupan prihod fizičkih osoba</w:t>
            </w:r>
          </w:p>
        </w:tc>
        <w:tc>
          <w:tcPr>
            <w:tcW w:w="1079" w:type="dxa"/>
            <w:shd w:val="clear" w:color="auto" w:fill="auto"/>
            <w:vAlign w:val="bottom"/>
          </w:tcPr>
          <w:p w:rsidR="00FF3EAC" w:rsidRPr="00926484" w:rsidRDefault="00FF3EAC" w:rsidP="00FF3EAC">
            <w:pPr>
              <w:spacing w:line="220" w:lineRule="exact"/>
              <w:ind w:right="21"/>
              <w:jc w:val="right"/>
              <w:rPr>
                <w:i/>
                <w:sz w:val="20"/>
                <w:szCs w:val="20"/>
              </w:rPr>
            </w:pPr>
            <w:r>
              <w:rPr>
                <w:i/>
                <w:sz w:val="20"/>
                <w:szCs w:val="20"/>
              </w:rPr>
              <w:t>0</w:t>
            </w:r>
          </w:p>
        </w:tc>
        <w:tc>
          <w:tcPr>
            <w:tcW w:w="1079" w:type="dxa"/>
            <w:vAlign w:val="bottom"/>
          </w:tcPr>
          <w:p w:rsidR="00FF3EAC" w:rsidRPr="00D202EC" w:rsidRDefault="007E7612" w:rsidP="000A5546">
            <w:pPr>
              <w:spacing w:line="220" w:lineRule="exact"/>
              <w:ind w:right="21"/>
              <w:jc w:val="right"/>
              <w:rPr>
                <w:i/>
                <w:sz w:val="20"/>
                <w:szCs w:val="20"/>
              </w:rPr>
            </w:pPr>
            <w:r>
              <w:rPr>
                <w:i/>
                <w:sz w:val="20"/>
                <w:szCs w:val="20"/>
              </w:rPr>
              <w:t>0</w:t>
            </w:r>
          </w:p>
        </w:tc>
        <w:tc>
          <w:tcPr>
            <w:tcW w:w="818" w:type="dxa"/>
            <w:vAlign w:val="bottom"/>
          </w:tcPr>
          <w:p w:rsidR="00FF3EAC" w:rsidRPr="00D202EC" w:rsidRDefault="007E7612" w:rsidP="00CD0DE1">
            <w:pPr>
              <w:jc w:val="right"/>
              <w:rPr>
                <w:i/>
                <w:sz w:val="20"/>
                <w:szCs w:val="20"/>
              </w:rPr>
            </w:pPr>
            <w:r>
              <w:rPr>
                <w:i/>
                <w:sz w:val="20"/>
                <w:szCs w:val="20"/>
              </w:rPr>
              <w:t>0</w:t>
            </w:r>
          </w:p>
        </w:tc>
        <w:tc>
          <w:tcPr>
            <w:tcW w:w="1134" w:type="dxa"/>
            <w:vAlign w:val="bottom"/>
          </w:tcPr>
          <w:p w:rsidR="00FF3EAC" w:rsidRPr="00926484" w:rsidRDefault="00244579" w:rsidP="00EB7FDF">
            <w:pPr>
              <w:spacing w:line="220" w:lineRule="exact"/>
              <w:ind w:right="21"/>
              <w:jc w:val="right"/>
              <w:rPr>
                <w:i/>
                <w:sz w:val="20"/>
                <w:szCs w:val="20"/>
              </w:rPr>
            </w:pPr>
            <w:r>
              <w:rPr>
                <w:i/>
                <w:sz w:val="20"/>
                <w:szCs w:val="20"/>
              </w:rPr>
              <w:t>0</w:t>
            </w:r>
          </w:p>
        </w:tc>
        <w:tc>
          <w:tcPr>
            <w:tcW w:w="709" w:type="dxa"/>
            <w:vAlign w:val="bottom"/>
          </w:tcPr>
          <w:p w:rsidR="00FF3EAC" w:rsidRPr="00926484" w:rsidRDefault="00244579" w:rsidP="00EB7FDF">
            <w:pPr>
              <w:jc w:val="right"/>
              <w:rPr>
                <w:i/>
                <w:sz w:val="20"/>
                <w:szCs w:val="20"/>
              </w:rPr>
            </w:pPr>
            <w:r>
              <w:rPr>
                <w:i/>
                <w:sz w:val="20"/>
                <w:szCs w:val="20"/>
              </w:rPr>
              <w:t>0</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711115</w:t>
            </w:r>
          </w:p>
        </w:tc>
        <w:tc>
          <w:tcPr>
            <w:tcW w:w="3930" w:type="dxa"/>
            <w:shd w:val="clear" w:color="auto" w:fill="auto"/>
            <w:vAlign w:val="bottom"/>
          </w:tcPr>
          <w:p w:rsidR="00FF3EAC" w:rsidRPr="00660553" w:rsidRDefault="00FF3EAC" w:rsidP="00A13163">
            <w:pPr>
              <w:tabs>
                <w:tab w:val="center" w:pos="4536"/>
                <w:tab w:val="right" w:pos="9072"/>
              </w:tabs>
              <w:snapToGrid w:val="0"/>
              <w:rPr>
                <w:i/>
                <w:sz w:val="20"/>
                <w:szCs w:val="20"/>
              </w:rPr>
            </w:pPr>
            <w:r w:rsidRPr="00660553">
              <w:rPr>
                <w:i/>
                <w:sz w:val="20"/>
                <w:szCs w:val="20"/>
              </w:rPr>
              <w:t>Porez na prihod od imovine i imovinskih prava</w:t>
            </w:r>
          </w:p>
        </w:tc>
        <w:tc>
          <w:tcPr>
            <w:tcW w:w="1079" w:type="dxa"/>
            <w:shd w:val="clear" w:color="auto" w:fill="auto"/>
            <w:vAlign w:val="bottom"/>
          </w:tcPr>
          <w:p w:rsidR="00FF3EAC" w:rsidRPr="00926484" w:rsidRDefault="00FF3EAC" w:rsidP="00FF3EAC">
            <w:pPr>
              <w:spacing w:line="0" w:lineRule="atLeast"/>
              <w:ind w:right="21"/>
              <w:jc w:val="right"/>
              <w:rPr>
                <w:i/>
                <w:sz w:val="20"/>
                <w:szCs w:val="20"/>
              </w:rPr>
            </w:pPr>
            <w:r>
              <w:rPr>
                <w:i/>
                <w:sz w:val="20"/>
                <w:szCs w:val="20"/>
              </w:rPr>
              <w:t>0</w:t>
            </w:r>
          </w:p>
        </w:tc>
        <w:tc>
          <w:tcPr>
            <w:tcW w:w="1079" w:type="dxa"/>
            <w:vAlign w:val="bottom"/>
          </w:tcPr>
          <w:p w:rsidR="00FF3EAC" w:rsidRPr="00D202EC" w:rsidRDefault="007E7612" w:rsidP="000A5546">
            <w:pPr>
              <w:spacing w:line="0" w:lineRule="atLeast"/>
              <w:ind w:right="21"/>
              <w:jc w:val="right"/>
              <w:rPr>
                <w:i/>
                <w:sz w:val="20"/>
                <w:szCs w:val="20"/>
              </w:rPr>
            </w:pPr>
            <w:r>
              <w:rPr>
                <w:i/>
                <w:sz w:val="20"/>
                <w:szCs w:val="20"/>
              </w:rPr>
              <w:t>0</w:t>
            </w:r>
          </w:p>
        </w:tc>
        <w:tc>
          <w:tcPr>
            <w:tcW w:w="818" w:type="dxa"/>
            <w:vAlign w:val="bottom"/>
          </w:tcPr>
          <w:p w:rsidR="00FF3EAC" w:rsidRPr="00D202EC" w:rsidRDefault="007E7612" w:rsidP="00CD0DE1">
            <w:pPr>
              <w:jc w:val="right"/>
              <w:rPr>
                <w:i/>
                <w:sz w:val="20"/>
                <w:szCs w:val="20"/>
              </w:rPr>
            </w:pPr>
            <w:r>
              <w:rPr>
                <w:i/>
                <w:sz w:val="20"/>
                <w:szCs w:val="20"/>
              </w:rPr>
              <w:t>0</w:t>
            </w:r>
          </w:p>
        </w:tc>
        <w:tc>
          <w:tcPr>
            <w:tcW w:w="1134" w:type="dxa"/>
            <w:vAlign w:val="bottom"/>
          </w:tcPr>
          <w:p w:rsidR="00FF3EAC" w:rsidRPr="00926484" w:rsidRDefault="007760C0" w:rsidP="00EB7FDF">
            <w:pPr>
              <w:spacing w:line="0" w:lineRule="atLeast"/>
              <w:ind w:right="21"/>
              <w:jc w:val="right"/>
              <w:rPr>
                <w:i/>
                <w:sz w:val="20"/>
                <w:szCs w:val="20"/>
              </w:rPr>
            </w:pPr>
            <w:r>
              <w:rPr>
                <w:i/>
                <w:sz w:val="20"/>
                <w:szCs w:val="20"/>
              </w:rPr>
              <w:t>0</w:t>
            </w:r>
          </w:p>
        </w:tc>
        <w:tc>
          <w:tcPr>
            <w:tcW w:w="709" w:type="dxa"/>
            <w:vAlign w:val="bottom"/>
          </w:tcPr>
          <w:p w:rsidR="00FF3EAC" w:rsidRPr="00926484" w:rsidRDefault="00244579" w:rsidP="00EB7FDF">
            <w:pPr>
              <w:jc w:val="right"/>
              <w:rPr>
                <w:i/>
                <w:sz w:val="20"/>
                <w:szCs w:val="20"/>
              </w:rPr>
            </w:pPr>
            <w:r>
              <w:rPr>
                <w:i/>
                <w:sz w:val="20"/>
                <w:szCs w:val="20"/>
              </w:rPr>
              <w:t>0</w:t>
            </w:r>
          </w:p>
        </w:tc>
      </w:tr>
      <w:tr w:rsidR="00FF3EAC" w:rsidRPr="00AA7A31" w:rsidTr="00AA3200">
        <w:tc>
          <w:tcPr>
            <w:tcW w:w="1134" w:type="dxa"/>
            <w:shd w:val="clear" w:color="auto" w:fill="auto"/>
          </w:tcPr>
          <w:p w:rsidR="00FF3EAC" w:rsidRPr="002A2E41" w:rsidRDefault="00FF3EAC" w:rsidP="002A2E41">
            <w:pPr>
              <w:snapToGrid w:val="0"/>
              <w:jc w:val="right"/>
              <w:rPr>
                <w:i/>
                <w:sz w:val="20"/>
                <w:szCs w:val="20"/>
              </w:rPr>
            </w:pPr>
            <w:r w:rsidRPr="002A2E41">
              <w:rPr>
                <w:i/>
                <w:sz w:val="20"/>
                <w:szCs w:val="20"/>
              </w:rPr>
              <w:t>711211</w:t>
            </w:r>
          </w:p>
        </w:tc>
        <w:tc>
          <w:tcPr>
            <w:tcW w:w="3930" w:type="dxa"/>
            <w:shd w:val="clear" w:color="auto" w:fill="auto"/>
          </w:tcPr>
          <w:p w:rsidR="00FF3EAC" w:rsidRPr="00660553" w:rsidRDefault="00FF3EAC" w:rsidP="00A13163">
            <w:pPr>
              <w:snapToGrid w:val="0"/>
              <w:rPr>
                <w:i/>
                <w:sz w:val="20"/>
                <w:szCs w:val="20"/>
              </w:rPr>
            </w:pPr>
            <w:r w:rsidRPr="00660553">
              <w:rPr>
                <w:i/>
                <w:sz w:val="20"/>
                <w:szCs w:val="20"/>
              </w:rPr>
              <w:t>Porez na dobit</w:t>
            </w:r>
          </w:p>
        </w:tc>
        <w:tc>
          <w:tcPr>
            <w:tcW w:w="1079" w:type="dxa"/>
            <w:shd w:val="clear" w:color="auto" w:fill="auto"/>
            <w:vAlign w:val="bottom"/>
          </w:tcPr>
          <w:p w:rsidR="00FF3EAC" w:rsidRPr="00926484" w:rsidRDefault="00FF3EAC" w:rsidP="00FF3EAC">
            <w:pPr>
              <w:spacing w:line="220" w:lineRule="exact"/>
              <w:ind w:right="21"/>
              <w:jc w:val="right"/>
              <w:rPr>
                <w:i/>
                <w:sz w:val="20"/>
                <w:szCs w:val="20"/>
              </w:rPr>
            </w:pPr>
            <w:r>
              <w:rPr>
                <w:i/>
                <w:sz w:val="20"/>
                <w:szCs w:val="20"/>
              </w:rPr>
              <w:t>0</w:t>
            </w:r>
          </w:p>
        </w:tc>
        <w:tc>
          <w:tcPr>
            <w:tcW w:w="1079" w:type="dxa"/>
            <w:vAlign w:val="bottom"/>
          </w:tcPr>
          <w:p w:rsidR="00FF3EAC" w:rsidRPr="00D202EC" w:rsidRDefault="007E7612" w:rsidP="000A5546">
            <w:pPr>
              <w:spacing w:line="220" w:lineRule="exact"/>
              <w:ind w:right="21"/>
              <w:jc w:val="right"/>
              <w:rPr>
                <w:i/>
                <w:sz w:val="20"/>
                <w:szCs w:val="20"/>
              </w:rPr>
            </w:pPr>
            <w:r>
              <w:rPr>
                <w:i/>
                <w:sz w:val="20"/>
                <w:szCs w:val="20"/>
              </w:rPr>
              <w:t>0</w:t>
            </w:r>
          </w:p>
        </w:tc>
        <w:tc>
          <w:tcPr>
            <w:tcW w:w="818" w:type="dxa"/>
            <w:vAlign w:val="bottom"/>
          </w:tcPr>
          <w:p w:rsidR="00FF3EAC" w:rsidRPr="00D202EC" w:rsidRDefault="007E7612" w:rsidP="00CD0DE1">
            <w:pPr>
              <w:jc w:val="right"/>
              <w:rPr>
                <w:i/>
                <w:sz w:val="20"/>
                <w:szCs w:val="20"/>
              </w:rPr>
            </w:pPr>
            <w:r>
              <w:rPr>
                <w:i/>
                <w:sz w:val="20"/>
                <w:szCs w:val="20"/>
              </w:rPr>
              <w:t>0</w:t>
            </w:r>
          </w:p>
        </w:tc>
        <w:tc>
          <w:tcPr>
            <w:tcW w:w="1134" w:type="dxa"/>
            <w:vAlign w:val="bottom"/>
          </w:tcPr>
          <w:p w:rsidR="00FF3EAC" w:rsidRPr="00926484" w:rsidRDefault="007760C0" w:rsidP="00EB7FDF">
            <w:pPr>
              <w:spacing w:line="220" w:lineRule="exact"/>
              <w:ind w:right="21"/>
              <w:jc w:val="right"/>
              <w:rPr>
                <w:i/>
                <w:sz w:val="20"/>
                <w:szCs w:val="20"/>
              </w:rPr>
            </w:pPr>
            <w:r>
              <w:rPr>
                <w:i/>
                <w:sz w:val="20"/>
                <w:szCs w:val="20"/>
              </w:rPr>
              <w:t>0</w:t>
            </w:r>
          </w:p>
        </w:tc>
        <w:tc>
          <w:tcPr>
            <w:tcW w:w="709" w:type="dxa"/>
            <w:vAlign w:val="bottom"/>
          </w:tcPr>
          <w:p w:rsidR="00FF3EAC" w:rsidRPr="00926484" w:rsidRDefault="00244579" w:rsidP="00EB7FDF">
            <w:pPr>
              <w:jc w:val="right"/>
              <w:rPr>
                <w:i/>
                <w:sz w:val="20"/>
                <w:szCs w:val="20"/>
              </w:rPr>
            </w:pPr>
            <w:r>
              <w:rPr>
                <w:i/>
                <w:sz w:val="20"/>
                <w:szCs w:val="20"/>
              </w:rPr>
              <w:t>0</w:t>
            </w:r>
          </w:p>
        </w:tc>
      </w:tr>
      <w:tr w:rsidR="00FF3EAC" w:rsidRPr="00AA7A31" w:rsidTr="00AA3200">
        <w:trPr>
          <w:trHeight w:val="209"/>
        </w:trPr>
        <w:tc>
          <w:tcPr>
            <w:tcW w:w="1134" w:type="dxa"/>
            <w:shd w:val="clear" w:color="auto" w:fill="auto"/>
          </w:tcPr>
          <w:p w:rsidR="00FF3EAC" w:rsidRPr="002A2E41" w:rsidRDefault="00FF3EAC" w:rsidP="002A2E41">
            <w:pPr>
              <w:snapToGrid w:val="0"/>
              <w:jc w:val="right"/>
              <w:rPr>
                <w:i/>
                <w:sz w:val="20"/>
                <w:szCs w:val="20"/>
              </w:rPr>
            </w:pPr>
            <w:r w:rsidRPr="002A2E41">
              <w:rPr>
                <w:i/>
                <w:sz w:val="20"/>
                <w:szCs w:val="20"/>
              </w:rPr>
              <w:t>711910</w:t>
            </w:r>
          </w:p>
        </w:tc>
        <w:tc>
          <w:tcPr>
            <w:tcW w:w="3930" w:type="dxa"/>
            <w:shd w:val="clear" w:color="auto" w:fill="auto"/>
          </w:tcPr>
          <w:p w:rsidR="00FF3EAC" w:rsidRPr="00660553" w:rsidRDefault="00FF3EAC" w:rsidP="00A13163">
            <w:pPr>
              <w:snapToGrid w:val="0"/>
              <w:rPr>
                <w:i/>
                <w:sz w:val="20"/>
                <w:szCs w:val="20"/>
              </w:rPr>
            </w:pPr>
            <w:r w:rsidRPr="00660553">
              <w:rPr>
                <w:i/>
                <w:sz w:val="20"/>
                <w:szCs w:val="20"/>
              </w:rPr>
              <w:t>Ostali porezi na dobit pojedinaca i poduzeća</w:t>
            </w:r>
          </w:p>
        </w:tc>
        <w:tc>
          <w:tcPr>
            <w:tcW w:w="1079" w:type="dxa"/>
            <w:shd w:val="clear" w:color="auto" w:fill="auto"/>
            <w:vAlign w:val="bottom"/>
          </w:tcPr>
          <w:p w:rsidR="00FF3EAC" w:rsidRPr="00926484" w:rsidRDefault="00FF3EAC" w:rsidP="00FF3EAC">
            <w:pPr>
              <w:spacing w:line="220" w:lineRule="exact"/>
              <w:ind w:right="21"/>
              <w:jc w:val="right"/>
              <w:rPr>
                <w:i/>
                <w:sz w:val="20"/>
                <w:szCs w:val="20"/>
              </w:rPr>
            </w:pPr>
            <w:r>
              <w:rPr>
                <w:i/>
                <w:sz w:val="20"/>
                <w:szCs w:val="20"/>
              </w:rPr>
              <w:t>0</w:t>
            </w:r>
          </w:p>
        </w:tc>
        <w:tc>
          <w:tcPr>
            <w:tcW w:w="1079" w:type="dxa"/>
            <w:vAlign w:val="bottom"/>
          </w:tcPr>
          <w:p w:rsidR="00FF3EAC" w:rsidRPr="00D202EC" w:rsidRDefault="007E7612" w:rsidP="000A5546">
            <w:pPr>
              <w:spacing w:line="220" w:lineRule="exact"/>
              <w:ind w:right="21"/>
              <w:jc w:val="right"/>
              <w:rPr>
                <w:i/>
                <w:sz w:val="20"/>
                <w:szCs w:val="20"/>
              </w:rPr>
            </w:pPr>
            <w:r>
              <w:rPr>
                <w:i/>
                <w:sz w:val="20"/>
                <w:szCs w:val="20"/>
              </w:rPr>
              <w:t>0</w:t>
            </w:r>
          </w:p>
        </w:tc>
        <w:tc>
          <w:tcPr>
            <w:tcW w:w="818" w:type="dxa"/>
            <w:vAlign w:val="bottom"/>
          </w:tcPr>
          <w:p w:rsidR="00FF3EAC" w:rsidRPr="00D202EC" w:rsidRDefault="007E7612" w:rsidP="00CD0DE1">
            <w:pPr>
              <w:jc w:val="right"/>
              <w:rPr>
                <w:i/>
                <w:sz w:val="20"/>
                <w:szCs w:val="20"/>
              </w:rPr>
            </w:pPr>
            <w:r>
              <w:rPr>
                <w:i/>
                <w:sz w:val="20"/>
                <w:szCs w:val="20"/>
              </w:rPr>
              <w:t>0</w:t>
            </w:r>
          </w:p>
        </w:tc>
        <w:tc>
          <w:tcPr>
            <w:tcW w:w="1134" w:type="dxa"/>
            <w:vAlign w:val="bottom"/>
          </w:tcPr>
          <w:p w:rsidR="00FF3EAC" w:rsidRPr="00926484" w:rsidRDefault="007760C0" w:rsidP="00EB7FDF">
            <w:pPr>
              <w:spacing w:line="220" w:lineRule="exact"/>
              <w:ind w:right="21"/>
              <w:jc w:val="right"/>
              <w:rPr>
                <w:i/>
                <w:sz w:val="20"/>
                <w:szCs w:val="20"/>
              </w:rPr>
            </w:pPr>
            <w:r>
              <w:rPr>
                <w:i/>
                <w:sz w:val="20"/>
                <w:szCs w:val="20"/>
              </w:rPr>
              <w:t>0</w:t>
            </w:r>
          </w:p>
        </w:tc>
        <w:tc>
          <w:tcPr>
            <w:tcW w:w="709" w:type="dxa"/>
            <w:vAlign w:val="bottom"/>
          </w:tcPr>
          <w:p w:rsidR="00FF3EAC" w:rsidRPr="00926484" w:rsidRDefault="00244579" w:rsidP="00EB7FDF">
            <w:pPr>
              <w:jc w:val="right"/>
              <w:rPr>
                <w:i/>
                <w:sz w:val="20"/>
                <w:szCs w:val="20"/>
              </w:rPr>
            </w:pPr>
            <w:r>
              <w:rPr>
                <w:i/>
                <w:sz w:val="20"/>
                <w:szCs w:val="20"/>
              </w:rPr>
              <w:t>0</w:t>
            </w:r>
          </w:p>
        </w:tc>
      </w:tr>
      <w:tr w:rsidR="00FF3EAC" w:rsidRPr="00AA7A31" w:rsidTr="00AA3200">
        <w:tc>
          <w:tcPr>
            <w:tcW w:w="1134" w:type="dxa"/>
            <w:shd w:val="clear" w:color="auto" w:fill="auto"/>
          </w:tcPr>
          <w:p w:rsidR="00FF3EAC" w:rsidRPr="00AA7A31" w:rsidRDefault="00FF3EAC" w:rsidP="00A13163">
            <w:pPr>
              <w:snapToGrid w:val="0"/>
              <w:rPr>
                <w:b/>
                <w:bCs/>
                <w:sz w:val="20"/>
                <w:szCs w:val="20"/>
              </w:rPr>
            </w:pPr>
            <w:r w:rsidRPr="00AA7A31">
              <w:rPr>
                <w:b/>
                <w:bCs/>
                <w:sz w:val="20"/>
                <w:szCs w:val="20"/>
              </w:rPr>
              <w:t>713</w:t>
            </w:r>
          </w:p>
        </w:tc>
        <w:tc>
          <w:tcPr>
            <w:tcW w:w="3930" w:type="dxa"/>
            <w:shd w:val="clear" w:color="auto" w:fill="auto"/>
          </w:tcPr>
          <w:p w:rsidR="00FF3EAC" w:rsidRPr="00AA7A31" w:rsidRDefault="00FF3EAC" w:rsidP="00A13163">
            <w:pPr>
              <w:snapToGrid w:val="0"/>
              <w:rPr>
                <w:b/>
                <w:bCs/>
                <w:sz w:val="20"/>
                <w:szCs w:val="20"/>
              </w:rPr>
            </w:pPr>
            <w:r w:rsidRPr="00AA7A31">
              <w:rPr>
                <w:b/>
                <w:bCs/>
                <w:sz w:val="20"/>
                <w:szCs w:val="20"/>
              </w:rPr>
              <w:t>Porezi na plaće</w:t>
            </w:r>
          </w:p>
        </w:tc>
        <w:tc>
          <w:tcPr>
            <w:tcW w:w="1079" w:type="dxa"/>
            <w:shd w:val="clear" w:color="auto" w:fill="auto"/>
            <w:vAlign w:val="bottom"/>
          </w:tcPr>
          <w:p w:rsidR="00FF3EAC" w:rsidRPr="00EB7FDF" w:rsidRDefault="00541213" w:rsidP="00FF3EAC">
            <w:pPr>
              <w:spacing w:line="220" w:lineRule="exact"/>
              <w:ind w:right="21"/>
              <w:jc w:val="right"/>
              <w:rPr>
                <w:b/>
                <w:sz w:val="20"/>
                <w:szCs w:val="20"/>
              </w:rPr>
            </w:pPr>
            <w:r>
              <w:rPr>
                <w:b/>
                <w:sz w:val="20"/>
                <w:szCs w:val="20"/>
              </w:rPr>
              <w:t>2.100</w:t>
            </w:r>
          </w:p>
        </w:tc>
        <w:tc>
          <w:tcPr>
            <w:tcW w:w="1079" w:type="dxa"/>
            <w:vAlign w:val="bottom"/>
          </w:tcPr>
          <w:p w:rsidR="00FF3EAC" w:rsidRPr="00EB7FDF" w:rsidRDefault="007E7612" w:rsidP="000A5546">
            <w:pPr>
              <w:spacing w:line="220" w:lineRule="exact"/>
              <w:ind w:right="21"/>
              <w:jc w:val="right"/>
              <w:rPr>
                <w:b/>
                <w:sz w:val="20"/>
                <w:szCs w:val="20"/>
              </w:rPr>
            </w:pPr>
            <w:r>
              <w:rPr>
                <w:b/>
                <w:sz w:val="20"/>
                <w:szCs w:val="20"/>
              </w:rPr>
              <w:t>2.097</w:t>
            </w:r>
          </w:p>
        </w:tc>
        <w:tc>
          <w:tcPr>
            <w:tcW w:w="818" w:type="dxa"/>
            <w:vAlign w:val="bottom"/>
          </w:tcPr>
          <w:p w:rsidR="00FF3EAC" w:rsidRPr="00EB7FDF" w:rsidRDefault="004835C4" w:rsidP="00CD0DE1">
            <w:pPr>
              <w:jc w:val="right"/>
              <w:rPr>
                <w:b/>
                <w:sz w:val="20"/>
                <w:szCs w:val="20"/>
              </w:rPr>
            </w:pPr>
            <w:r>
              <w:rPr>
                <w:b/>
                <w:sz w:val="20"/>
                <w:szCs w:val="20"/>
              </w:rPr>
              <w:t>100</w:t>
            </w:r>
          </w:p>
        </w:tc>
        <w:tc>
          <w:tcPr>
            <w:tcW w:w="1134" w:type="dxa"/>
            <w:vAlign w:val="bottom"/>
          </w:tcPr>
          <w:p w:rsidR="00FF3EAC" w:rsidRPr="00EB7FDF" w:rsidRDefault="007760C0" w:rsidP="00EB7FDF">
            <w:pPr>
              <w:spacing w:line="220" w:lineRule="exact"/>
              <w:ind w:right="21"/>
              <w:jc w:val="right"/>
              <w:rPr>
                <w:b/>
                <w:sz w:val="20"/>
                <w:szCs w:val="20"/>
              </w:rPr>
            </w:pPr>
            <w:r>
              <w:rPr>
                <w:b/>
                <w:sz w:val="20"/>
                <w:szCs w:val="20"/>
              </w:rPr>
              <w:t>2.000</w:t>
            </w:r>
          </w:p>
        </w:tc>
        <w:tc>
          <w:tcPr>
            <w:tcW w:w="709" w:type="dxa"/>
            <w:vAlign w:val="bottom"/>
          </w:tcPr>
          <w:p w:rsidR="00FF3EAC" w:rsidRPr="00EB7FDF" w:rsidRDefault="004835C4" w:rsidP="00EB7FDF">
            <w:pPr>
              <w:jc w:val="right"/>
              <w:rPr>
                <w:b/>
                <w:sz w:val="20"/>
                <w:szCs w:val="20"/>
              </w:rPr>
            </w:pPr>
            <w:r>
              <w:rPr>
                <w:b/>
                <w:sz w:val="20"/>
                <w:szCs w:val="20"/>
              </w:rPr>
              <w:t>95</w:t>
            </w:r>
          </w:p>
        </w:tc>
      </w:tr>
      <w:tr w:rsidR="00FF3EAC" w:rsidRPr="00AA7A31" w:rsidTr="00AA3200">
        <w:tc>
          <w:tcPr>
            <w:tcW w:w="1134" w:type="dxa"/>
            <w:shd w:val="clear" w:color="auto" w:fill="auto"/>
          </w:tcPr>
          <w:p w:rsidR="00FF3EAC" w:rsidRPr="002A2E41" w:rsidRDefault="00FF3EAC" w:rsidP="002A2E41">
            <w:pPr>
              <w:snapToGrid w:val="0"/>
              <w:jc w:val="right"/>
              <w:rPr>
                <w:i/>
                <w:sz w:val="20"/>
                <w:szCs w:val="20"/>
              </w:rPr>
            </w:pPr>
            <w:r w:rsidRPr="002A2E41">
              <w:rPr>
                <w:i/>
                <w:sz w:val="20"/>
                <w:szCs w:val="20"/>
              </w:rPr>
              <w:t>713111</w:t>
            </w:r>
          </w:p>
        </w:tc>
        <w:tc>
          <w:tcPr>
            <w:tcW w:w="3930" w:type="dxa"/>
            <w:shd w:val="clear" w:color="auto" w:fill="auto"/>
          </w:tcPr>
          <w:p w:rsidR="00FF3EAC" w:rsidRPr="00660553" w:rsidRDefault="00FF3EAC" w:rsidP="00A13163">
            <w:pPr>
              <w:snapToGrid w:val="0"/>
              <w:rPr>
                <w:i/>
                <w:sz w:val="20"/>
                <w:szCs w:val="20"/>
              </w:rPr>
            </w:pPr>
            <w:r w:rsidRPr="00660553">
              <w:rPr>
                <w:i/>
                <w:sz w:val="20"/>
                <w:szCs w:val="20"/>
              </w:rPr>
              <w:t>Porez na plaću i druga osobna primanja</w:t>
            </w:r>
          </w:p>
        </w:tc>
        <w:tc>
          <w:tcPr>
            <w:tcW w:w="1079" w:type="dxa"/>
            <w:shd w:val="clear" w:color="auto" w:fill="auto"/>
            <w:vAlign w:val="bottom"/>
          </w:tcPr>
          <w:p w:rsidR="00FF3EAC" w:rsidRPr="00926484" w:rsidRDefault="00FF3EAC" w:rsidP="00FF3EAC">
            <w:pPr>
              <w:spacing w:line="220" w:lineRule="exact"/>
              <w:ind w:right="21"/>
              <w:jc w:val="right"/>
              <w:rPr>
                <w:i/>
                <w:sz w:val="20"/>
                <w:szCs w:val="20"/>
              </w:rPr>
            </w:pPr>
            <w:r>
              <w:rPr>
                <w:i/>
                <w:sz w:val="20"/>
                <w:szCs w:val="20"/>
              </w:rPr>
              <w:t>2</w:t>
            </w:r>
            <w:r w:rsidR="00541213">
              <w:rPr>
                <w:i/>
                <w:sz w:val="20"/>
                <w:szCs w:val="20"/>
              </w:rPr>
              <w:t>.100</w:t>
            </w:r>
          </w:p>
        </w:tc>
        <w:tc>
          <w:tcPr>
            <w:tcW w:w="1079" w:type="dxa"/>
            <w:vAlign w:val="bottom"/>
          </w:tcPr>
          <w:p w:rsidR="00FF3EAC" w:rsidRPr="00D202EC" w:rsidRDefault="007E7612" w:rsidP="000A5546">
            <w:pPr>
              <w:spacing w:line="220" w:lineRule="exact"/>
              <w:ind w:right="21"/>
              <w:jc w:val="right"/>
              <w:rPr>
                <w:i/>
                <w:sz w:val="20"/>
                <w:szCs w:val="20"/>
              </w:rPr>
            </w:pPr>
            <w:r>
              <w:rPr>
                <w:i/>
                <w:sz w:val="20"/>
                <w:szCs w:val="20"/>
              </w:rPr>
              <w:t>2.097</w:t>
            </w:r>
          </w:p>
        </w:tc>
        <w:tc>
          <w:tcPr>
            <w:tcW w:w="818" w:type="dxa"/>
            <w:vAlign w:val="bottom"/>
          </w:tcPr>
          <w:p w:rsidR="00FF3EAC" w:rsidRPr="00D202EC" w:rsidRDefault="004835C4" w:rsidP="001F5053">
            <w:pPr>
              <w:jc w:val="right"/>
              <w:rPr>
                <w:i/>
                <w:sz w:val="20"/>
                <w:szCs w:val="20"/>
              </w:rPr>
            </w:pPr>
            <w:r>
              <w:rPr>
                <w:i/>
                <w:sz w:val="20"/>
                <w:szCs w:val="20"/>
              </w:rPr>
              <w:t>100</w:t>
            </w:r>
          </w:p>
        </w:tc>
        <w:tc>
          <w:tcPr>
            <w:tcW w:w="1134" w:type="dxa"/>
            <w:vAlign w:val="bottom"/>
          </w:tcPr>
          <w:p w:rsidR="00FF3EAC" w:rsidRPr="00926484" w:rsidRDefault="007760C0" w:rsidP="00EB7FDF">
            <w:pPr>
              <w:spacing w:line="220" w:lineRule="exact"/>
              <w:ind w:right="21"/>
              <w:jc w:val="right"/>
              <w:rPr>
                <w:i/>
                <w:sz w:val="20"/>
                <w:szCs w:val="20"/>
              </w:rPr>
            </w:pPr>
            <w:r>
              <w:rPr>
                <w:i/>
                <w:sz w:val="20"/>
                <w:szCs w:val="20"/>
              </w:rPr>
              <w:t>2.000</w:t>
            </w:r>
          </w:p>
        </w:tc>
        <w:tc>
          <w:tcPr>
            <w:tcW w:w="709" w:type="dxa"/>
            <w:vAlign w:val="bottom"/>
          </w:tcPr>
          <w:p w:rsidR="00FF3EAC" w:rsidRPr="00926484" w:rsidRDefault="004835C4" w:rsidP="00EB7FDF">
            <w:pPr>
              <w:jc w:val="right"/>
              <w:rPr>
                <w:i/>
                <w:sz w:val="20"/>
                <w:szCs w:val="20"/>
              </w:rPr>
            </w:pPr>
            <w:r>
              <w:rPr>
                <w:i/>
                <w:sz w:val="20"/>
                <w:szCs w:val="20"/>
              </w:rPr>
              <w:t>95</w:t>
            </w:r>
          </w:p>
        </w:tc>
      </w:tr>
      <w:tr w:rsidR="00FF3EAC" w:rsidRPr="00AA7A31" w:rsidTr="00AA3200">
        <w:tc>
          <w:tcPr>
            <w:tcW w:w="1134" w:type="dxa"/>
            <w:shd w:val="clear" w:color="auto" w:fill="auto"/>
          </w:tcPr>
          <w:p w:rsidR="00FF3EAC" w:rsidRPr="002A2E41" w:rsidRDefault="00FF3EAC" w:rsidP="002A2E41">
            <w:pPr>
              <w:snapToGrid w:val="0"/>
              <w:jc w:val="right"/>
              <w:rPr>
                <w:i/>
                <w:sz w:val="20"/>
                <w:szCs w:val="20"/>
              </w:rPr>
            </w:pPr>
            <w:r w:rsidRPr="002A2E41">
              <w:rPr>
                <w:i/>
                <w:sz w:val="20"/>
                <w:szCs w:val="20"/>
              </w:rPr>
              <w:t>713113</w:t>
            </w:r>
          </w:p>
        </w:tc>
        <w:tc>
          <w:tcPr>
            <w:tcW w:w="3930" w:type="dxa"/>
            <w:shd w:val="clear" w:color="auto" w:fill="auto"/>
          </w:tcPr>
          <w:p w:rsidR="00FF3EAC" w:rsidRPr="00660553" w:rsidRDefault="00FF3EAC" w:rsidP="00A13163">
            <w:pPr>
              <w:snapToGrid w:val="0"/>
              <w:rPr>
                <w:i/>
                <w:sz w:val="20"/>
                <w:szCs w:val="20"/>
              </w:rPr>
            </w:pPr>
            <w:r w:rsidRPr="00660553">
              <w:rPr>
                <w:i/>
                <w:sz w:val="20"/>
                <w:szCs w:val="20"/>
              </w:rPr>
              <w:t>Porez na dodatna primanja</w:t>
            </w:r>
          </w:p>
        </w:tc>
        <w:tc>
          <w:tcPr>
            <w:tcW w:w="1079" w:type="dxa"/>
            <w:shd w:val="clear" w:color="auto" w:fill="auto"/>
            <w:vAlign w:val="bottom"/>
          </w:tcPr>
          <w:p w:rsidR="00FF3EAC" w:rsidRPr="00926484" w:rsidRDefault="00FF3EAC" w:rsidP="00FF3EAC">
            <w:pPr>
              <w:spacing w:line="220" w:lineRule="exact"/>
              <w:ind w:right="21"/>
              <w:jc w:val="right"/>
              <w:rPr>
                <w:i/>
                <w:sz w:val="20"/>
                <w:szCs w:val="20"/>
              </w:rPr>
            </w:pPr>
            <w:r>
              <w:rPr>
                <w:i/>
                <w:sz w:val="20"/>
                <w:szCs w:val="20"/>
              </w:rPr>
              <w:t>0</w:t>
            </w:r>
          </w:p>
        </w:tc>
        <w:tc>
          <w:tcPr>
            <w:tcW w:w="1079" w:type="dxa"/>
            <w:vAlign w:val="bottom"/>
          </w:tcPr>
          <w:p w:rsidR="00FF3EAC" w:rsidRPr="00D202EC" w:rsidRDefault="007E7612" w:rsidP="000A5546">
            <w:pPr>
              <w:spacing w:line="220" w:lineRule="exact"/>
              <w:ind w:right="21"/>
              <w:jc w:val="right"/>
              <w:rPr>
                <w:i/>
                <w:sz w:val="20"/>
                <w:szCs w:val="20"/>
              </w:rPr>
            </w:pPr>
            <w:r>
              <w:rPr>
                <w:i/>
                <w:sz w:val="20"/>
                <w:szCs w:val="20"/>
              </w:rPr>
              <w:t>0</w:t>
            </w:r>
          </w:p>
        </w:tc>
        <w:tc>
          <w:tcPr>
            <w:tcW w:w="818" w:type="dxa"/>
            <w:vAlign w:val="bottom"/>
          </w:tcPr>
          <w:p w:rsidR="00FF3EAC" w:rsidRPr="00D202EC" w:rsidRDefault="004835C4" w:rsidP="00CD0DE1">
            <w:pPr>
              <w:jc w:val="right"/>
              <w:rPr>
                <w:i/>
                <w:sz w:val="20"/>
                <w:szCs w:val="20"/>
              </w:rPr>
            </w:pPr>
            <w:r>
              <w:rPr>
                <w:i/>
                <w:sz w:val="20"/>
                <w:szCs w:val="20"/>
              </w:rPr>
              <w:t>0</w:t>
            </w:r>
          </w:p>
        </w:tc>
        <w:tc>
          <w:tcPr>
            <w:tcW w:w="1134" w:type="dxa"/>
            <w:vAlign w:val="bottom"/>
          </w:tcPr>
          <w:p w:rsidR="00FF3EAC" w:rsidRPr="00926484" w:rsidRDefault="007760C0" w:rsidP="00EB7FDF">
            <w:pPr>
              <w:spacing w:line="220" w:lineRule="exact"/>
              <w:ind w:right="21"/>
              <w:jc w:val="right"/>
              <w:rPr>
                <w:i/>
                <w:sz w:val="20"/>
                <w:szCs w:val="20"/>
              </w:rPr>
            </w:pPr>
            <w:r>
              <w:rPr>
                <w:i/>
                <w:sz w:val="20"/>
                <w:szCs w:val="20"/>
              </w:rPr>
              <w:t>0</w:t>
            </w:r>
          </w:p>
        </w:tc>
        <w:tc>
          <w:tcPr>
            <w:tcW w:w="709" w:type="dxa"/>
            <w:vAlign w:val="bottom"/>
          </w:tcPr>
          <w:p w:rsidR="00FF3EAC" w:rsidRPr="00926484" w:rsidRDefault="00244579" w:rsidP="00EB7FDF">
            <w:pPr>
              <w:jc w:val="right"/>
              <w:rPr>
                <w:i/>
                <w:sz w:val="20"/>
                <w:szCs w:val="20"/>
              </w:rPr>
            </w:pPr>
            <w:r>
              <w:rPr>
                <w:i/>
                <w:sz w:val="20"/>
                <w:szCs w:val="20"/>
              </w:rPr>
              <w:t>0</w:t>
            </w:r>
          </w:p>
        </w:tc>
      </w:tr>
      <w:tr w:rsidR="00FF3EAC" w:rsidRPr="00AA7A31" w:rsidTr="00AA3200">
        <w:tc>
          <w:tcPr>
            <w:tcW w:w="1134" w:type="dxa"/>
            <w:shd w:val="clear" w:color="auto" w:fill="auto"/>
          </w:tcPr>
          <w:p w:rsidR="00FF3EAC" w:rsidRPr="00AA7A31" w:rsidRDefault="00FF3EAC" w:rsidP="00A13163">
            <w:pPr>
              <w:snapToGrid w:val="0"/>
              <w:rPr>
                <w:b/>
                <w:bCs/>
                <w:sz w:val="20"/>
                <w:szCs w:val="20"/>
              </w:rPr>
            </w:pPr>
            <w:r w:rsidRPr="00AA7A31">
              <w:rPr>
                <w:b/>
                <w:bCs/>
                <w:sz w:val="20"/>
                <w:szCs w:val="20"/>
              </w:rPr>
              <w:t>714</w:t>
            </w:r>
          </w:p>
        </w:tc>
        <w:tc>
          <w:tcPr>
            <w:tcW w:w="3930" w:type="dxa"/>
            <w:shd w:val="clear" w:color="auto" w:fill="auto"/>
          </w:tcPr>
          <w:p w:rsidR="00FF3EAC" w:rsidRPr="00AA7A31" w:rsidRDefault="00FF3EAC" w:rsidP="00A13163">
            <w:pPr>
              <w:snapToGrid w:val="0"/>
              <w:rPr>
                <w:b/>
                <w:bCs/>
                <w:sz w:val="20"/>
                <w:szCs w:val="20"/>
              </w:rPr>
            </w:pPr>
            <w:r w:rsidRPr="00AA7A31">
              <w:rPr>
                <w:b/>
                <w:bCs/>
                <w:sz w:val="20"/>
                <w:szCs w:val="20"/>
              </w:rPr>
              <w:t>Porezi na imovinu</w:t>
            </w:r>
          </w:p>
        </w:tc>
        <w:tc>
          <w:tcPr>
            <w:tcW w:w="1079" w:type="dxa"/>
            <w:shd w:val="clear" w:color="auto" w:fill="auto"/>
            <w:vAlign w:val="bottom"/>
          </w:tcPr>
          <w:p w:rsidR="00FF3EAC" w:rsidRPr="00EB7FDF" w:rsidRDefault="00541213" w:rsidP="00FF3EAC">
            <w:pPr>
              <w:spacing w:line="220" w:lineRule="exact"/>
              <w:ind w:right="21"/>
              <w:jc w:val="right"/>
              <w:rPr>
                <w:b/>
                <w:sz w:val="20"/>
                <w:szCs w:val="20"/>
              </w:rPr>
            </w:pPr>
            <w:r>
              <w:rPr>
                <w:b/>
                <w:sz w:val="20"/>
                <w:szCs w:val="20"/>
              </w:rPr>
              <w:t>112.000</w:t>
            </w:r>
          </w:p>
        </w:tc>
        <w:tc>
          <w:tcPr>
            <w:tcW w:w="1079" w:type="dxa"/>
            <w:vAlign w:val="bottom"/>
          </w:tcPr>
          <w:p w:rsidR="00FF3EAC" w:rsidRPr="00EB7FDF" w:rsidRDefault="007E7612" w:rsidP="000A5546">
            <w:pPr>
              <w:spacing w:line="220" w:lineRule="exact"/>
              <w:ind w:right="21"/>
              <w:jc w:val="right"/>
              <w:rPr>
                <w:b/>
                <w:sz w:val="20"/>
                <w:szCs w:val="20"/>
              </w:rPr>
            </w:pPr>
            <w:r>
              <w:rPr>
                <w:b/>
                <w:sz w:val="20"/>
                <w:szCs w:val="20"/>
              </w:rPr>
              <w:t>97.268</w:t>
            </w:r>
          </w:p>
        </w:tc>
        <w:tc>
          <w:tcPr>
            <w:tcW w:w="818" w:type="dxa"/>
            <w:vAlign w:val="bottom"/>
          </w:tcPr>
          <w:p w:rsidR="00FF3EAC" w:rsidRPr="00EB7FDF" w:rsidRDefault="004835C4" w:rsidP="00CD0DE1">
            <w:pPr>
              <w:jc w:val="right"/>
              <w:rPr>
                <w:b/>
                <w:sz w:val="20"/>
                <w:szCs w:val="20"/>
              </w:rPr>
            </w:pPr>
            <w:r>
              <w:rPr>
                <w:b/>
                <w:sz w:val="20"/>
                <w:szCs w:val="20"/>
              </w:rPr>
              <w:t>87</w:t>
            </w:r>
          </w:p>
        </w:tc>
        <w:tc>
          <w:tcPr>
            <w:tcW w:w="1134" w:type="dxa"/>
            <w:vAlign w:val="bottom"/>
          </w:tcPr>
          <w:p w:rsidR="00FF3EAC" w:rsidRPr="00EB7FDF" w:rsidRDefault="007B33EB" w:rsidP="00EB7FDF">
            <w:pPr>
              <w:spacing w:line="220" w:lineRule="exact"/>
              <w:ind w:right="21"/>
              <w:jc w:val="right"/>
              <w:rPr>
                <w:b/>
                <w:sz w:val="20"/>
                <w:szCs w:val="20"/>
              </w:rPr>
            </w:pPr>
            <w:r>
              <w:rPr>
                <w:b/>
                <w:sz w:val="20"/>
                <w:szCs w:val="20"/>
              </w:rPr>
              <w:t>106.000</w:t>
            </w:r>
          </w:p>
        </w:tc>
        <w:tc>
          <w:tcPr>
            <w:tcW w:w="709" w:type="dxa"/>
            <w:vAlign w:val="bottom"/>
          </w:tcPr>
          <w:p w:rsidR="00FF3EAC" w:rsidRPr="00EB7FDF" w:rsidRDefault="004835C4" w:rsidP="00EB7FDF">
            <w:pPr>
              <w:jc w:val="right"/>
              <w:rPr>
                <w:b/>
                <w:sz w:val="20"/>
                <w:szCs w:val="20"/>
              </w:rPr>
            </w:pPr>
            <w:r>
              <w:rPr>
                <w:b/>
                <w:sz w:val="20"/>
                <w:szCs w:val="20"/>
              </w:rPr>
              <w:t>95</w:t>
            </w:r>
          </w:p>
        </w:tc>
      </w:tr>
      <w:tr w:rsidR="00FF3EAC" w:rsidRPr="00AA7A31" w:rsidTr="00AA3200">
        <w:tc>
          <w:tcPr>
            <w:tcW w:w="1134" w:type="dxa"/>
            <w:shd w:val="clear" w:color="auto" w:fill="auto"/>
          </w:tcPr>
          <w:p w:rsidR="00FF3EAC" w:rsidRPr="002A2E41" w:rsidRDefault="00FF3EAC" w:rsidP="002A2E41">
            <w:pPr>
              <w:snapToGrid w:val="0"/>
              <w:jc w:val="right"/>
              <w:rPr>
                <w:i/>
                <w:sz w:val="20"/>
                <w:szCs w:val="20"/>
              </w:rPr>
            </w:pPr>
            <w:r w:rsidRPr="002A2E41">
              <w:rPr>
                <w:i/>
                <w:sz w:val="20"/>
                <w:szCs w:val="20"/>
              </w:rPr>
              <w:t>714111</w:t>
            </w:r>
          </w:p>
        </w:tc>
        <w:tc>
          <w:tcPr>
            <w:tcW w:w="3930" w:type="dxa"/>
            <w:shd w:val="clear" w:color="auto" w:fill="auto"/>
          </w:tcPr>
          <w:p w:rsidR="00FF3EAC" w:rsidRPr="00660553" w:rsidRDefault="00FF3EAC" w:rsidP="00A13163">
            <w:pPr>
              <w:snapToGrid w:val="0"/>
              <w:rPr>
                <w:i/>
                <w:sz w:val="20"/>
                <w:szCs w:val="20"/>
              </w:rPr>
            </w:pPr>
            <w:r w:rsidRPr="00660553">
              <w:rPr>
                <w:i/>
                <w:sz w:val="20"/>
                <w:szCs w:val="20"/>
              </w:rPr>
              <w:t>Porez na imovinu od fizičkih osoba</w:t>
            </w:r>
          </w:p>
        </w:tc>
        <w:tc>
          <w:tcPr>
            <w:tcW w:w="1079" w:type="dxa"/>
            <w:shd w:val="clear" w:color="auto" w:fill="auto"/>
            <w:vAlign w:val="bottom"/>
          </w:tcPr>
          <w:p w:rsidR="00FF3EAC" w:rsidRPr="00926484" w:rsidRDefault="00541213" w:rsidP="00FF3EAC">
            <w:pPr>
              <w:spacing w:line="220" w:lineRule="exact"/>
              <w:ind w:right="21"/>
              <w:jc w:val="right"/>
              <w:rPr>
                <w:i/>
                <w:sz w:val="20"/>
                <w:szCs w:val="20"/>
              </w:rPr>
            </w:pPr>
            <w:r>
              <w:rPr>
                <w:i/>
                <w:sz w:val="20"/>
                <w:szCs w:val="20"/>
              </w:rPr>
              <w:t>28.000</w:t>
            </w:r>
          </w:p>
        </w:tc>
        <w:tc>
          <w:tcPr>
            <w:tcW w:w="1079" w:type="dxa"/>
            <w:vAlign w:val="bottom"/>
          </w:tcPr>
          <w:p w:rsidR="00FF3EAC" w:rsidRPr="00D202EC" w:rsidRDefault="007E7612" w:rsidP="000A5546">
            <w:pPr>
              <w:spacing w:line="220" w:lineRule="exact"/>
              <w:ind w:right="21"/>
              <w:jc w:val="right"/>
              <w:rPr>
                <w:i/>
                <w:sz w:val="20"/>
                <w:szCs w:val="20"/>
              </w:rPr>
            </w:pPr>
            <w:r>
              <w:rPr>
                <w:i/>
                <w:sz w:val="20"/>
                <w:szCs w:val="20"/>
              </w:rPr>
              <w:t>24.646</w:t>
            </w:r>
          </w:p>
        </w:tc>
        <w:tc>
          <w:tcPr>
            <w:tcW w:w="818" w:type="dxa"/>
            <w:vAlign w:val="bottom"/>
          </w:tcPr>
          <w:p w:rsidR="00FF3EAC" w:rsidRPr="00D202EC" w:rsidRDefault="004835C4" w:rsidP="00CD0DE1">
            <w:pPr>
              <w:jc w:val="right"/>
              <w:rPr>
                <w:i/>
                <w:sz w:val="20"/>
                <w:szCs w:val="20"/>
              </w:rPr>
            </w:pPr>
            <w:r>
              <w:rPr>
                <w:i/>
                <w:sz w:val="20"/>
                <w:szCs w:val="20"/>
              </w:rPr>
              <w:t>88</w:t>
            </w:r>
          </w:p>
        </w:tc>
        <w:tc>
          <w:tcPr>
            <w:tcW w:w="1134" w:type="dxa"/>
            <w:vAlign w:val="bottom"/>
          </w:tcPr>
          <w:p w:rsidR="00FF3EAC" w:rsidRPr="00926484" w:rsidRDefault="007B33EB" w:rsidP="00EB7FDF">
            <w:pPr>
              <w:spacing w:line="220" w:lineRule="exact"/>
              <w:ind w:right="21"/>
              <w:jc w:val="right"/>
              <w:rPr>
                <w:i/>
                <w:sz w:val="20"/>
                <w:szCs w:val="20"/>
              </w:rPr>
            </w:pPr>
            <w:r>
              <w:rPr>
                <w:i/>
                <w:sz w:val="20"/>
                <w:szCs w:val="20"/>
              </w:rPr>
              <w:t>27</w:t>
            </w:r>
            <w:r w:rsidR="007760C0">
              <w:rPr>
                <w:i/>
                <w:sz w:val="20"/>
                <w:szCs w:val="20"/>
              </w:rPr>
              <w:t>.000</w:t>
            </w:r>
          </w:p>
        </w:tc>
        <w:tc>
          <w:tcPr>
            <w:tcW w:w="709" w:type="dxa"/>
            <w:vAlign w:val="bottom"/>
          </w:tcPr>
          <w:p w:rsidR="00FF3EAC" w:rsidRPr="00926484" w:rsidRDefault="004835C4" w:rsidP="00EB7FDF">
            <w:pPr>
              <w:jc w:val="right"/>
              <w:rPr>
                <w:i/>
                <w:sz w:val="20"/>
                <w:szCs w:val="20"/>
              </w:rPr>
            </w:pPr>
            <w:r>
              <w:rPr>
                <w:i/>
                <w:sz w:val="20"/>
                <w:szCs w:val="20"/>
              </w:rPr>
              <w:t>96</w:t>
            </w:r>
          </w:p>
        </w:tc>
      </w:tr>
      <w:tr w:rsidR="00FF3EAC" w:rsidRPr="00AA7A31" w:rsidTr="00AA3200">
        <w:tc>
          <w:tcPr>
            <w:tcW w:w="1134" w:type="dxa"/>
            <w:shd w:val="clear" w:color="auto" w:fill="auto"/>
          </w:tcPr>
          <w:p w:rsidR="00FF3EAC" w:rsidRPr="002A2E41" w:rsidRDefault="00FF3EAC" w:rsidP="002A2E41">
            <w:pPr>
              <w:snapToGrid w:val="0"/>
              <w:jc w:val="right"/>
              <w:rPr>
                <w:i/>
                <w:sz w:val="20"/>
                <w:szCs w:val="20"/>
              </w:rPr>
            </w:pPr>
            <w:r w:rsidRPr="002A2E41">
              <w:rPr>
                <w:i/>
                <w:sz w:val="20"/>
                <w:szCs w:val="20"/>
              </w:rPr>
              <w:t>714112</w:t>
            </w:r>
          </w:p>
        </w:tc>
        <w:tc>
          <w:tcPr>
            <w:tcW w:w="3930" w:type="dxa"/>
            <w:shd w:val="clear" w:color="auto" w:fill="auto"/>
          </w:tcPr>
          <w:p w:rsidR="00FF3EAC" w:rsidRPr="00660553" w:rsidRDefault="00FF3EAC" w:rsidP="00A13163">
            <w:pPr>
              <w:snapToGrid w:val="0"/>
              <w:rPr>
                <w:i/>
                <w:sz w:val="20"/>
                <w:szCs w:val="20"/>
              </w:rPr>
            </w:pPr>
            <w:r w:rsidRPr="00660553">
              <w:rPr>
                <w:i/>
                <w:sz w:val="20"/>
                <w:szCs w:val="20"/>
              </w:rPr>
              <w:t>Porez na imovinu od pravnih osoba</w:t>
            </w:r>
          </w:p>
        </w:tc>
        <w:tc>
          <w:tcPr>
            <w:tcW w:w="1079" w:type="dxa"/>
            <w:shd w:val="clear" w:color="auto" w:fill="auto"/>
            <w:vAlign w:val="bottom"/>
          </w:tcPr>
          <w:p w:rsidR="00FF3EAC" w:rsidRPr="00926484" w:rsidRDefault="001F5053" w:rsidP="00FF3EAC">
            <w:pPr>
              <w:spacing w:line="220" w:lineRule="exact"/>
              <w:ind w:right="21"/>
              <w:jc w:val="right"/>
              <w:rPr>
                <w:i/>
                <w:sz w:val="20"/>
                <w:szCs w:val="20"/>
              </w:rPr>
            </w:pPr>
            <w:r>
              <w:rPr>
                <w:i/>
                <w:sz w:val="20"/>
                <w:szCs w:val="20"/>
              </w:rPr>
              <w:t>5.</w:t>
            </w:r>
            <w:r w:rsidR="00FF3EAC">
              <w:rPr>
                <w:i/>
                <w:sz w:val="20"/>
                <w:szCs w:val="20"/>
              </w:rPr>
              <w:t>000</w:t>
            </w:r>
          </w:p>
        </w:tc>
        <w:tc>
          <w:tcPr>
            <w:tcW w:w="1079" w:type="dxa"/>
            <w:vAlign w:val="bottom"/>
          </w:tcPr>
          <w:p w:rsidR="00FF3EAC" w:rsidRPr="00D202EC" w:rsidRDefault="007E7612" w:rsidP="000A5546">
            <w:pPr>
              <w:spacing w:line="220" w:lineRule="exact"/>
              <w:ind w:right="21"/>
              <w:jc w:val="right"/>
              <w:rPr>
                <w:i/>
                <w:sz w:val="20"/>
                <w:szCs w:val="20"/>
              </w:rPr>
            </w:pPr>
            <w:r>
              <w:rPr>
                <w:i/>
                <w:sz w:val="20"/>
                <w:szCs w:val="20"/>
              </w:rPr>
              <w:t>4.461</w:t>
            </w:r>
          </w:p>
        </w:tc>
        <w:tc>
          <w:tcPr>
            <w:tcW w:w="818" w:type="dxa"/>
            <w:vAlign w:val="bottom"/>
          </w:tcPr>
          <w:p w:rsidR="00FF3EAC" w:rsidRPr="00D202EC" w:rsidRDefault="001F5053" w:rsidP="00CD0DE1">
            <w:pPr>
              <w:jc w:val="right"/>
              <w:rPr>
                <w:i/>
                <w:sz w:val="20"/>
                <w:szCs w:val="20"/>
              </w:rPr>
            </w:pPr>
            <w:r>
              <w:rPr>
                <w:i/>
                <w:sz w:val="20"/>
                <w:szCs w:val="20"/>
              </w:rPr>
              <w:t>89</w:t>
            </w:r>
          </w:p>
        </w:tc>
        <w:tc>
          <w:tcPr>
            <w:tcW w:w="1134" w:type="dxa"/>
            <w:vAlign w:val="bottom"/>
          </w:tcPr>
          <w:p w:rsidR="00FF3EAC" w:rsidRPr="00926484" w:rsidRDefault="007760C0" w:rsidP="00EB7FDF">
            <w:pPr>
              <w:spacing w:line="220" w:lineRule="exact"/>
              <w:ind w:right="21"/>
              <w:jc w:val="right"/>
              <w:rPr>
                <w:i/>
                <w:sz w:val="20"/>
                <w:szCs w:val="20"/>
              </w:rPr>
            </w:pPr>
            <w:r>
              <w:rPr>
                <w:i/>
                <w:sz w:val="20"/>
                <w:szCs w:val="20"/>
              </w:rPr>
              <w:t>4.000</w:t>
            </w:r>
          </w:p>
        </w:tc>
        <w:tc>
          <w:tcPr>
            <w:tcW w:w="709" w:type="dxa"/>
            <w:vAlign w:val="bottom"/>
          </w:tcPr>
          <w:p w:rsidR="00FF3EAC" w:rsidRPr="00926484" w:rsidRDefault="001F5053" w:rsidP="00EB7FDF">
            <w:pPr>
              <w:jc w:val="right"/>
              <w:rPr>
                <w:i/>
                <w:sz w:val="20"/>
                <w:szCs w:val="20"/>
              </w:rPr>
            </w:pPr>
            <w:r>
              <w:rPr>
                <w:i/>
                <w:sz w:val="20"/>
                <w:szCs w:val="20"/>
              </w:rPr>
              <w:t>80</w:t>
            </w:r>
          </w:p>
        </w:tc>
      </w:tr>
      <w:tr w:rsidR="00FF3EAC" w:rsidRPr="00AA7A31" w:rsidTr="00AA3200">
        <w:tc>
          <w:tcPr>
            <w:tcW w:w="1134" w:type="dxa"/>
            <w:shd w:val="clear" w:color="auto" w:fill="auto"/>
          </w:tcPr>
          <w:p w:rsidR="00FF3EAC" w:rsidRPr="002A2E41" w:rsidRDefault="00FF3EAC" w:rsidP="002A2E41">
            <w:pPr>
              <w:snapToGrid w:val="0"/>
              <w:jc w:val="right"/>
              <w:rPr>
                <w:i/>
                <w:sz w:val="20"/>
                <w:szCs w:val="20"/>
              </w:rPr>
            </w:pPr>
            <w:r>
              <w:rPr>
                <w:i/>
                <w:sz w:val="20"/>
                <w:szCs w:val="20"/>
              </w:rPr>
              <w:t>714113</w:t>
            </w:r>
          </w:p>
        </w:tc>
        <w:tc>
          <w:tcPr>
            <w:tcW w:w="3930" w:type="dxa"/>
            <w:shd w:val="clear" w:color="auto" w:fill="auto"/>
          </w:tcPr>
          <w:p w:rsidR="00FF3EAC" w:rsidRPr="00660553" w:rsidRDefault="00FF3EAC" w:rsidP="00A13163">
            <w:pPr>
              <w:snapToGrid w:val="0"/>
              <w:rPr>
                <w:i/>
                <w:sz w:val="20"/>
                <w:szCs w:val="20"/>
              </w:rPr>
            </w:pPr>
            <w:r>
              <w:rPr>
                <w:i/>
                <w:sz w:val="20"/>
                <w:szCs w:val="20"/>
              </w:rPr>
              <w:t>Porez na imovinu za motorna vozila</w:t>
            </w:r>
          </w:p>
        </w:tc>
        <w:tc>
          <w:tcPr>
            <w:tcW w:w="1079" w:type="dxa"/>
            <w:shd w:val="clear" w:color="auto" w:fill="auto"/>
            <w:vAlign w:val="bottom"/>
          </w:tcPr>
          <w:p w:rsidR="00FF3EAC" w:rsidRDefault="001F5053" w:rsidP="00FF3EAC">
            <w:pPr>
              <w:spacing w:line="220" w:lineRule="exact"/>
              <w:ind w:right="21"/>
              <w:jc w:val="right"/>
              <w:rPr>
                <w:i/>
                <w:sz w:val="20"/>
                <w:szCs w:val="20"/>
              </w:rPr>
            </w:pPr>
            <w:r>
              <w:rPr>
                <w:i/>
                <w:sz w:val="20"/>
                <w:szCs w:val="20"/>
              </w:rPr>
              <w:t>0</w:t>
            </w:r>
          </w:p>
        </w:tc>
        <w:tc>
          <w:tcPr>
            <w:tcW w:w="1079" w:type="dxa"/>
            <w:vAlign w:val="bottom"/>
          </w:tcPr>
          <w:p w:rsidR="00FF3EAC" w:rsidRPr="00D202EC" w:rsidRDefault="007E7612" w:rsidP="000A5546">
            <w:pPr>
              <w:spacing w:line="220" w:lineRule="exact"/>
              <w:ind w:right="21"/>
              <w:jc w:val="right"/>
              <w:rPr>
                <w:i/>
                <w:sz w:val="20"/>
                <w:szCs w:val="20"/>
              </w:rPr>
            </w:pPr>
            <w:r>
              <w:rPr>
                <w:i/>
                <w:sz w:val="20"/>
                <w:szCs w:val="20"/>
              </w:rPr>
              <w:t>0</w:t>
            </w:r>
          </w:p>
        </w:tc>
        <w:tc>
          <w:tcPr>
            <w:tcW w:w="818" w:type="dxa"/>
            <w:vAlign w:val="bottom"/>
          </w:tcPr>
          <w:p w:rsidR="00FF3EAC" w:rsidRPr="00D202EC" w:rsidRDefault="004835C4" w:rsidP="00CD0DE1">
            <w:pPr>
              <w:jc w:val="right"/>
              <w:rPr>
                <w:i/>
                <w:sz w:val="20"/>
                <w:szCs w:val="20"/>
              </w:rPr>
            </w:pPr>
            <w:r>
              <w:rPr>
                <w:i/>
                <w:sz w:val="20"/>
                <w:szCs w:val="20"/>
              </w:rPr>
              <w:t>0</w:t>
            </w:r>
          </w:p>
        </w:tc>
        <w:tc>
          <w:tcPr>
            <w:tcW w:w="1134" w:type="dxa"/>
            <w:vAlign w:val="bottom"/>
          </w:tcPr>
          <w:p w:rsidR="00FF3EAC" w:rsidRDefault="007760C0" w:rsidP="00EB7FDF">
            <w:pPr>
              <w:spacing w:line="220" w:lineRule="exact"/>
              <w:ind w:right="21"/>
              <w:jc w:val="right"/>
              <w:rPr>
                <w:i/>
                <w:sz w:val="20"/>
                <w:szCs w:val="20"/>
              </w:rPr>
            </w:pPr>
            <w:r>
              <w:rPr>
                <w:i/>
                <w:sz w:val="20"/>
                <w:szCs w:val="20"/>
              </w:rPr>
              <w:t>0</w:t>
            </w:r>
          </w:p>
        </w:tc>
        <w:tc>
          <w:tcPr>
            <w:tcW w:w="709" w:type="dxa"/>
            <w:vAlign w:val="bottom"/>
          </w:tcPr>
          <w:p w:rsidR="00FF3EAC" w:rsidRPr="00926484" w:rsidRDefault="004835C4" w:rsidP="00EB7FDF">
            <w:pPr>
              <w:jc w:val="right"/>
              <w:rPr>
                <w:i/>
                <w:sz w:val="20"/>
                <w:szCs w:val="20"/>
              </w:rPr>
            </w:pPr>
            <w:r>
              <w:rPr>
                <w:i/>
                <w:sz w:val="20"/>
                <w:szCs w:val="20"/>
              </w:rPr>
              <w:t>0</w:t>
            </w:r>
          </w:p>
        </w:tc>
      </w:tr>
      <w:tr w:rsidR="00FF3EAC" w:rsidRPr="00AA7A31" w:rsidTr="00AA3200">
        <w:tc>
          <w:tcPr>
            <w:tcW w:w="1134" w:type="dxa"/>
            <w:shd w:val="clear" w:color="auto" w:fill="auto"/>
          </w:tcPr>
          <w:p w:rsidR="00FF3EAC" w:rsidRPr="002A2E41" w:rsidRDefault="00FF3EAC" w:rsidP="002A2E41">
            <w:pPr>
              <w:snapToGrid w:val="0"/>
              <w:jc w:val="right"/>
              <w:rPr>
                <w:i/>
                <w:sz w:val="20"/>
                <w:szCs w:val="20"/>
              </w:rPr>
            </w:pPr>
            <w:r w:rsidRPr="002A2E41">
              <w:rPr>
                <w:i/>
                <w:sz w:val="20"/>
                <w:szCs w:val="20"/>
              </w:rPr>
              <w:t>714121</w:t>
            </w:r>
          </w:p>
        </w:tc>
        <w:tc>
          <w:tcPr>
            <w:tcW w:w="3930" w:type="dxa"/>
            <w:shd w:val="clear" w:color="auto" w:fill="auto"/>
          </w:tcPr>
          <w:p w:rsidR="00FF3EAC" w:rsidRPr="00660553" w:rsidRDefault="00FF3EAC" w:rsidP="00A13163">
            <w:pPr>
              <w:snapToGrid w:val="0"/>
              <w:rPr>
                <w:i/>
                <w:sz w:val="20"/>
                <w:szCs w:val="20"/>
              </w:rPr>
            </w:pPr>
            <w:r w:rsidRPr="00660553">
              <w:rPr>
                <w:i/>
                <w:sz w:val="20"/>
                <w:szCs w:val="20"/>
              </w:rPr>
              <w:t>Porez na naslijeđe i darove</w:t>
            </w:r>
          </w:p>
        </w:tc>
        <w:tc>
          <w:tcPr>
            <w:tcW w:w="1079" w:type="dxa"/>
            <w:shd w:val="clear" w:color="auto" w:fill="auto"/>
            <w:vAlign w:val="bottom"/>
          </w:tcPr>
          <w:p w:rsidR="00FF3EAC" w:rsidRPr="00926484" w:rsidRDefault="001F5053" w:rsidP="00FF3EAC">
            <w:pPr>
              <w:spacing w:line="220" w:lineRule="exact"/>
              <w:ind w:right="21"/>
              <w:jc w:val="right"/>
              <w:rPr>
                <w:i/>
                <w:sz w:val="20"/>
                <w:szCs w:val="20"/>
              </w:rPr>
            </w:pPr>
            <w:r>
              <w:rPr>
                <w:i/>
                <w:sz w:val="20"/>
                <w:szCs w:val="20"/>
              </w:rPr>
              <w:t>5</w:t>
            </w:r>
            <w:r w:rsidR="00FF3EAC">
              <w:rPr>
                <w:i/>
                <w:sz w:val="20"/>
                <w:szCs w:val="20"/>
              </w:rPr>
              <w:t>.000</w:t>
            </w:r>
          </w:p>
        </w:tc>
        <w:tc>
          <w:tcPr>
            <w:tcW w:w="1079" w:type="dxa"/>
            <w:vAlign w:val="bottom"/>
          </w:tcPr>
          <w:p w:rsidR="00FF3EAC" w:rsidRPr="00D202EC" w:rsidRDefault="007E7612" w:rsidP="000A5546">
            <w:pPr>
              <w:spacing w:line="220" w:lineRule="exact"/>
              <w:ind w:right="21"/>
              <w:jc w:val="right"/>
              <w:rPr>
                <w:i/>
                <w:sz w:val="20"/>
                <w:szCs w:val="20"/>
              </w:rPr>
            </w:pPr>
            <w:r>
              <w:rPr>
                <w:i/>
                <w:sz w:val="20"/>
                <w:szCs w:val="20"/>
              </w:rPr>
              <w:t>3.112</w:t>
            </w:r>
          </w:p>
        </w:tc>
        <w:tc>
          <w:tcPr>
            <w:tcW w:w="818" w:type="dxa"/>
            <w:vAlign w:val="bottom"/>
          </w:tcPr>
          <w:p w:rsidR="00FF3EAC" w:rsidRPr="00D202EC" w:rsidRDefault="001F5053" w:rsidP="00CD0DE1">
            <w:pPr>
              <w:jc w:val="right"/>
              <w:rPr>
                <w:i/>
                <w:sz w:val="20"/>
                <w:szCs w:val="20"/>
              </w:rPr>
            </w:pPr>
            <w:r>
              <w:rPr>
                <w:i/>
                <w:sz w:val="20"/>
                <w:szCs w:val="20"/>
              </w:rPr>
              <w:t>62</w:t>
            </w:r>
          </w:p>
        </w:tc>
        <w:tc>
          <w:tcPr>
            <w:tcW w:w="1134" w:type="dxa"/>
            <w:vAlign w:val="bottom"/>
          </w:tcPr>
          <w:p w:rsidR="00FF3EAC" w:rsidRPr="00926484" w:rsidRDefault="007760C0" w:rsidP="00EB7FDF">
            <w:pPr>
              <w:spacing w:line="220" w:lineRule="exact"/>
              <w:ind w:right="21"/>
              <w:jc w:val="right"/>
              <w:rPr>
                <w:i/>
                <w:sz w:val="20"/>
                <w:szCs w:val="20"/>
              </w:rPr>
            </w:pPr>
            <w:r>
              <w:rPr>
                <w:i/>
                <w:sz w:val="20"/>
                <w:szCs w:val="20"/>
              </w:rPr>
              <w:t>5.000</w:t>
            </w:r>
          </w:p>
        </w:tc>
        <w:tc>
          <w:tcPr>
            <w:tcW w:w="709" w:type="dxa"/>
            <w:vAlign w:val="bottom"/>
          </w:tcPr>
          <w:p w:rsidR="00FF3EAC" w:rsidRPr="00926484" w:rsidRDefault="001F5053" w:rsidP="00EB7FDF">
            <w:pPr>
              <w:jc w:val="right"/>
              <w:rPr>
                <w:i/>
                <w:sz w:val="20"/>
                <w:szCs w:val="20"/>
              </w:rPr>
            </w:pPr>
            <w:r>
              <w:rPr>
                <w:i/>
                <w:sz w:val="20"/>
                <w:szCs w:val="20"/>
              </w:rPr>
              <w:t>100</w:t>
            </w:r>
          </w:p>
        </w:tc>
      </w:tr>
      <w:tr w:rsidR="00FF3EAC" w:rsidRPr="00AA7A31" w:rsidTr="00AA3200">
        <w:tc>
          <w:tcPr>
            <w:tcW w:w="1134" w:type="dxa"/>
            <w:shd w:val="clear" w:color="auto" w:fill="auto"/>
          </w:tcPr>
          <w:p w:rsidR="00FF3EAC" w:rsidRPr="002A2E41" w:rsidRDefault="00FF3EAC" w:rsidP="002A2E41">
            <w:pPr>
              <w:snapToGrid w:val="0"/>
              <w:jc w:val="right"/>
              <w:rPr>
                <w:i/>
                <w:sz w:val="20"/>
                <w:szCs w:val="20"/>
              </w:rPr>
            </w:pPr>
            <w:r w:rsidRPr="002A2E41">
              <w:rPr>
                <w:i/>
                <w:sz w:val="20"/>
                <w:szCs w:val="20"/>
              </w:rPr>
              <w:t>714131</w:t>
            </w:r>
          </w:p>
        </w:tc>
        <w:tc>
          <w:tcPr>
            <w:tcW w:w="3930" w:type="dxa"/>
            <w:shd w:val="clear" w:color="auto" w:fill="auto"/>
          </w:tcPr>
          <w:p w:rsidR="00FF3EAC" w:rsidRPr="00660553" w:rsidRDefault="00FF3EAC" w:rsidP="006E2894">
            <w:pPr>
              <w:snapToGrid w:val="0"/>
              <w:rPr>
                <w:i/>
                <w:sz w:val="20"/>
                <w:szCs w:val="20"/>
              </w:rPr>
            </w:pPr>
            <w:r w:rsidRPr="00660553">
              <w:rPr>
                <w:i/>
                <w:sz w:val="20"/>
                <w:szCs w:val="20"/>
              </w:rPr>
              <w:t>Porez na promet nepokretnosti fizičkih osoba</w:t>
            </w:r>
          </w:p>
        </w:tc>
        <w:tc>
          <w:tcPr>
            <w:tcW w:w="1079" w:type="dxa"/>
            <w:shd w:val="clear" w:color="auto" w:fill="auto"/>
            <w:vAlign w:val="bottom"/>
          </w:tcPr>
          <w:p w:rsidR="00FF3EAC" w:rsidRPr="00926484" w:rsidRDefault="001F5053" w:rsidP="00FF3EAC">
            <w:pPr>
              <w:spacing w:line="220" w:lineRule="exact"/>
              <w:ind w:right="21"/>
              <w:jc w:val="right"/>
              <w:rPr>
                <w:i/>
                <w:sz w:val="20"/>
                <w:szCs w:val="20"/>
              </w:rPr>
            </w:pPr>
            <w:r>
              <w:rPr>
                <w:i/>
                <w:sz w:val="20"/>
                <w:szCs w:val="20"/>
              </w:rPr>
              <w:t>50.000</w:t>
            </w:r>
          </w:p>
        </w:tc>
        <w:tc>
          <w:tcPr>
            <w:tcW w:w="1079" w:type="dxa"/>
            <w:vAlign w:val="bottom"/>
          </w:tcPr>
          <w:p w:rsidR="00FF3EAC" w:rsidRPr="00D202EC" w:rsidRDefault="007E7612" w:rsidP="000A5546">
            <w:pPr>
              <w:spacing w:line="220" w:lineRule="exact"/>
              <w:ind w:right="21"/>
              <w:jc w:val="right"/>
              <w:rPr>
                <w:i/>
                <w:sz w:val="20"/>
                <w:szCs w:val="20"/>
              </w:rPr>
            </w:pPr>
            <w:r>
              <w:rPr>
                <w:i/>
                <w:sz w:val="20"/>
                <w:szCs w:val="20"/>
              </w:rPr>
              <w:t>41.654</w:t>
            </w:r>
          </w:p>
        </w:tc>
        <w:tc>
          <w:tcPr>
            <w:tcW w:w="818" w:type="dxa"/>
            <w:vAlign w:val="bottom"/>
          </w:tcPr>
          <w:p w:rsidR="00FF3EAC" w:rsidRPr="00D202EC" w:rsidRDefault="007A668B" w:rsidP="00CD0DE1">
            <w:pPr>
              <w:jc w:val="right"/>
              <w:rPr>
                <w:i/>
                <w:sz w:val="20"/>
                <w:szCs w:val="20"/>
              </w:rPr>
            </w:pPr>
            <w:r>
              <w:rPr>
                <w:i/>
                <w:sz w:val="20"/>
                <w:szCs w:val="20"/>
              </w:rPr>
              <w:t>8</w:t>
            </w:r>
            <w:r w:rsidR="004835C4">
              <w:rPr>
                <w:i/>
                <w:sz w:val="20"/>
                <w:szCs w:val="20"/>
              </w:rPr>
              <w:t>3</w:t>
            </w:r>
          </w:p>
        </w:tc>
        <w:tc>
          <w:tcPr>
            <w:tcW w:w="1134" w:type="dxa"/>
            <w:vAlign w:val="bottom"/>
          </w:tcPr>
          <w:p w:rsidR="00FF3EAC" w:rsidRPr="00926484" w:rsidRDefault="007760C0" w:rsidP="00EB7FDF">
            <w:pPr>
              <w:spacing w:line="220" w:lineRule="exact"/>
              <w:ind w:right="21"/>
              <w:jc w:val="right"/>
              <w:rPr>
                <w:i/>
                <w:sz w:val="20"/>
                <w:szCs w:val="20"/>
              </w:rPr>
            </w:pPr>
            <w:r>
              <w:rPr>
                <w:i/>
                <w:sz w:val="20"/>
                <w:szCs w:val="20"/>
              </w:rPr>
              <w:t>45.000</w:t>
            </w:r>
          </w:p>
        </w:tc>
        <w:tc>
          <w:tcPr>
            <w:tcW w:w="709" w:type="dxa"/>
            <w:vAlign w:val="bottom"/>
          </w:tcPr>
          <w:p w:rsidR="00FF3EAC" w:rsidRPr="00926484" w:rsidRDefault="007A668B" w:rsidP="00EB7FDF">
            <w:pPr>
              <w:jc w:val="right"/>
              <w:rPr>
                <w:i/>
                <w:sz w:val="20"/>
                <w:szCs w:val="20"/>
              </w:rPr>
            </w:pPr>
            <w:r>
              <w:rPr>
                <w:i/>
                <w:sz w:val="20"/>
                <w:szCs w:val="20"/>
              </w:rPr>
              <w:t>90</w:t>
            </w:r>
          </w:p>
        </w:tc>
      </w:tr>
      <w:tr w:rsidR="00FF3EAC" w:rsidRPr="00AA7A31" w:rsidTr="00AA3200">
        <w:tc>
          <w:tcPr>
            <w:tcW w:w="1134" w:type="dxa"/>
            <w:shd w:val="clear" w:color="auto" w:fill="auto"/>
          </w:tcPr>
          <w:p w:rsidR="00FF3EAC" w:rsidRPr="002A2E41" w:rsidRDefault="00FF3EAC" w:rsidP="002A2E41">
            <w:pPr>
              <w:snapToGrid w:val="0"/>
              <w:jc w:val="right"/>
              <w:rPr>
                <w:i/>
                <w:sz w:val="20"/>
                <w:szCs w:val="20"/>
              </w:rPr>
            </w:pPr>
            <w:r w:rsidRPr="002A2E41">
              <w:rPr>
                <w:i/>
                <w:sz w:val="20"/>
                <w:szCs w:val="20"/>
              </w:rPr>
              <w:t>714132</w:t>
            </w:r>
          </w:p>
        </w:tc>
        <w:tc>
          <w:tcPr>
            <w:tcW w:w="3930" w:type="dxa"/>
            <w:shd w:val="clear" w:color="auto" w:fill="auto"/>
          </w:tcPr>
          <w:p w:rsidR="00FF3EAC" w:rsidRPr="00660553" w:rsidRDefault="00FF3EAC" w:rsidP="00A13163">
            <w:pPr>
              <w:snapToGrid w:val="0"/>
              <w:rPr>
                <w:i/>
                <w:sz w:val="20"/>
                <w:szCs w:val="20"/>
              </w:rPr>
            </w:pPr>
            <w:r w:rsidRPr="00660553">
              <w:rPr>
                <w:i/>
                <w:sz w:val="20"/>
                <w:szCs w:val="20"/>
              </w:rPr>
              <w:t>Porez na promet nepokretnosti pravnih osoba</w:t>
            </w:r>
          </w:p>
        </w:tc>
        <w:tc>
          <w:tcPr>
            <w:tcW w:w="1079" w:type="dxa"/>
            <w:shd w:val="clear" w:color="auto" w:fill="auto"/>
            <w:vAlign w:val="bottom"/>
          </w:tcPr>
          <w:p w:rsidR="00FF3EAC" w:rsidRPr="00926484" w:rsidRDefault="007A668B" w:rsidP="00FF3EAC">
            <w:pPr>
              <w:spacing w:line="220" w:lineRule="exact"/>
              <w:ind w:right="21"/>
              <w:jc w:val="right"/>
              <w:rPr>
                <w:i/>
                <w:sz w:val="20"/>
                <w:szCs w:val="20"/>
              </w:rPr>
            </w:pPr>
            <w:r>
              <w:rPr>
                <w:i/>
                <w:sz w:val="20"/>
                <w:szCs w:val="20"/>
              </w:rPr>
              <w:t>24</w:t>
            </w:r>
            <w:r w:rsidR="00FF3EAC">
              <w:rPr>
                <w:i/>
                <w:sz w:val="20"/>
                <w:szCs w:val="20"/>
              </w:rPr>
              <w:t>.000</w:t>
            </w:r>
          </w:p>
        </w:tc>
        <w:tc>
          <w:tcPr>
            <w:tcW w:w="1079" w:type="dxa"/>
            <w:vAlign w:val="bottom"/>
          </w:tcPr>
          <w:p w:rsidR="00FF3EAC" w:rsidRPr="00D202EC" w:rsidRDefault="007E7612" w:rsidP="000A5546">
            <w:pPr>
              <w:spacing w:line="220" w:lineRule="exact"/>
              <w:ind w:right="21"/>
              <w:jc w:val="right"/>
              <w:rPr>
                <w:i/>
                <w:sz w:val="20"/>
                <w:szCs w:val="20"/>
              </w:rPr>
            </w:pPr>
            <w:r>
              <w:rPr>
                <w:i/>
                <w:sz w:val="20"/>
                <w:szCs w:val="20"/>
              </w:rPr>
              <w:t>23.394</w:t>
            </w:r>
          </w:p>
        </w:tc>
        <w:tc>
          <w:tcPr>
            <w:tcW w:w="818" w:type="dxa"/>
            <w:vAlign w:val="bottom"/>
          </w:tcPr>
          <w:p w:rsidR="00FF3EAC" w:rsidRPr="00D202EC" w:rsidRDefault="004835C4" w:rsidP="00CD0DE1">
            <w:pPr>
              <w:jc w:val="right"/>
              <w:rPr>
                <w:i/>
                <w:sz w:val="20"/>
                <w:szCs w:val="20"/>
              </w:rPr>
            </w:pPr>
            <w:r>
              <w:rPr>
                <w:i/>
                <w:sz w:val="20"/>
                <w:szCs w:val="20"/>
              </w:rPr>
              <w:t>9</w:t>
            </w:r>
            <w:r w:rsidR="007A668B">
              <w:rPr>
                <w:i/>
                <w:sz w:val="20"/>
                <w:szCs w:val="20"/>
              </w:rPr>
              <w:t>7</w:t>
            </w:r>
          </w:p>
        </w:tc>
        <w:tc>
          <w:tcPr>
            <w:tcW w:w="1134" w:type="dxa"/>
            <w:vAlign w:val="bottom"/>
          </w:tcPr>
          <w:p w:rsidR="00FF3EAC" w:rsidRPr="00926484" w:rsidRDefault="007760C0" w:rsidP="00EB7FDF">
            <w:pPr>
              <w:spacing w:line="220" w:lineRule="exact"/>
              <w:ind w:right="21"/>
              <w:jc w:val="right"/>
              <w:rPr>
                <w:i/>
                <w:sz w:val="20"/>
                <w:szCs w:val="20"/>
              </w:rPr>
            </w:pPr>
            <w:r>
              <w:rPr>
                <w:i/>
                <w:sz w:val="20"/>
                <w:szCs w:val="20"/>
              </w:rPr>
              <w:t>25.000</w:t>
            </w:r>
          </w:p>
        </w:tc>
        <w:tc>
          <w:tcPr>
            <w:tcW w:w="709" w:type="dxa"/>
            <w:vAlign w:val="bottom"/>
          </w:tcPr>
          <w:p w:rsidR="00FF3EAC" w:rsidRPr="00926484" w:rsidRDefault="004835C4" w:rsidP="00EB7FDF">
            <w:pPr>
              <w:jc w:val="right"/>
              <w:rPr>
                <w:i/>
                <w:sz w:val="20"/>
                <w:szCs w:val="20"/>
              </w:rPr>
            </w:pPr>
            <w:r>
              <w:rPr>
                <w:i/>
                <w:sz w:val="20"/>
                <w:szCs w:val="20"/>
              </w:rPr>
              <w:t>10</w:t>
            </w:r>
            <w:r w:rsidR="007A668B">
              <w:rPr>
                <w:i/>
                <w:sz w:val="20"/>
                <w:szCs w:val="20"/>
              </w:rPr>
              <w:t>4</w:t>
            </w:r>
          </w:p>
        </w:tc>
      </w:tr>
      <w:tr w:rsidR="00FF3EAC" w:rsidRPr="00AA7A31" w:rsidTr="00AA3200">
        <w:tc>
          <w:tcPr>
            <w:tcW w:w="1134" w:type="dxa"/>
            <w:shd w:val="clear" w:color="auto" w:fill="auto"/>
          </w:tcPr>
          <w:p w:rsidR="00FF3EAC" w:rsidRPr="002A2E41" w:rsidRDefault="00FF3EAC" w:rsidP="002A2E41">
            <w:pPr>
              <w:snapToGrid w:val="0"/>
              <w:jc w:val="right"/>
              <w:rPr>
                <w:bCs/>
                <w:i/>
                <w:sz w:val="20"/>
                <w:szCs w:val="20"/>
              </w:rPr>
            </w:pPr>
            <w:r w:rsidRPr="002A2E41">
              <w:rPr>
                <w:bCs/>
                <w:i/>
                <w:sz w:val="20"/>
                <w:szCs w:val="20"/>
              </w:rPr>
              <w:t>714191</w:t>
            </w:r>
          </w:p>
        </w:tc>
        <w:tc>
          <w:tcPr>
            <w:tcW w:w="3930" w:type="dxa"/>
            <w:shd w:val="clear" w:color="auto" w:fill="auto"/>
          </w:tcPr>
          <w:p w:rsidR="00FF3EAC" w:rsidRPr="00660553" w:rsidRDefault="00FF3EAC" w:rsidP="00A13163">
            <w:pPr>
              <w:snapToGrid w:val="0"/>
              <w:rPr>
                <w:bCs/>
                <w:i/>
                <w:sz w:val="20"/>
                <w:szCs w:val="20"/>
              </w:rPr>
            </w:pPr>
            <w:r w:rsidRPr="00660553">
              <w:rPr>
                <w:bCs/>
                <w:i/>
                <w:sz w:val="20"/>
                <w:szCs w:val="20"/>
              </w:rPr>
              <w:t>Ostali porezi na imovinu</w:t>
            </w:r>
          </w:p>
        </w:tc>
        <w:tc>
          <w:tcPr>
            <w:tcW w:w="1079" w:type="dxa"/>
            <w:shd w:val="clear" w:color="auto" w:fill="auto"/>
            <w:vAlign w:val="bottom"/>
          </w:tcPr>
          <w:p w:rsidR="00FF3EAC" w:rsidRPr="00926484" w:rsidRDefault="00FF3EAC" w:rsidP="00FF3EAC">
            <w:pPr>
              <w:spacing w:line="220" w:lineRule="exact"/>
              <w:ind w:right="21"/>
              <w:jc w:val="right"/>
              <w:rPr>
                <w:i/>
                <w:sz w:val="20"/>
                <w:szCs w:val="20"/>
              </w:rPr>
            </w:pPr>
            <w:r>
              <w:rPr>
                <w:i/>
                <w:sz w:val="20"/>
                <w:szCs w:val="20"/>
              </w:rPr>
              <w:t>0</w:t>
            </w:r>
          </w:p>
        </w:tc>
        <w:tc>
          <w:tcPr>
            <w:tcW w:w="1079" w:type="dxa"/>
            <w:vAlign w:val="bottom"/>
          </w:tcPr>
          <w:p w:rsidR="00FF3EAC" w:rsidRPr="0052524B" w:rsidRDefault="007E7612" w:rsidP="000A5546">
            <w:pPr>
              <w:spacing w:line="220" w:lineRule="exact"/>
              <w:ind w:right="21"/>
              <w:jc w:val="right"/>
              <w:rPr>
                <w:i/>
                <w:sz w:val="20"/>
                <w:szCs w:val="20"/>
              </w:rPr>
            </w:pPr>
            <w:r>
              <w:rPr>
                <w:i/>
                <w:sz w:val="20"/>
                <w:szCs w:val="20"/>
              </w:rPr>
              <w:t>0</w:t>
            </w:r>
          </w:p>
        </w:tc>
        <w:tc>
          <w:tcPr>
            <w:tcW w:w="818" w:type="dxa"/>
            <w:vAlign w:val="bottom"/>
          </w:tcPr>
          <w:p w:rsidR="00FF3EAC" w:rsidRPr="0052524B" w:rsidRDefault="004835C4" w:rsidP="00CD0DE1">
            <w:pPr>
              <w:jc w:val="right"/>
              <w:rPr>
                <w:i/>
                <w:sz w:val="20"/>
                <w:szCs w:val="20"/>
              </w:rPr>
            </w:pPr>
            <w:r>
              <w:rPr>
                <w:i/>
                <w:sz w:val="20"/>
                <w:szCs w:val="20"/>
              </w:rPr>
              <w:t>0</w:t>
            </w:r>
          </w:p>
        </w:tc>
        <w:tc>
          <w:tcPr>
            <w:tcW w:w="1134" w:type="dxa"/>
            <w:vAlign w:val="bottom"/>
          </w:tcPr>
          <w:p w:rsidR="00FF3EAC" w:rsidRPr="00926484" w:rsidRDefault="00244579" w:rsidP="00EB7FDF">
            <w:pPr>
              <w:spacing w:line="220" w:lineRule="exact"/>
              <w:ind w:right="21"/>
              <w:jc w:val="right"/>
              <w:rPr>
                <w:i/>
                <w:sz w:val="20"/>
                <w:szCs w:val="20"/>
              </w:rPr>
            </w:pPr>
            <w:r>
              <w:rPr>
                <w:i/>
                <w:sz w:val="20"/>
                <w:szCs w:val="20"/>
              </w:rPr>
              <w:t>0</w:t>
            </w:r>
          </w:p>
        </w:tc>
        <w:tc>
          <w:tcPr>
            <w:tcW w:w="709" w:type="dxa"/>
            <w:vAlign w:val="bottom"/>
          </w:tcPr>
          <w:p w:rsidR="00FF3EAC" w:rsidRPr="00926484" w:rsidRDefault="00244579" w:rsidP="00EB7FDF">
            <w:pPr>
              <w:jc w:val="right"/>
              <w:rPr>
                <w:i/>
                <w:sz w:val="20"/>
                <w:szCs w:val="20"/>
              </w:rPr>
            </w:pPr>
            <w:r>
              <w:rPr>
                <w:i/>
                <w:sz w:val="20"/>
                <w:szCs w:val="20"/>
              </w:rPr>
              <w:t>0</w:t>
            </w:r>
          </w:p>
        </w:tc>
      </w:tr>
      <w:tr w:rsidR="00FF3EAC" w:rsidRPr="00AA7A31" w:rsidTr="00AA3200">
        <w:tc>
          <w:tcPr>
            <w:tcW w:w="1134" w:type="dxa"/>
            <w:shd w:val="clear" w:color="auto" w:fill="auto"/>
          </w:tcPr>
          <w:p w:rsidR="00FF3EAC" w:rsidRPr="00AA7A31" w:rsidRDefault="00FF3EAC" w:rsidP="00A13163">
            <w:pPr>
              <w:snapToGrid w:val="0"/>
              <w:rPr>
                <w:b/>
                <w:bCs/>
                <w:sz w:val="20"/>
                <w:szCs w:val="20"/>
              </w:rPr>
            </w:pPr>
            <w:r w:rsidRPr="00AA7A31">
              <w:rPr>
                <w:b/>
                <w:bCs/>
                <w:sz w:val="20"/>
                <w:szCs w:val="20"/>
              </w:rPr>
              <w:t>715</w:t>
            </w:r>
          </w:p>
        </w:tc>
        <w:tc>
          <w:tcPr>
            <w:tcW w:w="3930" w:type="dxa"/>
            <w:shd w:val="clear" w:color="auto" w:fill="auto"/>
          </w:tcPr>
          <w:p w:rsidR="00FF3EAC" w:rsidRPr="00AA7A31" w:rsidRDefault="00FF3EAC" w:rsidP="00A13163">
            <w:pPr>
              <w:snapToGrid w:val="0"/>
              <w:rPr>
                <w:b/>
                <w:bCs/>
                <w:sz w:val="20"/>
                <w:szCs w:val="20"/>
              </w:rPr>
            </w:pPr>
            <w:r w:rsidRPr="00AA7A31">
              <w:rPr>
                <w:b/>
                <w:bCs/>
                <w:sz w:val="20"/>
                <w:szCs w:val="20"/>
              </w:rPr>
              <w:t>Domaći porezi na dobra i usluge</w:t>
            </w:r>
          </w:p>
        </w:tc>
        <w:tc>
          <w:tcPr>
            <w:tcW w:w="1079" w:type="dxa"/>
            <w:shd w:val="clear" w:color="auto" w:fill="auto"/>
            <w:vAlign w:val="bottom"/>
          </w:tcPr>
          <w:p w:rsidR="00FF3EAC" w:rsidRPr="00EB7FDF" w:rsidRDefault="00541213" w:rsidP="00FF3EAC">
            <w:pPr>
              <w:spacing w:line="220" w:lineRule="exact"/>
              <w:ind w:right="21"/>
              <w:jc w:val="right"/>
              <w:rPr>
                <w:b/>
                <w:sz w:val="20"/>
                <w:szCs w:val="20"/>
              </w:rPr>
            </w:pPr>
            <w:r>
              <w:rPr>
                <w:b/>
                <w:sz w:val="20"/>
                <w:szCs w:val="20"/>
              </w:rPr>
              <w:t>634</w:t>
            </w:r>
          </w:p>
        </w:tc>
        <w:tc>
          <w:tcPr>
            <w:tcW w:w="1079" w:type="dxa"/>
            <w:vAlign w:val="bottom"/>
          </w:tcPr>
          <w:p w:rsidR="00FF3EAC" w:rsidRPr="00EB7FDF" w:rsidRDefault="007E7612" w:rsidP="000A5546">
            <w:pPr>
              <w:spacing w:line="220" w:lineRule="exact"/>
              <w:ind w:right="21"/>
              <w:jc w:val="right"/>
              <w:rPr>
                <w:b/>
                <w:sz w:val="20"/>
                <w:szCs w:val="20"/>
              </w:rPr>
            </w:pPr>
            <w:r>
              <w:rPr>
                <w:b/>
                <w:sz w:val="20"/>
                <w:szCs w:val="20"/>
              </w:rPr>
              <w:t>615</w:t>
            </w:r>
          </w:p>
        </w:tc>
        <w:tc>
          <w:tcPr>
            <w:tcW w:w="818" w:type="dxa"/>
            <w:vAlign w:val="bottom"/>
          </w:tcPr>
          <w:p w:rsidR="00FF3EAC" w:rsidRPr="00E07724" w:rsidRDefault="004835C4" w:rsidP="00CD0DE1">
            <w:pPr>
              <w:jc w:val="right"/>
              <w:rPr>
                <w:b/>
                <w:sz w:val="20"/>
                <w:szCs w:val="20"/>
              </w:rPr>
            </w:pPr>
            <w:r>
              <w:rPr>
                <w:b/>
                <w:sz w:val="20"/>
                <w:szCs w:val="20"/>
              </w:rPr>
              <w:t>97</w:t>
            </w:r>
          </w:p>
        </w:tc>
        <w:tc>
          <w:tcPr>
            <w:tcW w:w="1134" w:type="dxa"/>
            <w:vAlign w:val="bottom"/>
          </w:tcPr>
          <w:p w:rsidR="00FF3EAC" w:rsidRPr="00EB7FDF" w:rsidRDefault="007760C0" w:rsidP="00EB7FDF">
            <w:pPr>
              <w:spacing w:line="220" w:lineRule="exact"/>
              <w:ind w:right="21"/>
              <w:jc w:val="right"/>
              <w:rPr>
                <w:b/>
                <w:sz w:val="20"/>
                <w:szCs w:val="20"/>
              </w:rPr>
            </w:pPr>
            <w:r>
              <w:rPr>
                <w:b/>
                <w:sz w:val="20"/>
                <w:szCs w:val="20"/>
              </w:rPr>
              <w:t>600</w:t>
            </w:r>
          </w:p>
        </w:tc>
        <w:tc>
          <w:tcPr>
            <w:tcW w:w="709" w:type="dxa"/>
            <w:vAlign w:val="bottom"/>
          </w:tcPr>
          <w:p w:rsidR="00FF3EAC" w:rsidRPr="00EB7FDF" w:rsidRDefault="004835C4" w:rsidP="00EB7FDF">
            <w:pPr>
              <w:jc w:val="right"/>
              <w:rPr>
                <w:b/>
                <w:sz w:val="20"/>
                <w:szCs w:val="20"/>
              </w:rPr>
            </w:pPr>
            <w:r>
              <w:rPr>
                <w:b/>
                <w:sz w:val="20"/>
                <w:szCs w:val="20"/>
              </w:rPr>
              <w:t>95</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es-ES"/>
              </w:rPr>
            </w:pPr>
            <w:r w:rsidRPr="002A2E41">
              <w:rPr>
                <w:i/>
                <w:sz w:val="20"/>
                <w:szCs w:val="20"/>
                <w:lang w:val="es-ES"/>
              </w:rPr>
              <w:t>715131</w:t>
            </w:r>
          </w:p>
        </w:tc>
        <w:tc>
          <w:tcPr>
            <w:tcW w:w="3930" w:type="dxa"/>
            <w:shd w:val="clear" w:color="auto" w:fill="auto"/>
            <w:vAlign w:val="bottom"/>
          </w:tcPr>
          <w:p w:rsidR="00FF3EAC" w:rsidRPr="00405E9D" w:rsidRDefault="00FF3EAC" w:rsidP="00A13163">
            <w:pPr>
              <w:snapToGrid w:val="0"/>
              <w:rPr>
                <w:i/>
                <w:sz w:val="18"/>
                <w:szCs w:val="18"/>
                <w:lang w:val="es-ES"/>
              </w:rPr>
            </w:pPr>
            <w:r w:rsidRPr="00405E9D">
              <w:rPr>
                <w:i/>
                <w:sz w:val="18"/>
                <w:szCs w:val="18"/>
                <w:lang w:val="es-ES"/>
              </w:rPr>
              <w:t>Porez na prom.proizv.iz tarif. br. 1.Tar.por.na prom. proiz.osim proiz. Iz tac.19 i 11</w:t>
            </w:r>
            <w:r>
              <w:rPr>
                <w:i/>
                <w:sz w:val="18"/>
                <w:szCs w:val="18"/>
                <w:lang w:val="es-ES"/>
              </w:rPr>
              <w:t xml:space="preserve"> </w:t>
            </w:r>
            <w:r w:rsidRPr="00405E9D">
              <w:rPr>
                <w:i/>
                <w:sz w:val="18"/>
                <w:szCs w:val="18"/>
                <w:lang w:val="es-ES"/>
              </w:rPr>
              <w:t>Pravilnika</w:t>
            </w:r>
          </w:p>
        </w:tc>
        <w:tc>
          <w:tcPr>
            <w:tcW w:w="1079" w:type="dxa"/>
            <w:shd w:val="clear" w:color="auto" w:fill="auto"/>
            <w:vAlign w:val="bottom"/>
          </w:tcPr>
          <w:p w:rsidR="00FF3EAC" w:rsidRPr="00926484" w:rsidRDefault="00FF3EAC" w:rsidP="00FF3EAC">
            <w:pPr>
              <w:spacing w:line="220" w:lineRule="exact"/>
              <w:ind w:right="21"/>
              <w:jc w:val="right"/>
              <w:rPr>
                <w:i/>
                <w:sz w:val="20"/>
                <w:szCs w:val="20"/>
              </w:rPr>
            </w:pPr>
            <w:r>
              <w:rPr>
                <w:i/>
                <w:sz w:val="20"/>
                <w:szCs w:val="20"/>
              </w:rPr>
              <w:t>0</w:t>
            </w:r>
          </w:p>
        </w:tc>
        <w:tc>
          <w:tcPr>
            <w:tcW w:w="1079" w:type="dxa"/>
            <w:vAlign w:val="bottom"/>
          </w:tcPr>
          <w:p w:rsidR="00FF3EAC" w:rsidRPr="00D202EC" w:rsidRDefault="007E7612" w:rsidP="000A5546">
            <w:pPr>
              <w:spacing w:line="220" w:lineRule="exact"/>
              <w:ind w:right="21"/>
              <w:jc w:val="right"/>
              <w:rPr>
                <w:i/>
                <w:sz w:val="20"/>
                <w:szCs w:val="20"/>
              </w:rPr>
            </w:pPr>
            <w:r>
              <w:rPr>
                <w:i/>
                <w:sz w:val="20"/>
                <w:szCs w:val="20"/>
              </w:rPr>
              <w:t>0</w:t>
            </w:r>
          </w:p>
        </w:tc>
        <w:tc>
          <w:tcPr>
            <w:tcW w:w="818" w:type="dxa"/>
            <w:vAlign w:val="bottom"/>
          </w:tcPr>
          <w:p w:rsidR="00FF3EAC" w:rsidRPr="00D202EC" w:rsidRDefault="004835C4" w:rsidP="00CD0DE1">
            <w:pPr>
              <w:jc w:val="right"/>
              <w:rPr>
                <w:i/>
                <w:sz w:val="20"/>
                <w:szCs w:val="20"/>
              </w:rPr>
            </w:pPr>
            <w:r>
              <w:rPr>
                <w:i/>
                <w:sz w:val="20"/>
                <w:szCs w:val="20"/>
              </w:rPr>
              <w:t>0</w:t>
            </w:r>
          </w:p>
        </w:tc>
        <w:tc>
          <w:tcPr>
            <w:tcW w:w="1134" w:type="dxa"/>
            <w:vAlign w:val="bottom"/>
          </w:tcPr>
          <w:p w:rsidR="00FF3EAC" w:rsidRPr="00926484" w:rsidRDefault="007760C0" w:rsidP="00EB7FDF">
            <w:pPr>
              <w:spacing w:line="220" w:lineRule="exact"/>
              <w:ind w:right="21"/>
              <w:jc w:val="right"/>
              <w:rPr>
                <w:i/>
                <w:sz w:val="20"/>
                <w:szCs w:val="20"/>
              </w:rPr>
            </w:pPr>
            <w:r>
              <w:rPr>
                <w:i/>
                <w:sz w:val="20"/>
                <w:szCs w:val="20"/>
              </w:rPr>
              <w:t>0</w:t>
            </w:r>
          </w:p>
        </w:tc>
        <w:tc>
          <w:tcPr>
            <w:tcW w:w="709" w:type="dxa"/>
            <w:vAlign w:val="bottom"/>
          </w:tcPr>
          <w:p w:rsidR="00FF3EAC" w:rsidRPr="00926484" w:rsidRDefault="00244579" w:rsidP="00EB7FDF">
            <w:pPr>
              <w:jc w:val="right"/>
              <w:rPr>
                <w:i/>
                <w:sz w:val="20"/>
                <w:szCs w:val="20"/>
              </w:rPr>
            </w:pPr>
            <w:r>
              <w:rPr>
                <w:i/>
                <w:sz w:val="20"/>
                <w:szCs w:val="20"/>
              </w:rPr>
              <w:t>0</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es-ES"/>
              </w:rPr>
            </w:pPr>
            <w:r w:rsidRPr="002A2E41">
              <w:rPr>
                <w:i/>
                <w:sz w:val="20"/>
                <w:szCs w:val="20"/>
                <w:lang w:val="es-ES"/>
              </w:rPr>
              <w:t>715132</w:t>
            </w:r>
          </w:p>
        </w:tc>
        <w:tc>
          <w:tcPr>
            <w:tcW w:w="3930" w:type="dxa"/>
            <w:shd w:val="clear" w:color="auto" w:fill="auto"/>
            <w:vAlign w:val="bottom"/>
          </w:tcPr>
          <w:p w:rsidR="00FF3EAC" w:rsidRPr="00660553" w:rsidRDefault="00FF3EAC" w:rsidP="00A13163">
            <w:pPr>
              <w:snapToGrid w:val="0"/>
              <w:rPr>
                <w:i/>
                <w:sz w:val="20"/>
                <w:szCs w:val="20"/>
                <w:lang w:val="es-ES"/>
              </w:rPr>
            </w:pPr>
            <w:r w:rsidRPr="00660553">
              <w:rPr>
                <w:i/>
                <w:sz w:val="20"/>
                <w:szCs w:val="20"/>
                <w:lang w:val="es-ES"/>
              </w:rPr>
              <w:t>Porez na promet proizvoda iz tarifnog broja 2. Tarife</w:t>
            </w:r>
          </w:p>
        </w:tc>
        <w:tc>
          <w:tcPr>
            <w:tcW w:w="1079" w:type="dxa"/>
            <w:shd w:val="clear" w:color="auto" w:fill="auto"/>
            <w:vAlign w:val="bottom"/>
          </w:tcPr>
          <w:p w:rsidR="00FF3EAC" w:rsidRPr="00926484" w:rsidRDefault="00FF3EAC" w:rsidP="00FF3EAC">
            <w:pPr>
              <w:spacing w:line="220" w:lineRule="exact"/>
              <w:ind w:right="21"/>
              <w:jc w:val="right"/>
              <w:rPr>
                <w:i/>
                <w:sz w:val="20"/>
                <w:szCs w:val="20"/>
              </w:rPr>
            </w:pPr>
            <w:r>
              <w:rPr>
                <w:i/>
                <w:sz w:val="20"/>
                <w:szCs w:val="20"/>
              </w:rPr>
              <w:t>0</w:t>
            </w:r>
          </w:p>
        </w:tc>
        <w:tc>
          <w:tcPr>
            <w:tcW w:w="1079" w:type="dxa"/>
            <w:vAlign w:val="bottom"/>
          </w:tcPr>
          <w:p w:rsidR="00FF3EAC" w:rsidRPr="0052524B" w:rsidRDefault="007E7612" w:rsidP="000A5546">
            <w:pPr>
              <w:spacing w:line="220" w:lineRule="exact"/>
              <w:ind w:right="21"/>
              <w:jc w:val="right"/>
              <w:rPr>
                <w:i/>
                <w:sz w:val="20"/>
                <w:szCs w:val="20"/>
              </w:rPr>
            </w:pPr>
            <w:r>
              <w:rPr>
                <w:i/>
                <w:sz w:val="20"/>
                <w:szCs w:val="20"/>
              </w:rPr>
              <w:t>0</w:t>
            </w:r>
          </w:p>
        </w:tc>
        <w:tc>
          <w:tcPr>
            <w:tcW w:w="818" w:type="dxa"/>
            <w:vAlign w:val="bottom"/>
          </w:tcPr>
          <w:p w:rsidR="00FF3EAC" w:rsidRPr="00D202EC" w:rsidRDefault="004835C4" w:rsidP="00CD0DE1">
            <w:pPr>
              <w:jc w:val="right"/>
              <w:rPr>
                <w:i/>
                <w:sz w:val="20"/>
                <w:szCs w:val="20"/>
              </w:rPr>
            </w:pPr>
            <w:r>
              <w:rPr>
                <w:i/>
                <w:sz w:val="20"/>
                <w:szCs w:val="20"/>
              </w:rPr>
              <w:t>0</w:t>
            </w:r>
          </w:p>
        </w:tc>
        <w:tc>
          <w:tcPr>
            <w:tcW w:w="1134" w:type="dxa"/>
            <w:vAlign w:val="bottom"/>
          </w:tcPr>
          <w:p w:rsidR="00FF3EAC" w:rsidRPr="00926484" w:rsidRDefault="007760C0" w:rsidP="00EB7FDF">
            <w:pPr>
              <w:spacing w:line="220" w:lineRule="exact"/>
              <w:ind w:right="21"/>
              <w:jc w:val="right"/>
              <w:rPr>
                <w:i/>
                <w:sz w:val="20"/>
                <w:szCs w:val="20"/>
              </w:rPr>
            </w:pPr>
            <w:r>
              <w:rPr>
                <w:i/>
                <w:sz w:val="20"/>
                <w:szCs w:val="20"/>
              </w:rPr>
              <w:t>0</w:t>
            </w:r>
          </w:p>
        </w:tc>
        <w:tc>
          <w:tcPr>
            <w:tcW w:w="709" w:type="dxa"/>
            <w:vAlign w:val="bottom"/>
          </w:tcPr>
          <w:p w:rsidR="00FF3EAC" w:rsidRPr="00926484" w:rsidRDefault="00244579" w:rsidP="00EB7FDF">
            <w:pPr>
              <w:jc w:val="right"/>
              <w:rPr>
                <w:i/>
                <w:sz w:val="20"/>
                <w:szCs w:val="20"/>
              </w:rPr>
            </w:pPr>
            <w:r>
              <w:rPr>
                <w:i/>
                <w:sz w:val="20"/>
                <w:szCs w:val="20"/>
              </w:rPr>
              <w:t>0</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es-ES"/>
              </w:rPr>
            </w:pPr>
            <w:r w:rsidRPr="002A2E41">
              <w:rPr>
                <w:i/>
                <w:sz w:val="20"/>
                <w:szCs w:val="20"/>
                <w:lang w:val="es-ES"/>
              </w:rPr>
              <w:t>715137</w:t>
            </w:r>
          </w:p>
        </w:tc>
        <w:tc>
          <w:tcPr>
            <w:tcW w:w="3930" w:type="dxa"/>
            <w:shd w:val="clear" w:color="auto" w:fill="auto"/>
            <w:vAlign w:val="bottom"/>
          </w:tcPr>
          <w:p w:rsidR="00FF3EAC" w:rsidRPr="00660553" w:rsidRDefault="00FF3EAC" w:rsidP="00A13163">
            <w:pPr>
              <w:snapToGrid w:val="0"/>
              <w:rPr>
                <w:i/>
                <w:sz w:val="20"/>
                <w:szCs w:val="20"/>
                <w:lang w:val="es-ES"/>
              </w:rPr>
            </w:pPr>
            <w:r w:rsidRPr="00660553">
              <w:rPr>
                <w:i/>
                <w:sz w:val="20"/>
                <w:szCs w:val="20"/>
                <w:lang w:val="es-ES"/>
              </w:rPr>
              <w:t>Kaznena kamata</w:t>
            </w:r>
          </w:p>
        </w:tc>
        <w:tc>
          <w:tcPr>
            <w:tcW w:w="1079" w:type="dxa"/>
            <w:shd w:val="clear" w:color="auto" w:fill="auto"/>
            <w:vAlign w:val="bottom"/>
          </w:tcPr>
          <w:p w:rsidR="00FF3EAC" w:rsidRPr="00926484" w:rsidRDefault="00FF3EAC" w:rsidP="00FF3EAC">
            <w:pPr>
              <w:spacing w:line="0" w:lineRule="atLeast"/>
              <w:jc w:val="right"/>
              <w:rPr>
                <w:i/>
                <w:sz w:val="20"/>
                <w:szCs w:val="20"/>
              </w:rPr>
            </w:pPr>
            <w:r>
              <w:rPr>
                <w:i/>
                <w:sz w:val="20"/>
                <w:szCs w:val="20"/>
              </w:rPr>
              <w:t>0</w:t>
            </w:r>
          </w:p>
        </w:tc>
        <w:tc>
          <w:tcPr>
            <w:tcW w:w="1079" w:type="dxa"/>
            <w:vAlign w:val="bottom"/>
          </w:tcPr>
          <w:p w:rsidR="00FF3EAC" w:rsidRPr="00D202EC" w:rsidRDefault="007E7612" w:rsidP="000A5546">
            <w:pPr>
              <w:spacing w:line="0" w:lineRule="atLeast"/>
              <w:jc w:val="right"/>
              <w:rPr>
                <w:i/>
                <w:sz w:val="20"/>
                <w:szCs w:val="20"/>
              </w:rPr>
            </w:pPr>
            <w:r>
              <w:rPr>
                <w:i/>
                <w:sz w:val="20"/>
                <w:szCs w:val="20"/>
              </w:rPr>
              <w:t>0</w:t>
            </w:r>
          </w:p>
        </w:tc>
        <w:tc>
          <w:tcPr>
            <w:tcW w:w="818" w:type="dxa"/>
            <w:vAlign w:val="bottom"/>
          </w:tcPr>
          <w:p w:rsidR="00FF3EAC" w:rsidRPr="00D202EC" w:rsidRDefault="004835C4" w:rsidP="00CD0DE1">
            <w:pPr>
              <w:jc w:val="right"/>
              <w:rPr>
                <w:i/>
                <w:sz w:val="20"/>
                <w:szCs w:val="20"/>
              </w:rPr>
            </w:pPr>
            <w:r>
              <w:rPr>
                <w:i/>
                <w:sz w:val="20"/>
                <w:szCs w:val="20"/>
              </w:rPr>
              <w:t>0</w:t>
            </w:r>
          </w:p>
        </w:tc>
        <w:tc>
          <w:tcPr>
            <w:tcW w:w="1134" w:type="dxa"/>
            <w:vAlign w:val="bottom"/>
          </w:tcPr>
          <w:p w:rsidR="00FF3EAC" w:rsidRPr="00926484" w:rsidRDefault="007760C0" w:rsidP="00EB7FDF">
            <w:pPr>
              <w:spacing w:line="0" w:lineRule="atLeast"/>
              <w:jc w:val="right"/>
              <w:rPr>
                <w:i/>
                <w:sz w:val="20"/>
                <w:szCs w:val="20"/>
              </w:rPr>
            </w:pPr>
            <w:r>
              <w:rPr>
                <w:i/>
                <w:sz w:val="20"/>
                <w:szCs w:val="20"/>
              </w:rPr>
              <w:t>0</w:t>
            </w:r>
          </w:p>
        </w:tc>
        <w:tc>
          <w:tcPr>
            <w:tcW w:w="709" w:type="dxa"/>
            <w:vAlign w:val="bottom"/>
          </w:tcPr>
          <w:p w:rsidR="00FF3EAC" w:rsidRPr="00926484" w:rsidRDefault="00244579" w:rsidP="00EB7FDF">
            <w:pPr>
              <w:jc w:val="right"/>
              <w:rPr>
                <w:i/>
                <w:sz w:val="20"/>
                <w:szCs w:val="20"/>
              </w:rPr>
            </w:pPr>
            <w:r>
              <w:rPr>
                <w:i/>
                <w:sz w:val="20"/>
                <w:szCs w:val="20"/>
              </w:rPr>
              <w:t>0</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es-ES"/>
              </w:rPr>
            </w:pPr>
            <w:r w:rsidRPr="002A2E41">
              <w:rPr>
                <w:i/>
                <w:sz w:val="20"/>
                <w:szCs w:val="20"/>
                <w:lang w:val="es-ES"/>
              </w:rPr>
              <w:t>715141</w:t>
            </w:r>
          </w:p>
        </w:tc>
        <w:tc>
          <w:tcPr>
            <w:tcW w:w="3930" w:type="dxa"/>
            <w:shd w:val="clear" w:color="auto" w:fill="auto"/>
            <w:vAlign w:val="bottom"/>
          </w:tcPr>
          <w:p w:rsidR="00FF3EAC" w:rsidRPr="00660553" w:rsidRDefault="00FF3EAC" w:rsidP="00A13163">
            <w:pPr>
              <w:snapToGrid w:val="0"/>
              <w:rPr>
                <w:i/>
                <w:sz w:val="20"/>
                <w:szCs w:val="20"/>
                <w:lang w:val="es-ES"/>
              </w:rPr>
            </w:pPr>
            <w:r w:rsidRPr="00660553">
              <w:rPr>
                <w:i/>
                <w:sz w:val="20"/>
                <w:szCs w:val="20"/>
                <w:lang w:val="es-ES"/>
              </w:rPr>
              <w:t>Porez na promet usluga</w:t>
            </w:r>
          </w:p>
        </w:tc>
        <w:tc>
          <w:tcPr>
            <w:tcW w:w="1079" w:type="dxa"/>
            <w:shd w:val="clear" w:color="auto" w:fill="auto"/>
            <w:vAlign w:val="bottom"/>
          </w:tcPr>
          <w:p w:rsidR="00FF3EAC" w:rsidRPr="00926484" w:rsidRDefault="00FF3EAC" w:rsidP="00FF3EAC">
            <w:pPr>
              <w:spacing w:line="0" w:lineRule="atLeast"/>
              <w:ind w:right="21"/>
              <w:jc w:val="right"/>
              <w:rPr>
                <w:i/>
                <w:sz w:val="20"/>
                <w:szCs w:val="20"/>
              </w:rPr>
            </w:pPr>
            <w:r>
              <w:rPr>
                <w:i/>
                <w:sz w:val="20"/>
                <w:szCs w:val="20"/>
              </w:rPr>
              <w:t>5</w:t>
            </w:r>
            <w:r w:rsidR="00541213">
              <w:rPr>
                <w:i/>
                <w:sz w:val="20"/>
                <w:szCs w:val="20"/>
              </w:rPr>
              <w:t>3</w:t>
            </w:r>
          </w:p>
        </w:tc>
        <w:tc>
          <w:tcPr>
            <w:tcW w:w="1079" w:type="dxa"/>
            <w:vAlign w:val="bottom"/>
          </w:tcPr>
          <w:p w:rsidR="00FF3EAC" w:rsidRPr="00D202EC" w:rsidRDefault="007E7612" w:rsidP="000A5546">
            <w:pPr>
              <w:spacing w:line="0" w:lineRule="atLeast"/>
              <w:ind w:right="21"/>
              <w:jc w:val="right"/>
              <w:rPr>
                <w:i/>
                <w:sz w:val="20"/>
                <w:szCs w:val="20"/>
              </w:rPr>
            </w:pPr>
            <w:r>
              <w:rPr>
                <w:i/>
                <w:sz w:val="20"/>
                <w:szCs w:val="20"/>
              </w:rPr>
              <w:t>53</w:t>
            </w:r>
          </w:p>
        </w:tc>
        <w:tc>
          <w:tcPr>
            <w:tcW w:w="818" w:type="dxa"/>
            <w:vAlign w:val="bottom"/>
          </w:tcPr>
          <w:p w:rsidR="00FF3EAC" w:rsidRPr="00D202EC" w:rsidRDefault="004835C4" w:rsidP="00CD0DE1">
            <w:pPr>
              <w:jc w:val="right"/>
              <w:rPr>
                <w:i/>
                <w:sz w:val="20"/>
                <w:szCs w:val="20"/>
              </w:rPr>
            </w:pPr>
            <w:r>
              <w:rPr>
                <w:i/>
                <w:sz w:val="20"/>
                <w:szCs w:val="20"/>
              </w:rPr>
              <w:t>100</w:t>
            </w:r>
          </w:p>
        </w:tc>
        <w:tc>
          <w:tcPr>
            <w:tcW w:w="1134" w:type="dxa"/>
            <w:vAlign w:val="bottom"/>
          </w:tcPr>
          <w:p w:rsidR="00FF3EAC" w:rsidRPr="00926484" w:rsidRDefault="007760C0" w:rsidP="00EB7FDF">
            <w:pPr>
              <w:spacing w:line="0" w:lineRule="atLeast"/>
              <w:ind w:right="21"/>
              <w:jc w:val="right"/>
              <w:rPr>
                <w:i/>
                <w:sz w:val="20"/>
                <w:szCs w:val="20"/>
              </w:rPr>
            </w:pPr>
            <w:r>
              <w:rPr>
                <w:i/>
                <w:sz w:val="20"/>
                <w:szCs w:val="20"/>
              </w:rPr>
              <w:t>100</w:t>
            </w:r>
          </w:p>
        </w:tc>
        <w:tc>
          <w:tcPr>
            <w:tcW w:w="709" w:type="dxa"/>
            <w:vAlign w:val="bottom"/>
          </w:tcPr>
          <w:p w:rsidR="00FF3EAC" w:rsidRPr="00926484" w:rsidRDefault="004835C4" w:rsidP="00EB7FDF">
            <w:pPr>
              <w:jc w:val="right"/>
              <w:rPr>
                <w:i/>
                <w:sz w:val="20"/>
                <w:szCs w:val="20"/>
              </w:rPr>
            </w:pPr>
            <w:r>
              <w:rPr>
                <w:i/>
                <w:sz w:val="20"/>
                <w:szCs w:val="20"/>
              </w:rPr>
              <w:t>189</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es-ES"/>
              </w:rPr>
            </w:pPr>
            <w:r w:rsidRPr="002A2E41">
              <w:rPr>
                <w:i/>
                <w:sz w:val="20"/>
                <w:szCs w:val="20"/>
                <w:lang w:val="es-ES"/>
              </w:rPr>
              <w:t>715211</w:t>
            </w:r>
          </w:p>
        </w:tc>
        <w:tc>
          <w:tcPr>
            <w:tcW w:w="3930" w:type="dxa"/>
            <w:shd w:val="clear" w:color="auto" w:fill="auto"/>
            <w:vAlign w:val="bottom"/>
          </w:tcPr>
          <w:p w:rsidR="00FF3EAC" w:rsidRPr="00660553" w:rsidRDefault="00FF3EAC" w:rsidP="00A13163">
            <w:pPr>
              <w:snapToGrid w:val="0"/>
              <w:rPr>
                <w:i/>
                <w:sz w:val="20"/>
                <w:szCs w:val="20"/>
                <w:lang w:val="es-ES"/>
              </w:rPr>
            </w:pPr>
            <w:r w:rsidRPr="00660553">
              <w:rPr>
                <w:i/>
                <w:sz w:val="20"/>
                <w:szCs w:val="20"/>
                <w:lang w:val="es-ES"/>
              </w:rPr>
              <w:t>Porez na dobitke od igara na sreću</w:t>
            </w:r>
          </w:p>
        </w:tc>
        <w:tc>
          <w:tcPr>
            <w:tcW w:w="1079" w:type="dxa"/>
            <w:shd w:val="clear" w:color="auto" w:fill="auto"/>
            <w:vAlign w:val="bottom"/>
          </w:tcPr>
          <w:p w:rsidR="00FF3EAC" w:rsidRPr="00926484" w:rsidRDefault="00541213" w:rsidP="00FF3EAC">
            <w:pPr>
              <w:spacing w:line="0" w:lineRule="atLeast"/>
              <w:jc w:val="right"/>
              <w:rPr>
                <w:i/>
                <w:sz w:val="20"/>
                <w:szCs w:val="20"/>
              </w:rPr>
            </w:pPr>
            <w:r>
              <w:rPr>
                <w:i/>
                <w:sz w:val="20"/>
                <w:szCs w:val="20"/>
              </w:rPr>
              <w:t>550</w:t>
            </w:r>
          </w:p>
        </w:tc>
        <w:tc>
          <w:tcPr>
            <w:tcW w:w="1079" w:type="dxa"/>
            <w:vAlign w:val="bottom"/>
          </w:tcPr>
          <w:p w:rsidR="00FF3EAC" w:rsidRPr="00D202EC" w:rsidRDefault="007E7612" w:rsidP="000A5546">
            <w:pPr>
              <w:spacing w:line="0" w:lineRule="atLeast"/>
              <w:jc w:val="right"/>
              <w:rPr>
                <w:i/>
                <w:sz w:val="20"/>
                <w:szCs w:val="20"/>
              </w:rPr>
            </w:pPr>
            <w:r>
              <w:rPr>
                <w:i/>
                <w:sz w:val="20"/>
                <w:szCs w:val="20"/>
              </w:rPr>
              <w:t>530</w:t>
            </w:r>
          </w:p>
        </w:tc>
        <w:tc>
          <w:tcPr>
            <w:tcW w:w="818" w:type="dxa"/>
            <w:vAlign w:val="bottom"/>
          </w:tcPr>
          <w:p w:rsidR="00FF3EAC" w:rsidRPr="00D202EC" w:rsidRDefault="004835C4" w:rsidP="00CD0DE1">
            <w:pPr>
              <w:jc w:val="right"/>
              <w:rPr>
                <w:i/>
                <w:sz w:val="20"/>
                <w:szCs w:val="20"/>
              </w:rPr>
            </w:pPr>
            <w:r>
              <w:rPr>
                <w:i/>
                <w:sz w:val="20"/>
                <w:szCs w:val="20"/>
              </w:rPr>
              <w:t>96</w:t>
            </w:r>
          </w:p>
        </w:tc>
        <w:tc>
          <w:tcPr>
            <w:tcW w:w="1134" w:type="dxa"/>
            <w:vAlign w:val="bottom"/>
          </w:tcPr>
          <w:p w:rsidR="00FF3EAC" w:rsidRPr="00926484" w:rsidRDefault="007760C0" w:rsidP="00EB7FDF">
            <w:pPr>
              <w:spacing w:line="0" w:lineRule="atLeast"/>
              <w:jc w:val="right"/>
              <w:rPr>
                <w:i/>
                <w:sz w:val="20"/>
                <w:szCs w:val="20"/>
              </w:rPr>
            </w:pPr>
            <w:r>
              <w:rPr>
                <w:i/>
                <w:sz w:val="20"/>
                <w:szCs w:val="20"/>
              </w:rPr>
              <w:t>500</w:t>
            </w:r>
          </w:p>
        </w:tc>
        <w:tc>
          <w:tcPr>
            <w:tcW w:w="709" w:type="dxa"/>
            <w:vAlign w:val="bottom"/>
          </w:tcPr>
          <w:p w:rsidR="00FF3EAC" w:rsidRPr="00926484" w:rsidRDefault="004835C4" w:rsidP="00EB7FDF">
            <w:pPr>
              <w:jc w:val="right"/>
              <w:rPr>
                <w:i/>
                <w:sz w:val="20"/>
                <w:szCs w:val="20"/>
              </w:rPr>
            </w:pPr>
            <w:r>
              <w:rPr>
                <w:i/>
                <w:sz w:val="20"/>
                <w:szCs w:val="20"/>
              </w:rPr>
              <w:t>91</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lang w:val="es-ES"/>
              </w:rPr>
            </w:pPr>
            <w:r w:rsidRPr="002A2E41">
              <w:rPr>
                <w:i/>
                <w:sz w:val="20"/>
                <w:lang w:val="es-ES"/>
              </w:rPr>
              <w:t>715913</w:t>
            </w:r>
          </w:p>
        </w:tc>
        <w:tc>
          <w:tcPr>
            <w:tcW w:w="3930" w:type="dxa"/>
            <w:shd w:val="clear" w:color="auto" w:fill="auto"/>
            <w:vAlign w:val="bottom"/>
          </w:tcPr>
          <w:p w:rsidR="00FF3EAC" w:rsidRPr="00660553" w:rsidRDefault="00FF3EAC" w:rsidP="00A13163">
            <w:pPr>
              <w:snapToGrid w:val="0"/>
              <w:rPr>
                <w:i/>
                <w:sz w:val="20"/>
              </w:rPr>
            </w:pPr>
            <w:r w:rsidRPr="00660553">
              <w:rPr>
                <w:i/>
                <w:sz w:val="20"/>
                <w:lang w:val="es-ES"/>
              </w:rPr>
              <w:t xml:space="preserve">Porez na promet energenata iz tarifnog broja 2. Tarife poreza na promet </w:t>
            </w:r>
            <w:r w:rsidRPr="00660553">
              <w:rPr>
                <w:i/>
                <w:sz w:val="20"/>
              </w:rPr>
              <w:t>proizvoda</w:t>
            </w:r>
          </w:p>
        </w:tc>
        <w:tc>
          <w:tcPr>
            <w:tcW w:w="1079" w:type="dxa"/>
            <w:shd w:val="clear" w:color="auto" w:fill="auto"/>
            <w:vAlign w:val="bottom"/>
          </w:tcPr>
          <w:p w:rsidR="00FF3EAC" w:rsidRPr="00926484" w:rsidRDefault="00FF3EAC" w:rsidP="00FF3EAC">
            <w:pPr>
              <w:spacing w:line="0" w:lineRule="atLeast"/>
              <w:ind w:right="21"/>
              <w:jc w:val="right"/>
              <w:rPr>
                <w:i/>
                <w:sz w:val="20"/>
                <w:szCs w:val="20"/>
              </w:rPr>
            </w:pPr>
            <w:r>
              <w:rPr>
                <w:i/>
                <w:sz w:val="20"/>
                <w:szCs w:val="20"/>
              </w:rPr>
              <w:t>0</w:t>
            </w:r>
          </w:p>
        </w:tc>
        <w:tc>
          <w:tcPr>
            <w:tcW w:w="1079" w:type="dxa"/>
            <w:vAlign w:val="bottom"/>
          </w:tcPr>
          <w:p w:rsidR="00FF3EAC" w:rsidRPr="00D202EC" w:rsidRDefault="007E7612" w:rsidP="000A5546">
            <w:pPr>
              <w:spacing w:line="0" w:lineRule="atLeast"/>
              <w:ind w:right="21"/>
              <w:jc w:val="right"/>
              <w:rPr>
                <w:i/>
                <w:sz w:val="20"/>
                <w:szCs w:val="20"/>
              </w:rPr>
            </w:pPr>
            <w:r>
              <w:rPr>
                <w:i/>
                <w:sz w:val="20"/>
                <w:szCs w:val="20"/>
              </w:rPr>
              <w:t>0</w:t>
            </w:r>
          </w:p>
        </w:tc>
        <w:tc>
          <w:tcPr>
            <w:tcW w:w="818" w:type="dxa"/>
            <w:vAlign w:val="bottom"/>
          </w:tcPr>
          <w:p w:rsidR="00FF3EAC" w:rsidRPr="00D202EC" w:rsidRDefault="004835C4" w:rsidP="00CD0DE1">
            <w:pPr>
              <w:jc w:val="right"/>
              <w:rPr>
                <w:i/>
                <w:sz w:val="20"/>
                <w:szCs w:val="20"/>
              </w:rPr>
            </w:pPr>
            <w:r>
              <w:rPr>
                <w:i/>
                <w:sz w:val="20"/>
                <w:szCs w:val="20"/>
              </w:rPr>
              <w:t>0</w:t>
            </w:r>
          </w:p>
        </w:tc>
        <w:tc>
          <w:tcPr>
            <w:tcW w:w="1134" w:type="dxa"/>
            <w:vAlign w:val="bottom"/>
          </w:tcPr>
          <w:p w:rsidR="00FF3EAC" w:rsidRPr="00926484" w:rsidRDefault="007760C0" w:rsidP="00EB7FDF">
            <w:pPr>
              <w:spacing w:line="0" w:lineRule="atLeast"/>
              <w:ind w:right="21"/>
              <w:jc w:val="right"/>
              <w:rPr>
                <w:i/>
                <w:sz w:val="20"/>
                <w:szCs w:val="20"/>
              </w:rPr>
            </w:pPr>
            <w:r>
              <w:rPr>
                <w:i/>
                <w:sz w:val="20"/>
                <w:szCs w:val="20"/>
              </w:rPr>
              <w:t>0</w:t>
            </w:r>
          </w:p>
        </w:tc>
        <w:tc>
          <w:tcPr>
            <w:tcW w:w="709" w:type="dxa"/>
            <w:vAlign w:val="bottom"/>
          </w:tcPr>
          <w:p w:rsidR="00FF3EAC" w:rsidRPr="00926484" w:rsidRDefault="00244579" w:rsidP="00EB7FDF">
            <w:pPr>
              <w:jc w:val="right"/>
              <w:rPr>
                <w:i/>
                <w:sz w:val="20"/>
                <w:szCs w:val="20"/>
              </w:rPr>
            </w:pPr>
            <w:r>
              <w:rPr>
                <w:i/>
                <w:sz w:val="20"/>
                <w:szCs w:val="20"/>
              </w:rPr>
              <w:t>0</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rPr>
            </w:pPr>
            <w:r w:rsidRPr="002A2E41">
              <w:rPr>
                <w:i/>
                <w:sz w:val="20"/>
              </w:rPr>
              <w:t>715914</w:t>
            </w:r>
          </w:p>
        </w:tc>
        <w:tc>
          <w:tcPr>
            <w:tcW w:w="3930" w:type="dxa"/>
            <w:shd w:val="clear" w:color="auto" w:fill="auto"/>
            <w:vAlign w:val="bottom"/>
          </w:tcPr>
          <w:p w:rsidR="00FF3EAC" w:rsidRPr="00660553" w:rsidRDefault="00FF3EAC" w:rsidP="00A13163">
            <w:pPr>
              <w:snapToGrid w:val="0"/>
              <w:rPr>
                <w:i/>
                <w:sz w:val="20"/>
              </w:rPr>
            </w:pPr>
            <w:r w:rsidRPr="00660553">
              <w:rPr>
                <w:i/>
                <w:sz w:val="20"/>
              </w:rPr>
              <w:t>Porez na prom. osn. proizv. polj. ribar. i pr. iz tar. br. 2. Poreza na prom. proizvoda</w:t>
            </w:r>
          </w:p>
        </w:tc>
        <w:tc>
          <w:tcPr>
            <w:tcW w:w="1079" w:type="dxa"/>
            <w:shd w:val="clear" w:color="auto" w:fill="auto"/>
            <w:vAlign w:val="bottom"/>
          </w:tcPr>
          <w:p w:rsidR="00FF3EAC" w:rsidRPr="00926484" w:rsidRDefault="007A668B" w:rsidP="00FF3EAC">
            <w:pPr>
              <w:spacing w:line="220" w:lineRule="exact"/>
              <w:ind w:right="21"/>
              <w:jc w:val="right"/>
              <w:rPr>
                <w:i/>
                <w:sz w:val="20"/>
                <w:szCs w:val="20"/>
              </w:rPr>
            </w:pPr>
            <w:r>
              <w:rPr>
                <w:i/>
                <w:sz w:val="20"/>
                <w:szCs w:val="20"/>
              </w:rPr>
              <w:t>31</w:t>
            </w:r>
          </w:p>
        </w:tc>
        <w:tc>
          <w:tcPr>
            <w:tcW w:w="1079" w:type="dxa"/>
            <w:vAlign w:val="bottom"/>
          </w:tcPr>
          <w:p w:rsidR="00FF3EAC" w:rsidRPr="00D202EC" w:rsidRDefault="007E7612" w:rsidP="000A5546">
            <w:pPr>
              <w:spacing w:line="220" w:lineRule="exact"/>
              <w:ind w:right="21"/>
              <w:jc w:val="right"/>
              <w:rPr>
                <w:i/>
                <w:sz w:val="20"/>
                <w:szCs w:val="20"/>
              </w:rPr>
            </w:pPr>
            <w:r>
              <w:rPr>
                <w:i/>
                <w:sz w:val="20"/>
                <w:szCs w:val="20"/>
              </w:rPr>
              <w:t>0</w:t>
            </w:r>
          </w:p>
        </w:tc>
        <w:tc>
          <w:tcPr>
            <w:tcW w:w="818" w:type="dxa"/>
            <w:vAlign w:val="bottom"/>
          </w:tcPr>
          <w:p w:rsidR="00FF3EAC" w:rsidRPr="00D202EC" w:rsidRDefault="004835C4" w:rsidP="00CD0DE1">
            <w:pPr>
              <w:jc w:val="right"/>
              <w:rPr>
                <w:i/>
                <w:sz w:val="20"/>
                <w:szCs w:val="20"/>
              </w:rPr>
            </w:pPr>
            <w:r>
              <w:rPr>
                <w:i/>
                <w:sz w:val="20"/>
                <w:szCs w:val="20"/>
              </w:rPr>
              <w:t>0</w:t>
            </w:r>
          </w:p>
        </w:tc>
        <w:tc>
          <w:tcPr>
            <w:tcW w:w="1134" w:type="dxa"/>
            <w:vAlign w:val="bottom"/>
          </w:tcPr>
          <w:p w:rsidR="00FF3EAC" w:rsidRPr="00926484" w:rsidRDefault="007760C0" w:rsidP="00EB7FDF">
            <w:pPr>
              <w:spacing w:line="220" w:lineRule="exact"/>
              <w:ind w:right="21"/>
              <w:jc w:val="right"/>
              <w:rPr>
                <w:i/>
                <w:sz w:val="20"/>
                <w:szCs w:val="20"/>
              </w:rPr>
            </w:pPr>
            <w:r>
              <w:rPr>
                <w:i/>
                <w:sz w:val="20"/>
                <w:szCs w:val="20"/>
              </w:rPr>
              <w:t>0</w:t>
            </w:r>
          </w:p>
        </w:tc>
        <w:tc>
          <w:tcPr>
            <w:tcW w:w="709" w:type="dxa"/>
            <w:vAlign w:val="bottom"/>
          </w:tcPr>
          <w:p w:rsidR="00FF3EAC" w:rsidRPr="00926484" w:rsidRDefault="00244579" w:rsidP="007F278C">
            <w:pPr>
              <w:jc w:val="right"/>
              <w:rPr>
                <w:i/>
                <w:sz w:val="20"/>
                <w:szCs w:val="20"/>
              </w:rPr>
            </w:pPr>
            <w:r>
              <w:rPr>
                <w:i/>
                <w:sz w:val="20"/>
                <w:szCs w:val="20"/>
              </w:rPr>
              <w:t>0</w:t>
            </w:r>
          </w:p>
        </w:tc>
      </w:tr>
      <w:tr w:rsidR="00FF3EAC" w:rsidRPr="00AA7A31" w:rsidTr="00AA3200">
        <w:tc>
          <w:tcPr>
            <w:tcW w:w="1134" w:type="dxa"/>
            <w:shd w:val="clear" w:color="auto" w:fill="auto"/>
            <w:vAlign w:val="bottom"/>
          </w:tcPr>
          <w:p w:rsidR="00FF3EAC" w:rsidRPr="002A2E41" w:rsidRDefault="007F278C" w:rsidP="002A2E41">
            <w:pPr>
              <w:snapToGrid w:val="0"/>
              <w:jc w:val="right"/>
              <w:rPr>
                <w:i/>
                <w:sz w:val="20"/>
              </w:rPr>
            </w:pPr>
            <w:r>
              <w:rPr>
                <w:i/>
                <w:sz w:val="20"/>
              </w:rPr>
              <w:t>0</w:t>
            </w:r>
            <w:r w:rsidR="00FF3EAC" w:rsidRPr="002A2E41">
              <w:rPr>
                <w:i/>
                <w:sz w:val="20"/>
              </w:rPr>
              <w:t>715915</w:t>
            </w:r>
          </w:p>
        </w:tc>
        <w:tc>
          <w:tcPr>
            <w:tcW w:w="3930" w:type="dxa"/>
            <w:shd w:val="clear" w:color="auto" w:fill="auto"/>
            <w:vAlign w:val="bottom"/>
          </w:tcPr>
          <w:p w:rsidR="00FF3EAC" w:rsidRPr="00660553" w:rsidRDefault="00FF3EAC" w:rsidP="00A13163">
            <w:pPr>
              <w:snapToGrid w:val="0"/>
              <w:rPr>
                <w:i/>
                <w:sz w:val="20"/>
              </w:rPr>
            </w:pPr>
            <w:r w:rsidRPr="00660553">
              <w:rPr>
                <w:i/>
                <w:sz w:val="20"/>
              </w:rPr>
              <w:t>Porez na prom. osnov. proizv. za gradjevin. iz tarif. br. 2. Tarife por. na promet proizv.</w:t>
            </w:r>
          </w:p>
        </w:tc>
        <w:tc>
          <w:tcPr>
            <w:tcW w:w="1079" w:type="dxa"/>
            <w:shd w:val="clear" w:color="auto" w:fill="auto"/>
            <w:vAlign w:val="bottom"/>
          </w:tcPr>
          <w:p w:rsidR="00FF3EAC" w:rsidRPr="00926484" w:rsidRDefault="00FF3EAC" w:rsidP="00FF3EAC">
            <w:pPr>
              <w:spacing w:line="220" w:lineRule="exact"/>
              <w:ind w:right="21"/>
              <w:jc w:val="right"/>
              <w:rPr>
                <w:i/>
                <w:sz w:val="20"/>
                <w:szCs w:val="20"/>
              </w:rPr>
            </w:pPr>
            <w:r>
              <w:rPr>
                <w:i/>
                <w:sz w:val="20"/>
                <w:szCs w:val="20"/>
              </w:rPr>
              <w:t>0</w:t>
            </w:r>
          </w:p>
        </w:tc>
        <w:tc>
          <w:tcPr>
            <w:tcW w:w="1079" w:type="dxa"/>
            <w:vAlign w:val="bottom"/>
          </w:tcPr>
          <w:p w:rsidR="00FF3EAC" w:rsidRPr="00D202EC" w:rsidRDefault="007E7612" w:rsidP="000A5546">
            <w:pPr>
              <w:spacing w:line="220" w:lineRule="exact"/>
              <w:ind w:right="21"/>
              <w:jc w:val="right"/>
              <w:rPr>
                <w:i/>
                <w:sz w:val="20"/>
                <w:szCs w:val="20"/>
              </w:rPr>
            </w:pPr>
            <w:r>
              <w:rPr>
                <w:i/>
                <w:sz w:val="20"/>
                <w:szCs w:val="20"/>
              </w:rPr>
              <w:t>0</w:t>
            </w:r>
          </w:p>
        </w:tc>
        <w:tc>
          <w:tcPr>
            <w:tcW w:w="818" w:type="dxa"/>
            <w:vAlign w:val="bottom"/>
          </w:tcPr>
          <w:p w:rsidR="00FF3EAC" w:rsidRPr="0052524B" w:rsidRDefault="004835C4" w:rsidP="00CD0DE1">
            <w:pPr>
              <w:jc w:val="right"/>
              <w:rPr>
                <w:i/>
                <w:sz w:val="20"/>
                <w:szCs w:val="20"/>
              </w:rPr>
            </w:pPr>
            <w:r>
              <w:rPr>
                <w:i/>
                <w:sz w:val="20"/>
                <w:szCs w:val="20"/>
              </w:rPr>
              <w:t>0</w:t>
            </w:r>
          </w:p>
        </w:tc>
        <w:tc>
          <w:tcPr>
            <w:tcW w:w="1134" w:type="dxa"/>
            <w:vAlign w:val="bottom"/>
          </w:tcPr>
          <w:p w:rsidR="00FF3EAC" w:rsidRPr="00926484" w:rsidRDefault="007760C0" w:rsidP="00EB7FDF">
            <w:pPr>
              <w:spacing w:line="220" w:lineRule="exact"/>
              <w:ind w:right="21"/>
              <w:jc w:val="right"/>
              <w:rPr>
                <w:i/>
                <w:sz w:val="20"/>
                <w:szCs w:val="20"/>
              </w:rPr>
            </w:pPr>
            <w:r>
              <w:rPr>
                <w:i/>
                <w:sz w:val="20"/>
                <w:szCs w:val="20"/>
              </w:rPr>
              <w:t>0</w:t>
            </w:r>
          </w:p>
        </w:tc>
        <w:tc>
          <w:tcPr>
            <w:tcW w:w="709" w:type="dxa"/>
            <w:vAlign w:val="bottom"/>
          </w:tcPr>
          <w:p w:rsidR="00FF3EAC" w:rsidRPr="00926484" w:rsidRDefault="00244579" w:rsidP="00EB7FDF">
            <w:pPr>
              <w:jc w:val="right"/>
              <w:rPr>
                <w:i/>
                <w:sz w:val="20"/>
                <w:szCs w:val="20"/>
              </w:rPr>
            </w:pPr>
            <w:r>
              <w:rPr>
                <w:i/>
                <w:sz w:val="20"/>
                <w:szCs w:val="20"/>
              </w:rPr>
              <w:t>0</w:t>
            </w:r>
          </w:p>
        </w:tc>
      </w:tr>
      <w:tr w:rsidR="00FF3EAC" w:rsidRPr="00AA7A31" w:rsidTr="00AA3200">
        <w:tc>
          <w:tcPr>
            <w:tcW w:w="1134" w:type="dxa"/>
            <w:shd w:val="clear" w:color="auto" w:fill="auto"/>
            <w:vAlign w:val="bottom"/>
          </w:tcPr>
          <w:p w:rsidR="00FF3EAC" w:rsidRPr="00AA7A31" w:rsidRDefault="00FF3EAC" w:rsidP="00A13163">
            <w:pPr>
              <w:snapToGrid w:val="0"/>
              <w:rPr>
                <w:b/>
                <w:sz w:val="20"/>
                <w:szCs w:val="20"/>
              </w:rPr>
            </w:pPr>
            <w:r w:rsidRPr="00AA7A31">
              <w:rPr>
                <w:b/>
                <w:sz w:val="20"/>
                <w:szCs w:val="20"/>
              </w:rPr>
              <w:t>716</w:t>
            </w:r>
          </w:p>
        </w:tc>
        <w:tc>
          <w:tcPr>
            <w:tcW w:w="3930" w:type="dxa"/>
            <w:shd w:val="clear" w:color="auto" w:fill="auto"/>
            <w:vAlign w:val="bottom"/>
          </w:tcPr>
          <w:p w:rsidR="00FF3EAC" w:rsidRPr="00AA7A31" w:rsidRDefault="00FF3EAC" w:rsidP="00A13163">
            <w:pPr>
              <w:snapToGrid w:val="0"/>
              <w:rPr>
                <w:b/>
                <w:sz w:val="20"/>
                <w:szCs w:val="20"/>
                <w:lang w:val="de-DE"/>
              </w:rPr>
            </w:pPr>
            <w:r w:rsidRPr="00AA7A31">
              <w:rPr>
                <w:b/>
                <w:sz w:val="20"/>
                <w:szCs w:val="20"/>
                <w:lang w:val="de-DE"/>
              </w:rPr>
              <w:t>Porez na dohodak</w:t>
            </w:r>
          </w:p>
        </w:tc>
        <w:tc>
          <w:tcPr>
            <w:tcW w:w="1079" w:type="dxa"/>
            <w:shd w:val="clear" w:color="auto" w:fill="auto"/>
            <w:vAlign w:val="bottom"/>
          </w:tcPr>
          <w:p w:rsidR="00FF3EAC" w:rsidRPr="00EB7FDF" w:rsidRDefault="00FF3EAC" w:rsidP="00FF3EAC">
            <w:pPr>
              <w:spacing w:line="220" w:lineRule="exact"/>
              <w:ind w:right="21"/>
              <w:jc w:val="right"/>
              <w:rPr>
                <w:b/>
                <w:sz w:val="20"/>
                <w:szCs w:val="20"/>
              </w:rPr>
            </w:pPr>
            <w:r>
              <w:rPr>
                <w:b/>
                <w:sz w:val="20"/>
                <w:szCs w:val="20"/>
              </w:rPr>
              <w:t>4</w:t>
            </w:r>
            <w:r w:rsidR="00541213">
              <w:rPr>
                <w:b/>
                <w:sz w:val="20"/>
                <w:szCs w:val="20"/>
              </w:rPr>
              <w:t>67.012</w:t>
            </w:r>
          </w:p>
        </w:tc>
        <w:tc>
          <w:tcPr>
            <w:tcW w:w="1079" w:type="dxa"/>
            <w:vAlign w:val="bottom"/>
          </w:tcPr>
          <w:p w:rsidR="00FF3EAC" w:rsidRPr="00926484" w:rsidRDefault="007E7612" w:rsidP="000A5546">
            <w:pPr>
              <w:spacing w:line="220" w:lineRule="exact"/>
              <w:ind w:right="21"/>
              <w:jc w:val="right"/>
              <w:rPr>
                <w:b/>
                <w:sz w:val="20"/>
                <w:szCs w:val="20"/>
              </w:rPr>
            </w:pPr>
            <w:r>
              <w:rPr>
                <w:b/>
                <w:sz w:val="20"/>
                <w:szCs w:val="20"/>
              </w:rPr>
              <w:t>369.707</w:t>
            </w:r>
          </w:p>
        </w:tc>
        <w:tc>
          <w:tcPr>
            <w:tcW w:w="818" w:type="dxa"/>
            <w:vAlign w:val="bottom"/>
          </w:tcPr>
          <w:p w:rsidR="00FF3EAC" w:rsidRPr="00AE7773" w:rsidRDefault="004835C4" w:rsidP="00CD0DE1">
            <w:pPr>
              <w:jc w:val="right"/>
              <w:rPr>
                <w:b/>
                <w:i/>
                <w:sz w:val="20"/>
                <w:szCs w:val="20"/>
              </w:rPr>
            </w:pPr>
            <w:r>
              <w:rPr>
                <w:b/>
                <w:i/>
                <w:sz w:val="20"/>
                <w:szCs w:val="20"/>
              </w:rPr>
              <w:t>79</w:t>
            </w:r>
          </w:p>
        </w:tc>
        <w:tc>
          <w:tcPr>
            <w:tcW w:w="1134" w:type="dxa"/>
            <w:vAlign w:val="bottom"/>
          </w:tcPr>
          <w:p w:rsidR="00FF3EAC" w:rsidRPr="00EB7FDF" w:rsidRDefault="00F72F62" w:rsidP="00EB7FDF">
            <w:pPr>
              <w:spacing w:line="220" w:lineRule="exact"/>
              <w:ind w:right="21"/>
              <w:jc w:val="right"/>
              <w:rPr>
                <w:b/>
                <w:sz w:val="20"/>
                <w:szCs w:val="20"/>
              </w:rPr>
            </w:pPr>
            <w:r>
              <w:rPr>
                <w:b/>
                <w:sz w:val="20"/>
                <w:szCs w:val="20"/>
              </w:rPr>
              <w:t>4</w:t>
            </w:r>
            <w:r w:rsidR="0096446E">
              <w:rPr>
                <w:b/>
                <w:sz w:val="20"/>
                <w:szCs w:val="20"/>
              </w:rPr>
              <w:t>63</w:t>
            </w:r>
            <w:r w:rsidR="007B33EB">
              <w:rPr>
                <w:b/>
                <w:sz w:val="20"/>
                <w:szCs w:val="20"/>
              </w:rPr>
              <w:t>.000</w:t>
            </w:r>
          </w:p>
        </w:tc>
        <w:tc>
          <w:tcPr>
            <w:tcW w:w="709" w:type="dxa"/>
            <w:vAlign w:val="bottom"/>
          </w:tcPr>
          <w:p w:rsidR="00FF3EAC" w:rsidRPr="00EB7FDF" w:rsidRDefault="004835C4" w:rsidP="00EB7FDF">
            <w:pPr>
              <w:jc w:val="right"/>
              <w:rPr>
                <w:b/>
                <w:sz w:val="20"/>
                <w:szCs w:val="20"/>
              </w:rPr>
            </w:pPr>
            <w:r>
              <w:rPr>
                <w:b/>
                <w:sz w:val="20"/>
                <w:szCs w:val="20"/>
              </w:rPr>
              <w:t>99</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716111</w:t>
            </w:r>
          </w:p>
        </w:tc>
        <w:tc>
          <w:tcPr>
            <w:tcW w:w="3930" w:type="dxa"/>
            <w:shd w:val="clear" w:color="auto" w:fill="auto"/>
            <w:vAlign w:val="bottom"/>
          </w:tcPr>
          <w:p w:rsidR="00FF3EAC" w:rsidRPr="00660553" w:rsidRDefault="00FF3EAC" w:rsidP="00A13163">
            <w:pPr>
              <w:snapToGrid w:val="0"/>
              <w:rPr>
                <w:i/>
                <w:sz w:val="20"/>
                <w:szCs w:val="20"/>
              </w:rPr>
            </w:pPr>
            <w:r w:rsidRPr="00660553">
              <w:rPr>
                <w:i/>
                <w:sz w:val="20"/>
                <w:szCs w:val="20"/>
                <w:lang w:val="de-DE"/>
              </w:rPr>
              <w:t>Prihod</w:t>
            </w:r>
            <w:r w:rsidRPr="00660553">
              <w:rPr>
                <w:i/>
                <w:sz w:val="20"/>
                <w:szCs w:val="20"/>
              </w:rPr>
              <w:t xml:space="preserve"> </w:t>
            </w:r>
            <w:r w:rsidRPr="00660553">
              <w:rPr>
                <w:i/>
                <w:sz w:val="20"/>
                <w:szCs w:val="20"/>
                <w:lang w:val="de-DE"/>
              </w:rPr>
              <w:t>od</w:t>
            </w:r>
            <w:r w:rsidRPr="00660553">
              <w:rPr>
                <w:i/>
                <w:sz w:val="20"/>
                <w:szCs w:val="20"/>
              </w:rPr>
              <w:t xml:space="preserve"> </w:t>
            </w:r>
            <w:r w:rsidRPr="00660553">
              <w:rPr>
                <w:i/>
                <w:sz w:val="20"/>
                <w:szCs w:val="20"/>
                <w:lang w:val="de-DE"/>
              </w:rPr>
              <w:t>poreza</w:t>
            </w:r>
            <w:r w:rsidRPr="00660553">
              <w:rPr>
                <w:i/>
                <w:sz w:val="20"/>
                <w:szCs w:val="20"/>
              </w:rPr>
              <w:t xml:space="preserve"> </w:t>
            </w:r>
            <w:r w:rsidRPr="00660553">
              <w:rPr>
                <w:i/>
                <w:sz w:val="20"/>
                <w:szCs w:val="20"/>
                <w:lang w:val="de-DE"/>
              </w:rPr>
              <w:t>na</w:t>
            </w:r>
            <w:r w:rsidRPr="00660553">
              <w:rPr>
                <w:i/>
                <w:sz w:val="20"/>
                <w:szCs w:val="20"/>
              </w:rPr>
              <w:t xml:space="preserve"> </w:t>
            </w:r>
            <w:r w:rsidRPr="00660553">
              <w:rPr>
                <w:i/>
                <w:sz w:val="20"/>
                <w:szCs w:val="20"/>
                <w:lang w:val="de-DE"/>
              </w:rPr>
              <w:t>dohodak</w:t>
            </w:r>
            <w:r w:rsidRPr="00660553">
              <w:rPr>
                <w:i/>
                <w:sz w:val="20"/>
                <w:szCs w:val="20"/>
              </w:rPr>
              <w:t xml:space="preserve"> </w:t>
            </w:r>
            <w:r w:rsidRPr="00660553">
              <w:rPr>
                <w:i/>
                <w:sz w:val="20"/>
                <w:szCs w:val="20"/>
                <w:lang w:val="de-DE"/>
              </w:rPr>
              <w:t>fiz</w:t>
            </w:r>
            <w:r w:rsidRPr="00660553">
              <w:rPr>
                <w:i/>
                <w:sz w:val="20"/>
                <w:szCs w:val="20"/>
              </w:rPr>
              <w:t>.</w:t>
            </w:r>
            <w:r w:rsidRPr="00660553">
              <w:rPr>
                <w:i/>
                <w:sz w:val="20"/>
                <w:szCs w:val="20"/>
                <w:lang w:val="de-DE"/>
              </w:rPr>
              <w:t>osoba</w:t>
            </w:r>
            <w:r w:rsidRPr="00660553">
              <w:rPr>
                <w:i/>
                <w:sz w:val="20"/>
                <w:szCs w:val="20"/>
              </w:rPr>
              <w:t xml:space="preserve"> </w:t>
            </w:r>
            <w:r w:rsidRPr="00660553">
              <w:rPr>
                <w:i/>
                <w:sz w:val="20"/>
                <w:szCs w:val="20"/>
                <w:lang w:val="de-DE"/>
              </w:rPr>
              <w:t>od</w:t>
            </w:r>
            <w:r w:rsidRPr="00660553">
              <w:rPr>
                <w:i/>
                <w:sz w:val="20"/>
                <w:szCs w:val="20"/>
              </w:rPr>
              <w:t xml:space="preserve"> </w:t>
            </w:r>
            <w:r w:rsidRPr="00660553">
              <w:rPr>
                <w:i/>
                <w:sz w:val="20"/>
                <w:szCs w:val="20"/>
                <w:lang w:val="de-DE"/>
              </w:rPr>
              <w:t>nesam</w:t>
            </w:r>
            <w:r w:rsidRPr="00660553">
              <w:rPr>
                <w:i/>
                <w:sz w:val="20"/>
                <w:szCs w:val="20"/>
              </w:rPr>
              <w:t>.</w:t>
            </w:r>
            <w:r w:rsidRPr="00660553">
              <w:rPr>
                <w:i/>
                <w:sz w:val="20"/>
                <w:szCs w:val="20"/>
                <w:lang w:val="de-DE"/>
              </w:rPr>
              <w:t>djelatnosti</w:t>
            </w:r>
          </w:p>
        </w:tc>
        <w:tc>
          <w:tcPr>
            <w:tcW w:w="1079" w:type="dxa"/>
            <w:shd w:val="clear" w:color="auto" w:fill="auto"/>
            <w:vAlign w:val="bottom"/>
          </w:tcPr>
          <w:p w:rsidR="00FF3EAC" w:rsidRPr="00926484" w:rsidRDefault="00541213" w:rsidP="00FF3EAC">
            <w:pPr>
              <w:spacing w:line="0" w:lineRule="atLeast"/>
              <w:ind w:right="21"/>
              <w:jc w:val="right"/>
              <w:rPr>
                <w:i/>
                <w:sz w:val="20"/>
                <w:szCs w:val="20"/>
              </w:rPr>
            </w:pPr>
            <w:r>
              <w:rPr>
                <w:i/>
                <w:sz w:val="20"/>
                <w:szCs w:val="20"/>
              </w:rPr>
              <w:t>310.000</w:t>
            </w:r>
          </w:p>
        </w:tc>
        <w:tc>
          <w:tcPr>
            <w:tcW w:w="1079" w:type="dxa"/>
            <w:vAlign w:val="bottom"/>
          </w:tcPr>
          <w:p w:rsidR="00FF3EAC" w:rsidRPr="00D202EC" w:rsidRDefault="007E7612" w:rsidP="000A5546">
            <w:pPr>
              <w:spacing w:line="0" w:lineRule="atLeast"/>
              <w:ind w:right="21"/>
              <w:jc w:val="right"/>
              <w:rPr>
                <w:i/>
                <w:sz w:val="20"/>
                <w:szCs w:val="20"/>
              </w:rPr>
            </w:pPr>
            <w:r>
              <w:rPr>
                <w:i/>
                <w:sz w:val="20"/>
                <w:szCs w:val="20"/>
              </w:rPr>
              <w:t>249.529</w:t>
            </w:r>
          </w:p>
        </w:tc>
        <w:tc>
          <w:tcPr>
            <w:tcW w:w="818" w:type="dxa"/>
            <w:vAlign w:val="bottom"/>
          </w:tcPr>
          <w:p w:rsidR="00FF3EAC" w:rsidRPr="00D202EC" w:rsidRDefault="004835C4" w:rsidP="00CD0DE1">
            <w:pPr>
              <w:jc w:val="right"/>
              <w:rPr>
                <w:i/>
                <w:sz w:val="20"/>
                <w:szCs w:val="20"/>
              </w:rPr>
            </w:pPr>
            <w:r>
              <w:rPr>
                <w:i/>
                <w:sz w:val="20"/>
                <w:szCs w:val="20"/>
              </w:rPr>
              <w:t>80</w:t>
            </w:r>
          </w:p>
        </w:tc>
        <w:tc>
          <w:tcPr>
            <w:tcW w:w="1134" w:type="dxa"/>
            <w:vAlign w:val="bottom"/>
          </w:tcPr>
          <w:p w:rsidR="00FF3EAC" w:rsidRPr="00926484" w:rsidRDefault="00C32AB2" w:rsidP="00EB7FDF">
            <w:pPr>
              <w:spacing w:line="0" w:lineRule="atLeast"/>
              <w:ind w:right="21"/>
              <w:jc w:val="right"/>
              <w:rPr>
                <w:i/>
                <w:sz w:val="20"/>
                <w:szCs w:val="20"/>
              </w:rPr>
            </w:pPr>
            <w:r>
              <w:rPr>
                <w:i/>
                <w:sz w:val="20"/>
                <w:szCs w:val="20"/>
              </w:rPr>
              <w:t>3</w:t>
            </w:r>
            <w:r w:rsidR="00F72F62">
              <w:rPr>
                <w:i/>
                <w:sz w:val="20"/>
                <w:szCs w:val="20"/>
              </w:rPr>
              <w:t>24</w:t>
            </w:r>
            <w:r w:rsidR="007760C0">
              <w:rPr>
                <w:i/>
                <w:sz w:val="20"/>
                <w:szCs w:val="20"/>
              </w:rPr>
              <w:t>.000</w:t>
            </w:r>
          </w:p>
        </w:tc>
        <w:tc>
          <w:tcPr>
            <w:tcW w:w="709" w:type="dxa"/>
            <w:vAlign w:val="bottom"/>
          </w:tcPr>
          <w:p w:rsidR="00FF3EAC" w:rsidRPr="00926484" w:rsidRDefault="004835C4" w:rsidP="00EB7FDF">
            <w:pPr>
              <w:jc w:val="right"/>
              <w:rPr>
                <w:i/>
                <w:sz w:val="20"/>
                <w:szCs w:val="20"/>
              </w:rPr>
            </w:pPr>
            <w:r>
              <w:rPr>
                <w:i/>
                <w:sz w:val="20"/>
                <w:szCs w:val="20"/>
              </w:rPr>
              <w:t>105</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716112</w:t>
            </w:r>
          </w:p>
        </w:tc>
        <w:tc>
          <w:tcPr>
            <w:tcW w:w="3930" w:type="dxa"/>
            <w:shd w:val="clear" w:color="auto" w:fill="auto"/>
            <w:vAlign w:val="bottom"/>
          </w:tcPr>
          <w:p w:rsidR="00FF3EAC" w:rsidRPr="00660553" w:rsidRDefault="00FF3EAC" w:rsidP="00A13163">
            <w:pPr>
              <w:snapToGrid w:val="0"/>
              <w:rPr>
                <w:i/>
                <w:sz w:val="20"/>
                <w:szCs w:val="20"/>
              </w:rPr>
            </w:pPr>
            <w:r w:rsidRPr="00660553">
              <w:rPr>
                <w:i/>
                <w:sz w:val="20"/>
                <w:szCs w:val="20"/>
                <w:lang w:val="de-DE"/>
              </w:rPr>
              <w:t>Prihodi</w:t>
            </w:r>
            <w:r w:rsidRPr="00660553">
              <w:rPr>
                <w:i/>
                <w:sz w:val="20"/>
                <w:szCs w:val="20"/>
              </w:rPr>
              <w:t xml:space="preserve"> </w:t>
            </w:r>
            <w:r w:rsidRPr="00660553">
              <w:rPr>
                <w:i/>
                <w:sz w:val="20"/>
                <w:szCs w:val="20"/>
                <w:lang w:val="de-DE"/>
              </w:rPr>
              <w:t>od</w:t>
            </w:r>
            <w:r w:rsidRPr="00660553">
              <w:rPr>
                <w:i/>
                <w:sz w:val="20"/>
                <w:szCs w:val="20"/>
              </w:rPr>
              <w:t xml:space="preserve"> </w:t>
            </w:r>
            <w:r w:rsidRPr="00660553">
              <w:rPr>
                <w:i/>
                <w:sz w:val="20"/>
                <w:szCs w:val="20"/>
                <w:lang w:val="de-DE"/>
              </w:rPr>
              <w:t>poreza</w:t>
            </w:r>
            <w:r w:rsidRPr="00660553">
              <w:rPr>
                <w:i/>
                <w:sz w:val="20"/>
                <w:szCs w:val="20"/>
              </w:rPr>
              <w:t xml:space="preserve"> </w:t>
            </w:r>
            <w:r w:rsidRPr="00660553">
              <w:rPr>
                <w:i/>
                <w:sz w:val="20"/>
                <w:szCs w:val="20"/>
                <w:lang w:val="de-DE"/>
              </w:rPr>
              <w:t>na</w:t>
            </w:r>
            <w:r w:rsidRPr="00660553">
              <w:rPr>
                <w:i/>
                <w:sz w:val="20"/>
                <w:szCs w:val="20"/>
              </w:rPr>
              <w:t xml:space="preserve"> </w:t>
            </w:r>
            <w:r w:rsidRPr="00660553">
              <w:rPr>
                <w:i/>
                <w:sz w:val="20"/>
                <w:szCs w:val="20"/>
                <w:lang w:val="de-DE"/>
              </w:rPr>
              <w:t>dohodak</w:t>
            </w:r>
            <w:r w:rsidRPr="00660553">
              <w:rPr>
                <w:i/>
                <w:sz w:val="20"/>
                <w:szCs w:val="20"/>
              </w:rPr>
              <w:t xml:space="preserve"> </w:t>
            </w:r>
            <w:r w:rsidRPr="00660553">
              <w:rPr>
                <w:i/>
                <w:sz w:val="20"/>
                <w:szCs w:val="20"/>
                <w:lang w:val="de-DE"/>
              </w:rPr>
              <w:t>fiz</w:t>
            </w:r>
            <w:r w:rsidRPr="00660553">
              <w:rPr>
                <w:i/>
                <w:sz w:val="20"/>
                <w:szCs w:val="20"/>
              </w:rPr>
              <w:t>.</w:t>
            </w:r>
            <w:r w:rsidRPr="00660553">
              <w:rPr>
                <w:i/>
                <w:sz w:val="20"/>
                <w:szCs w:val="20"/>
                <w:lang w:val="de-DE"/>
              </w:rPr>
              <w:t>osoba</w:t>
            </w:r>
            <w:r w:rsidRPr="00660553">
              <w:rPr>
                <w:i/>
                <w:sz w:val="20"/>
                <w:szCs w:val="20"/>
              </w:rPr>
              <w:t xml:space="preserve"> </w:t>
            </w:r>
            <w:r w:rsidRPr="00660553">
              <w:rPr>
                <w:i/>
                <w:sz w:val="20"/>
                <w:szCs w:val="20"/>
                <w:lang w:val="de-DE"/>
              </w:rPr>
              <w:t>od</w:t>
            </w:r>
            <w:r w:rsidRPr="00660553">
              <w:rPr>
                <w:i/>
                <w:sz w:val="20"/>
                <w:szCs w:val="20"/>
              </w:rPr>
              <w:t xml:space="preserve"> </w:t>
            </w:r>
            <w:r w:rsidRPr="00660553">
              <w:rPr>
                <w:i/>
                <w:sz w:val="20"/>
                <w:szCs w:val="20"/>
                <w:lang w:val="de-DE"/>
              </w:rPr>
              <w:t>samo</w:t>
            </w:r>
            <w:r w:rsidRPr="00660553">
              <w:rPr>
                <w:i/>
                <w:sz w:val="20"/>
                <w:szCs w:val="20"/>
              </w:rPr>
              <w:t>.</w:t>
            </w:r>
            <w:r w:rsidRPr="00660553">
              <w:rPr>
                <w:i/>
                <w:sz w:val="20"/>
                <w:szCs w:val="20"/>
                <w:lang w:val="de-DE"/>
              </w:rPr>
              <w:t>djelatnosti</w:t>
            </w:r>
          </w:p>
        </w:tc>
        <w:tc>
          <w:tcPr>
            <w:tcW w:w="1079" w:type="dxa"/>
            <w:shd w:val="clear" w:color="auto" w:fill="auto"/>
            <w:vAlign w:val="bottom"/>
          </w:tcPr>
          <w:p w:rsidR="00FF3EAC" w:rsidRPr="00926484" w:rsidRDefault="00541213" w:rsidP="00FF3EAC">
            <w:pPr>
              <w:spacing w:line="0" w:lineRule="atLeast"/>
              <w:jc w:val="right"/>
              <w:rPr>
                <w:i/>
                <w:sz w:val="20"/>
                <w:szCs w:val="20"/>
              </w:rPr>
            </w:pPr>
            <w:r>
              <w:rPr>
                <w:i/>
                <w:sz w:val="20"/>
                <w:szCs w:val="20"/>
              </w:rPr>
              <w:t>23</w:t>
            </w:r>
            <w:r w:rsidR="00FF3EAC">
              <w:rPr>
                <w:i/>
                <w:sz w:val="20"/>
                <w:szCs w:val="20"/>
              </w:rPr>
              <w:t>.000</w:t>
            </w:r>
          </w:p>
        </w:tc>
        <w:tc>
          <w:tcPr>
            <w:tcW w:w="1079" w:type="dxa"/>
            <w:vAlign w:val="bottom"/>
          </w:tcPr>
          <w:p w:rsidR="00FF3EAC" w:rsidRPr="00D202EC" w:rsidRDefault="007E7612" w:rsidP="000A5546">
            <w:pPr>
              <w:spacing w:line="0" w:lineRule="atLeast"/>
              <w:jc w:val="right"/>
              <w:rPr>
                <w:i/>
                <w:sz w:val="20"/>
                <w:szCs w:val="20"/>
              </w:rPr>
            </w:pPr>
            <w:r>
              <w:rPr>
                <w:i/>
                <w:sz w:val="20"/>
                <w:szCs w:val="20"/>
              </w:rPr>
              <w:t>15.854</w:t>
            </w:r>
          </w:p>
        </w:tc>
        <w:tc>
          <w:tcPr>
            <w:tcW w:w="818" w:type="dxa"/>
            <w:vAlign w:val="bottom"/>
          </w:tcPr>
          <w:p w:rsidR="00FF3EAC" w:rsidRPr="00D202EC" w:rsidRDefault="004835C4" w:rsidP="00CD0DE1">
            <w:pPr>
              <w:jc w:val="right"/>
              <w:rPr>
                <w:i/>
                <w:sz w:val="20"/>
                <w:szCs w:val="20"/>
              </w:rPr>
            </w:pPr>
            <w:r>
              <w:rPr>
                <w:i/>
                <w:sz w:val="20"/>
                <w:szCs w:val="20"/>
              </w:rPr>
              <w:t>69</w:t>
            </w:r>
          </w:p>
        </w:tc>
        <w:tc>
          <w:tcPr>
            <w:tcW w:w="1134" w:type="dxa"/>
            <w:vAlign w:val="bottom"/>
          </w:tcPr>
          <w:p w:rsidR="00FF3EAC" w:rsidRPr="00926484" w:rsidRDefault="007760C0" w:rsidP="00EB7FDF">
            <w:pPr>
              <w:spacing w:line="0" w:lineRule="atLeast"/>
              <w:jc w:val="right"/>
              <w:rPr>
                <w:i/>
                <w:sz w:val="20"/>
                <w:szCs w:val="20"/>
              </w:rPr>
            </w:pPr>
            <w:r>
              <w:rPr>
                <w:i/>
                <w:sz w:val="20"/>
                <w:szCs w:val="20"/>
              </w:rPr>
              <w:t>19.000</w:t>
            </w:r>
          </w:p>
        </w:tc>
        <w:tc>
          <w:tcPr>
            <w:tcW w:w="709" w:type="dxa"/>
            <w:vAlign w:val="bottom"/>
          </w:tcPr>
          <w:p w:rsidR="00FF3EAC" w:rsidRPr="00926484" w:rsidRDefault="004835C4" w:rsidP="00EB7FDF">
            <w:pPr>
              <w:jc w:val="right"/>
              <w:rPr>
                <w:i/>
                <w:sz w:val="20"/>
                <w:szCs w:val="20"/>
              </w:rPr>
            </w:pPr>
            <w:r>
              <w:rPr>
                <w:i/>
                <w:sz w:val="20"/>
                <w:szCs w:val="20"/>
              </w:rPr>
              <w:t>83</w:t>
            </w:r>
          </w:p>
        </w:tc>
      </w:tr>
      <w:tr w:rsidR="00FF3EAC" w:rsidRPr="00AA7A31" w:rsidTr="00AA3200">
        <w:trPr>
          <w:trHeight w:val="358"/>
        </w:trPr>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716113</w:t>
            </w:r>
          </w:p>
        </w:tc>
        <w:tc>
          <w:tcPr>
            <w:tcW w:w="3930" w:type="dxa"/>
            <w:shd w:val="clear" w:color="auto" w:fill="auto"/>
            <w:vAlign w:val="bottom"/>
          </w:tcPr>
          <w:p w:rsidR="00FF3EAC" w:rsidRPr="00660553" w:rsidRDefault="00FF3EAC" w:rsidP="00A13163">
            <w:pPr>
              <w:snapToGrid w:val="0"/>
              <w:rPr>
                <w:i/>
                <w:sz w:val="20"/>
                <w:szCs w:val="20"/>
              </w:rPr>
            </w:pPr>
            <w:r w:rsidRPr="00660553">
              <w:rPr>
                <w:i/>
                <w:sz w:val="20"/>
                <w:szCs w:val="20"/>
                <w:lang w:val="de-DE"/>
              </w:rPr>
              <w:t>Prih</w:t>
            </w:r>
            <w:r w:rsidRPr="00660553">
              <w:rPr>
                <w:i/>
                <w:sz w:val="20"/>
                <w:szCs w:val="20"/>
              </w:rPr>
              <w:t xml:space="preserve">. </w:t>
            </w:r>
            <w:r w:rsidRPr="00660553">
              <w:rPr>
                <w:i/>
                <w:sz w:val="20"/>
                <w:szCs w:val="20"/>
                <w:lang w:val="de-DE"/>
              </w:rPr>
              <w:t>od</w:t>
            </w:r>
            <w:r w:rsidRPr="00660553">
              <w:rPr>
                <w:i/>
                <w:sz w:val="20"/>
                <w:szCs w:val="20"/>
              </w:rPr>
              <w:t xml:space="preserve"> </w:t>
            </w:r>
            <w:r w:rsidRPr="00660553">
              <w:rPr>
                <w:i/>
                <w:sz w:val="20"/>
                <w:szCs w:val="20"/>
                <w:lang w:val="de-DE"/>
              </w:rPr>
              <w:t>poreza</w:t>
            </w:r>
            <w:r w:rsidRPr="00660553">
              <w:rPr>
                <w:i/>
                <w:sz w:val="20"/>
                <w:szCs w:val="20"/>
              </w:rPr>
              <w:t xml:space="preserve"> </w:t>
            </w:r>
            <w:r w:rsidRPr="00660553">
              <w:rPr>
                <w:i/>
                <w:sz w:val="20"/>
                <w:szCs w:val="20"/>
                <w:lang w:val="de-DE"/>
              </w:rPr>
              <w:t>na</w:t>
            </w:r>
            <w:r w:rsidRPr="00660553">
              <w:rPr>
                <w:i/>
                <w:sz w:val="20"/>
                <w:szCs w:val="20"/>
              </w:rPr>
              <w:t xml:space="preserve"> </w:t>
            </w:r>
            <w:r w:rsidRPr="00660553">
              <w:rPr>
                <w:i/>
                <w:sz w:val="20"/>
                <w:szCs w:val="20"/>
                <w:lang w:val="de-DE"/>
              </w:rPr>
              <w:t>doho</w:t>
            </w:r>
            <w:r w:rsidRPr="00660553">
              <w:rPr>
                <w:i/>
                <w:sz w:val="20"/>
                <w:szCs w:val="20"/>
              </w:rPr>
              <w:t xml:space="preserve">. </w:t>
            </w:r>
            <w:r w:rsidRPr="00660553">
              <w:rPr>
                <w:i/>
                <w:sz w:val="20"/>
                <w:szCs w:val="20"/>
                <w:lang w:val="de-DE"/>
              </w:rPr>
              <w:t>fizi</w:t>
            </w:r>
            <w:r w:rsidRPr="00660553">
              <w:rPr>
                <w:i/>
                <w:sz w:val="20"/>
                <w:szCs w:val="20"/>
              </w:rPr>
              <w:t>č.</w:t>
            </w:r>
            <w:r w:rsidRPr="00660553">
              <w:rPr>
                <w:i/>
                <w:sz w:val="20"/>
                <w:szCs w:val="20"/>
                <w:lang w:val="de-DE"/>
              </w:rPr>
              <w:t>osoba</w:t>
            </w:r>
            <w:r w:rsidRPr="00660553">
              <w:rPr>
                <w:i/>
                <w:sz w:val="20"/>
                <w:szCs w:val="20"/>
              </w:rPr>
              <w:t xml:space="preserve"> </w:t>
            </w:r>
            <w:r w:rsidRPr="00660553">
              <w:rPr>
                <w:i/>
                <w:sz w:val="20"/>
                <w:szCs w:val="20"/>
                <w:lang w:val="de-DE"/>
              </w:rPr>
              <w:t>od</w:t>
            </w:r>
            <w:r w:rsidRPr="00660553">
              <w:rPr>
                <w:i/>
                <w:sz w:val="20"/>
                <w:szCs w:val="20"/>
              </w:rPr>
              <w:t xml:space="preserve"> </w:t>
            </w:r>
            <w:r w:rsidRPr="00660553">
              <w:rPr>
                <w:i/>
                <w:sz w:val="20"/>
                <w:szCs w:val="20"/>
                <w:lang w:val="de-DE"/>
              </w:rPr>
              <w:t>imovine</w:t>
            </w:r>
            <w:r>
              <w:rPr>
                <w:i/>
                <w:sz w:val="20"/>
                <w:szCs w:val="20"/>
                <w:lang w:val="de-DE"/>
              </w:rPr>
              <w:t xml:space="preserve"> i imovinskih prava</w:t>
            </w:r>
          </w:p>
        </w:tc>
        <w:tc>
          <w:tcPr>
            <w:tcW w:w="1079" w:type="dxa"/>
            <w:shd w:val="clear" w:color="auto" w:fill="auto"/>
            <w:vAlign w:val="bottom"/>
          </w:tcPr>
          <w:p w:rsidR="00FF3EAC" w:rsidRPr="00926484" w:rsidRDefault="00541213" w:rsidP="00FF3EAC">
            <w:pPr>
              <w:spacing w:line="0" w:lineRule="atLeast"/>
              <w:ind w:right="21"/>
              <w:jc w:val="right"/>
              <w:rPr>
                <w:i/>
                <w:sz w:val="20"/>
                <w:szCs w:val="20"/>
              </w:rPr>
            </w:pPr>
            <w:r>
              <w:rPr>
                <w:i/>
                <w:sz w:val="20"/>
                <w:szCs w:val="20"/>
              </w:rPr>
              <w:t>8</w:t>
            </w:r>
            <w:r w:rsidR="00FF3EAC">
              <w:rPr>
                <w:i/>
                <w:sz w:val="20"/>
                <w:szCs w:val="20"/>
              </w:rPr>
              <w:t>.000</w:t>
            </w:r>
          </w:p>
        </w:tc>
        <w:tc>
          <w:tcPr>
            <w:tcW w:w="1079" w:type="dxa"/>
            <w:vAlign w:val="bottom"/>
          </w:tcPr>
          <w:p w:rsidR="00FF3EAC" w:rsidRPr="00D202EC" w:rsidRDefault="007E7612" w:rsidP="000A5546">
            <w:pPr>
              <w:spacing w:line="0" w:lineRule="atLeast"/>
              <w:ind w:right="21"/>
              <w:jc w:val="right"/>
              <w:rPr>
                <w:i/>
                <w:sz w:val="20"/>
                <w:szCs w:val="20"/>
              </w:rPr>
            </w:pPr>
            <w:r>
              <w:rPr>
                <w:i/>
                <w:sz w:val="20"/>
                <w:szCs w:val="20"/>
              </w:rPr>
              <w:t>6.138</w:t>
            </w:r>
          </w:p>
        </w:tc>
        <w:tc>
          <w:tcPr>
            <w:tcW w:w="818" w:type="dxa"/>
            <w:vAlign w:val="bottom"/>
          </w:tcPr>
          <w:p w:rsidR="00FF3EAC" w:rsidRPr="00D202EC" w:rsidRDefault="004835C4" w:rsidP="00CD0DE1">
            <w:pPr>
              <w:jc w:val="right"/>
              <w:rPr>
                <w:i/>
                <w:sz w:val="20"/>
                <w:szCs w:val="20"/>
              </w:rPr>
            </w:pPr>
            <w:r>
              <w:rPr>
                <w:i/>
                <w:sz w:val="20"/>
                <w:szCs w:val="20"/>
              </w:rPr>
              <w:t>77</w:t>
            </w:r>
          </w:p>
        </w:tc>
        <w:tc>
          <w:tcPr>
            <w:tcW w:w="1134" w:type="dxa"/>
            <w:vAlign w:val="bottom"/>
          </w:tcPr>
          <w:p w:rsidR="00FF3EAC" w:rsidRPr="00926484" w:rsidRDefault="007760C0" w:rsidP="00EB7FDF">
            <w:pPr>
              <w:spacing w:line="0" w:lineRule="atLeast"/>
              <w:ind w:right="21"/>
              <w:jc w:val="right"/>
              <w:rPr>
                <w:i/>
                <w:sz w:val="20"/>
                <w:szCs w:val="20"/>
              </w:rPr>
            </w:pPr>
            <w:r>
              <w:rPr>
                <w:i/>
                <w:sz w:val="20"/>
                <w:szCs w:val="20"/>
              </w:rPr>
              <w:t>8.000</w:t>
            </w:r>
          </w:p>
        </w:tc>
        <w:tc>
          <w:tcPr>
            <w:tcW w:w="709" w:type="dxa"/>
            <w:vAlign w:val="bottom"/>
          </w:tcPr>
          <w:p w:rsidR="00FF3EAC" w:rsidRPr="00926484" w:rsidRDefault="004835C4" w:rsidP="00EB7FDF">
            <w:pPr>
              <w:jc w:val="right"/>
              <w:rPr>
                <w:i/>
                <w:sz w:val="20"/>
                <w:szCs w:val="20"/>
              </w:rPr>
            </w:pPr>
            <w:r>
              <w:rPr>
                <w:i/>
                <w:sz w:val="20"/>
                <w:szCs w:val="20"/>
              </w:rPr>
              <w:t>100</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716114</w:t>
            </w:r>
          </w:p>
        </w:tc>
        <w:tc>
          <w:tcPr>
            <w:tcW w:w="3930" w:type="dxa"/>
            <w:shd w:val="clear" w:color="auto" w:fill="auto"/>
            <w:vAlign w:val="bottom"/>
          </w:tcPr>
          <w:p w:rsidR="00FF3EAC" w:rsidRPr="00660553" w:rsidRDefault="00FF3EAC" w:rsidP="00A13163">
            <w:pPr>
              <w:snapToGrid w:val="0"/>
              <w:rPr>
                <w:i/>
                <w:sz w:val="20"/>
                <w:szCs w:val="20"/>
                <w:lang w:val="de-DE"/>
              </w:rPr>
            </w:pPr>
            <w:r>
              <w:rPr>
                <w:i/>
                <w:sz w:val="20"/>
                <w:szCs w:val="20"/>
                <w:lang w:val="de-DE"/>
              </w:rPr>
              <w:t>Prihodi od poreza na doh.fiz.osoba od ul.kap.</w:t>
            </w:r>
          </w:p>
        </w:tc>
        <w:tc>
          <w:tcPr>
            <w:tcW w:w="1079" w:type="dxa"/>
            <w:shd w:val="clear" w:color="auto" w:fill="auto"/>
            <w:vAlign w:val="bottom"/>
          </w:tcPr>
          <w:p w:rsidR="00FF3EAC" w:rsidRPr="00926484" w:rsidRDefault="00541213" w:rsidP="00FF3EAC">
            <w:pPr>
              <w:spacing w:line="0" w:lineRule="atLeast"/>
              <w:jc w:val="right"/>
              <w:rPr>
                <w:i/>
                <w:sz w:val="20"/>
                <w:szCs w:val="20"/>
              </w:rPr>
            </w:pPr>
            <w:r>
              <w:rPr>
                <w:i/>
                <w:sz w:val="20"/>
                <w:szCs w:val="20"/>
              </w:rPr>
              <w:t>12</w:t>
            </w:r>
          </w:p>
        </w:tc>
        <w:tc>
          <w:tcPr>
            <w:tcW w:w="1079" w:type="dxa"/>
            <w:vAlign w:val="bottom"/>
          </w:tcPr>
          <w:p w:rsidR="00FF3EAC" w:rsidRPr="00D202EC" w:rsidRDefault="007E7612" w:rsidP="000A5546">
            <w:pPr>
              <w:spacing w:line="0" w:lineRule="atLeast"/>
              <w:jc w:val="right"/>
              <w:rPr>
                <w:i/>
                <w:sz w:val="20"/>
                <w:szCs w:val="20"/>
              </w:rPr>
            </w:pPr>
            <w:r>
              <w:rPr>
                <w:i/>
                <w:sz w:val="20"/>
                <w:szCs w:val="20"/>
              </w:rPr>
              <w:t>12</w:t>
            </w:r>
          </w:p>
        </w:tc>
        <w:tc>
          <w:tcPr>
            <w:tcW w:w="818" w:type="dxa"/>
            <w:vAlign w:val="bottom"/>
          </w:tcPr>
          <w:p w:rsidR="00FF3EAC" w:rsidRPr="00D202EC" w:rsidRDefault="004835C4" w:rsidP="00CD0DE1">
            <w:pPr>
              <w:jc w:val="right"/>
              <w:rPr>
                <w:i/>
                <w:sz w:val="20"/>
                <w:szCs w:val="20"/>
              </w:rPr>
            </w:pPr>
            <w:r>
              <w:rPr>
                <w:i/>
                <w:sz w:val="20"/>
                <w:szCs w:val="20"/>
              </w:rPr>
              <w:t>100</w:t>
            </w:r>
          </w:p>
        </w:tc>
        <w:tc>
          <w:tcPr>
            <w:tcW w:w="1134" w:type="dxa"/>
            <w:vAlign w:val="bottom"/>
          </w:tcPr>
          <w:p w:rsidR="00FF3EAC" w:rsidRPr="00926484" w:rsidRDefault="007760C0" w:rsidP="00EB7FDF">
            <w:pPr>
              <w:spacing w:line="0" w:lineRule="atLeast"/>
              <w:jc w:val="right"/>
              <w:rPr>
                <w:i/>
                <w:sz w:val="20"/>
                <w:szCs w:val="20"/>
              </w:rPr>
            </w:pPr>
            <w:r>
              <w:rPr>
                <w:i/>
                <w:sz w:val="20"/>
                <w:szCs w:val="20"/>
              </w:rPr>
              <w:t>0</w:t>
            </w:r>
          </w:p>
        </w:tc>
        <w:tc>
          <w:tcPr>
            <w:tcW w:w="709" w:type="dxa"/>
            <w:vAlign w:val="bottom"/>
          </w:tcPr>
          <w:p w:rsidR="00FF3EAC" w:rsidRPr="00926484" w:rsidRDefault="004835C4" w:rsidP="00EB7FDF">
            <w:pPr>
              <w:jc w:val="right"/>
              <w:rPr>
                <w:i/>
                <w:sz w:val="20"/>
                <w:szCs w:val="20"/>
              </w:rPr>
            </w:pPr>
            <w:r>
              <w:rPr>
                <w:i/>
                <w:sz w:val="20"/>
                <w:szCs w:val="20"/>
              </w:rPr>
              <w:t>0</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716115</w:t>
            </w:r>
          </w:p>
        </w:tc>
        <w:tc>
          <w:tcPr>
            <w:tcW w:w="3930" w:type="dxa"/>
            <w:shd w:val="clear" w:color="auto" w:fill="auto"/>
            <w:vAlign w:val="bottom"/>
          </w:tcPr>
          <w:p w:rsidR="00FF3EAC" w:rsidRPr="00660553" w:rsidRDefault="00FF3EAC" w:rsidP="00A13163">
            <w:pPr>
              <w:snapToGrid w:val="0"/>
              <w:rPr>
                <w:i/>
                <w:sz w:val="20"/>
                <w:szCs w:val="20"/>
              </w:rPr>
            </w:pPr>
            <w:r w:rsidRPr="00660553">
              <w:rPr>
                <w:i/>
                <w:sz w:val="20"/>
                <w:szCs w:val="20"/>
                <w:lang w:val="de-DE"/>
              </w:rPr>
              <w:t>Prihod</w:t>
            </w:r>
            <w:r w:rsidRPr="00660553">
              <w:rPr>
                <w:i/>
                <w:sz w:val="20"/>
                <w:szCs w:val="20"/>
              </w:rPr>
              <w:t xml:space="preserve"> </w:t>
            </w:r>
            <w:r w:rsidRPr="00660553">
              <w:rPr>
                <w:i/>
                <w:sz w:val="20"/>
                <w:szCs w:val="20"/>
                <w:lang w:val="de-DE"/>
              </w:rPr>
              <w:t>od</w:t>
            </w:r>
            <w:r w:rsidRPr="00660553">
              <w:rPr>
                <w:i/>
                <w:sz w:val="20"/>
                <w:szCs w:val="20"/>
              </w:rPr>
              <w:t xml:space="preserve"> </w:t>
            </w:r>
            <w:r w:rsidRPr="00660553">
              <w:rPr>
                <w:i/>
                <w:sz w:val="20"/>
                <w:szCs w:val="20"/>
                <w:lang w:val="de-DE"/>
              </w:rPr>
              <w:t>poreza</w:t>
            </w:r>
            <w:r w:rsidRPr="00660553">
              <w:rPr>
                <w:i/>
                <w:sz w:val="20"/>
                <w:szCs w:val="20"/>
              </w:rPr>
              <w:t xml:space="preserve"> </w:t>
            </w:r>
            <w:r w:rsidRPr="00660553">
              <w:rPr>
                <w:i/>
                <w:sz w:val="20"/>
                <w:szCs w:val="20"/>
                <w:lang w:val="de-DE"/>
              </w:rPr>
              <w:t>na</w:t>
            </w:r>
            <w:r w:rsidRPr="00660553">
              <w:rPr>
                <w:i/>
                <w:sz w:val="20"/>
                <w:szCs w:val="20"/>
              </w:rPr>
              <w:t xml:space="preserve"> </w:t>
            </w:r>
            <w:r w:rsidRPr="00660553">
              <w:rPr>
                <w:i/>
                <w:sz w:val="20"/>
                <w:szCs w:val="20"/>
                <w:lang w:val="de-DE"/>
              </w:rPr>
              <w:t>dohod</w:t>
            </w:r>
            <w:r w:rsidRPr="00660553">
              <w:rPr>
                <w:i/>
                <w:sz w:val="20"/>
                <w:szCs w:val="20"/>
              </w:rPr>
              <w:t>.</w:t>
            </w:r>
            <w:r w:rsidRPr="00660553">
              <w:rPr>
                <w:i/>
                <w:sz w:val="20"/>
                <w:szCs w:val="20"/>
                <w:lang w:val="de-DE"/>
              </w:rPr>
              <w:t>fiz</w:t>
            </w:r>
            <w:r w:rsidRPr="00660553">
              <w:rPr>
                <w:i/>
                <w:sz w:val="20"/>
                <w:szCs w:val="20"/>
              </w:rPr>
              <w:t>.</w:t>
            </w:r>
            <w:r w:rsidRPr="00660553">
              <w:rPr>
                <w:i/>
                <w:sz w:val="20"/>
                <w:szCs w:val="20"/>
                <w:lang w:val="de-DE"/>
              </w:rPr>
              <w:t>lica</w:t>
            </w:r>
            <w:r w:rsidRPr="00660553">
              <w:rPr>
                <w:i/>
                <w:sz w:val="20"/>
                <w:szCs w:val="20"/>
              </w:rPr>
              <w:t xml:space="preserve"> </w:t>
            </w:r>
            <w:r w:rsidRPr="00660553">
              <w:rPr>
                <w:i/>
                <w:sz w:val="20"/>
                <w:szCs w:val="20"/>
                <w:lang w:val="de-DE"/>
              </w:rPr>
              <w:t>na</w:t>
            </w:r>
            <w:r w:rsidRPr="00660553">
              <w:rPr>
                <w:i/>
                <w:sz w:val="20"/>
                <w:szCs w:val="20"/>
              </w:rPr>
              <w:t xml:space="preserve"> </w:t>
            </w:r>
            <w:r w:rsidRPr="00660553">
              <w:rPr>
                <w:i/>
                <w:sz w:val="20"/>
                <w:szCs w:val="20"/>
                <w:lang w:val="de-DE"/>
              </w:rPr>
              <w:t>dobitke</w:t>
            </w:r>
          </w:p>
        </w:tc>
        <w:tc>
          <w:tcPr>
            <w:tcW w:w="1079" w:type="dxa"/>
            <w:shd w:val="clear" w:color="auto" w:fill="auto"/>
            <w:vAlign w:val="bottom"/>
          </w:tcPr>
          <w:p w:rsidR="00FF3EAC" w:rsidRPr="00926484" w:rsidRDefault="00541213" w:rsidP="00FF3EAC">
            <w:pPr>
              <w:spacing w:line="0" w:lineRule="atLeast"/>
              <w:ind w:right="21"/>
              <w:jc w:val="right"/>
              <w:rPr>
                <w:i/>
                <w:sz w:val="20"/>
                <w:szCs w:val="20"/>
              </w:rPr>
            </w:pPr>
            <w:r>
              <w:rPr>
                <w:i/>
                <w:sz w:val="20"/>
                <w:szCs w:val="20"/>
              </w:rPr>
              <w:t>60</w:t>
            </w:r>
            <w:r w:rsidR="00FF3EAC">
              <w:rPr>
                <w:i/>
                <w:sz w:val="20"/>
                <w:szCs w:val="20"/>
              </w:rPr>
              <w:t>.000</w:t>
            </w:r>
          </w:p>
        </w:tc>
        <w:tc>
          <w:tcPr>
            <w:tcW w:w="1079" w:type="dxa"/>
            <w:vAlign w:val="bottom"/>
          </w:tcPr>
          <w:p w:rsidR="00FF3EAC" w:rsidRPr="00D202EC" w:rsidRDefault="007E7612" w:rsidP="000A5546">
            <w:pPr>
              <w:spacing w:line="0" w:lineRule="atLeast"/>
              <w:jc w:val="right"/>
              <w:rPr>
                <w:i/>
                <w:sz w:val="20"/>
                <w:szCs w:val="20"/>
              </w:rPr>
            </w:pPr>
            <w:r>
              <w:rPr>
                <w:i/>
                <w:sz w:val="20"/>
                <w:szCs w:val="20"/>
              </w:rPr>
              <w:t>45.300</w:t>
            </w:r>
          </w:p>
        </w:tc>
        <w:tc>
          <w:tcPr>
            <w:tcW w:w="818" w:type="dxa"/>
            <w:vAlign w:val="bottom"/>
          </w:tcPr>
          <w:p w:rsidR="00FF3EAC" w:rsidRPr="00D202EC" w:rsidRDefault="004835C4" w:rsidP="00CD0DE1">
            <w:pPr>
              <w:jc w:val="right"/>
              <w:rPr>
                <w:i/>
                <w:sz w:val="20"/>
                <w:szCs w:val="20"/>
              </w:rPr>
            </w:pPr>
            <w:r>
              <w:rPr>
                <w:i/>
                <w:sz w:val="20"/>
                <w:szCs w:val="20"/>
              </w:rPr>
              <w:t>76</w:t>
            </w:r>
          </w:p>
        </w:tc>
        <w:tc>
          <w:tcPr>
            <w:tcW w:w="1134" w:type="dxa"/>
            <w:vAlign w:val="bottom"/>
          </w:tcPr>
          <w:p w:rsidR="00FF3EAC" w:rsidRPr="00926484" w:rsidRDefault="0096446E" w:rsidP="00EB7FDF">
            <w:pPr>
              <w:spacing w:line="0" w:lineRule="atLeast"/>
              <w:ind w:right="21"/>
              <w:jc w:val="right"/>
              <w:rPr>
                <w:i/>
                <w:sz w:val="20"/>
                <w:szCs w:val="20"/>
              </w:rPr>
            </w:pPr>
            <w:r>
              <w:rPr>
                <w:i/>
                <w:sz w:val="20"/>
                <w:szCs w:val="20"/>
              </w:rPr>
              <w:t>60</w:t>
            </w:r>
            <w:r w:rsidR="007760C0">
              <w:rPr>
                <w:i/>
                <w:sz w:val="20"/>
                <w:szCs w:val="20"/>
              </w:rPr>
              <w:t>.000</w:t>
            </w:r>
          </w:p>
        </w:tc>
        <w:tc>
          <w:tcPr>
            <w:tcW w:w="709" w:type="dxa"/>
            <w:vAlign w:val="bottom"/>
          </w:tcPr>
          <w:p w:rsidR="00FF3EAC" w:rsidRPr="00926484" w:rsidRDefault="004835C4" w:rsidP="00EB7FDF">
            <w:pPr>
              <w:jc w:val="right"/>
              <w:rPr>
                <w:i/>
                <w:sz w:val="20"/>
                <w:szCs w:val="20"/>
              </w:rPr>
            </w:pPr>
            <w:r>
              <w:rPr>
                <w:i/>
                <w:sz w:val="20"/>
                <w:szCs w:val="20"/>
              </w:rPr>
              <w:t>100</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716116</w:t>
            </w:r>
          </w:p>
        </w:tc>
        <w:tc>
          <w:tcPr>
            <w:tcW w:w="3930" w:type="dxa"/>
            <w:shd w:val="clear" w:color="auto" w:fill="auto"/>
            <w:vAlign w:val="bottom"/>
          </w:tcPr>
          <w:p w:rsidR="00FF3EAC" w:rsidRPr="00660553" w:rsidRDefault="00FF3EAC" w:rsidP="00A13163">
            <w:pPr>
              <w:snapToGrid w:val="0"/>
              <w:rPr>
                <w:i/>
                <w:sz w:val="20"/>
                <w:szCs w:val="20"/>
              </w:rPr>
            </w:pPr>
            <w:r w:rsidRPr="00660553">
              <w:rPr>
                <w:i/>
                <w:sz w:val="20"/>
                <w:szCs w:val="20"/>
                <w:lang w:val="de-DE"/>
              </w:rPr>
              <w:t>Prihodi</w:t>
            </w:r>
            <w:r w:rsidRPr="00660553">
              <w:rPr>
                <w:i/>
                <w:sz w:val="20"/>
                <w:szCs w:val="20"/>
              </w:rPr>
              <w:t xml:space="preserve"> </w:t>
            </w:r>
            <w:r w:rsidRPr="00660553">
              <w:rPr>
                <w:i/>
                <w:sz w:val="20"/>
                <w:szCs w:val="20"/>
                <w:lang w:val="de-DE"/>
              </w:rPr>
              <w:t>od</w:t>
            </w:r>
            <w:r w:rsidRPr="00660553">
              <w:rPr>
                <w:i/>
                <w:sz w:val="20"/>
                <w:szCs w:val="20"/>
              </w:rPr>
              <w:t xml:space="preserve"> </w:t>
            </w:r>
            <w:r w:rsidRPr="00660553">
              <w:rPr>
                <w:i/>
                <w:sz w:val="20"/>
                <w:szCs w:val="20"/>
                <w:lang w:val="de-DE"/>
              </w:rPr>
              <w:t>poreza</w:t>
            </w:r>
            <w:r w:rsidRPr="00660553">
              <w:rPr>
                <w:i/>
                <w:sz w:val="20"/>
                <w:szCs w:val="20"/>
              </w:rPr>
              <w:t xml:space="preserve"> </w:t>
            </w:r>
            <w:r w:rsidRPr="00660553">
              <w:rPr>
                <w:i/>
                <w:sz w:val="20"/>
                <w:szCs w:val="20"/>
                <w:lang w:val="de-DE"/>
              </w:rPr>
              <w:t>na</w:t>
            </w:r>
            <w:r w:rsidRPr="00660553">
              <w:rPr>
                <w:i/>
                <w:sz w:val="20"/>
                <w:szCs w:val="20"/>
              </w:rPr>
              <w:t xml:space="preserve"> </w:t>
            </w:r>
            <w:r w:rsidRPr="00660553">
              <w:rPr>
                <w:i/>
                <w:sz w:val="20"/>
                <w:szCs w:val="20"/>
                <w:lang w:val="de-DE"/>
              </w:rPr>
              <w:t>dohod</w:t>
            </w:r>
            <w:r w:rsidRPr="00660553">
              <w:rPr>
                <w:i/>
                <w:sz w:val="20"/>
                <w:szCs w:val="20"/>
              </w:rPr>
              <w:t>. od drugih samostalnih djelatnosti</w:t>
            </w:r>
          </w:p>
        </w:tc>
        <w:tc>
          <w:tcPr>
            <w:tcW w:w="1079" w:type="dxa"/>
            <w:shd w:val="clear" w:color="auto" w:fill="auto"/>
            <w:vAlign w:val="bottom"/>
          </w:tcPr>
          <w:p w:rsidR="00FF3EAC" w:rsidRPr="00926484" w:rsidRDefault="00541213" w:rsidP="00FF3EAC">
            <w:pPr>
              <w:spacing w:line="0" w:lineRule="atLeast"/>
              <w:ind w:right="21"/>
              <w:jc w:val="right"/>
              <w:rPr>
                <w:i/>
                <w:sz w:val="20"/>
                <w:szCs w:val="20"/>
              </w:rPr>
            </w:pPr>
            <w:r>
              <w:rPr>
                <w:i/>
                <w:sz w:val="20"/>
                <w:szCs w:val="20"/>
              </w:rPr>
              <w:t>31</w:t>
            </w:r>
            <w:r w:rsidR="00FF3EAC">
              <w:rPr>
                <w:i/>
                <w:sz w:val="20"/>
                <w:szCs w:val="20"/>
              </w:rPr>
              <w:t>.000</w:t>
            </w:r>
          </w:p>
        </w:tc>
        <w:tc>
          <w:tcPr>
            <w:tcW w:w="1079" w:type="dxa"/>
            <w:vAlign w:val="bottom"/>
          </w:tcPr>
          <w:p w:rsidR="00FF3EAC" w:rsidRPr="00D202EC" w:rsidRDefault="007E7612" w:rsidP="000A5546">
            <w:pPr>
              <w:spacing w:line="0" w:lineRule="atLeast"/>
              <w:ind w:right="21"/>
              <w:jc w:val="right"/>
              <w:rPr>
                <w:i/>
                <w:sz w:val="20"/>
                <w:szCs w:val="20"/>
              </w:rPr>
            </w:pPr>
            <w:r>
              <w:rPr>
                <w:i/>
                <w:sz w:val="20"/>
                <w:szCs w:val="20"/>
              </w:rPr>
              <w:t>23.313</w:t>
            </w:r>
          </w:p>
        </w:tc>
        <w:tc>
          <w:tcPr>
            <w:tcW w:w="818" w:type="dxa"/>
            <w:vAlign w:val="bottom"/>
          </w:tcPr>
          <w:p w:rsidR="00FF3EAC" w:rsidRPr="00D202EC" w:rsidRDefault="004835C4" w:rsidP="00CD0DE1">
            <w:pPr>
              <w:jc w:val="right"/>
              <w:rPr>
                <w:i/>
                <w:sz w:val="20"/>
                <w:szCs w:val="20"/>
              </w:rPr>
            </w:pPr>
            <w:r>
              <w:rPr>
                <w:i/>
                <w:sz w:val="20"/>
                <w:szCs w:val="20"/>
              </w:rPr>
              <w:t>75</w:t>
            </w:r>
          </w:p>
        </w:tc>
        <w:tc>
          <w:tcPr>
            <w:tcW w:w="1134" w:type="dxa"/>
            <w:vAlign w:val="bottom"/>
          </w:tcPr>
          <w:p w:rsidR="00FF3EAC" w:rsidRPr="00926484" w:rsidRDefault="007760C0" w:rsidP="00EB7FDF">
            <w:pPr>
              <w:spacing w:line="0" w:lineRule="atLeast"/>
              <w:ind w:right="21"/>
              <w:jc w:val="right"/>
              <w:rPr>
                <w:i/>
                <w:sz w:val="20"/>
                <w:szCs w:val="20"/>
              </w:rPr>
            </w:pPr>
            <w:r>
              <w:rPr>
                <w:i/>
                <w:sz w:val="20"/>
                <w:szCs w:val="20"/>
              </w:rPr>
              <w:t>32.000</w:t>
            </w:r>
          </w:p>
        </w:tc>
        <w:tc>
          <w:tcPr>
            <w:tcW w:w="709" w:type="dxa"/>
            <w:vAlign w:val="bottom"/>
          </w:tcPr>
          <w:p w:rsidR="00FF3EAC" w:rsidRPr="00926484" w:rsidRDefault="004835C4" w:rsidP="00EB7FDF">
            <w:pPr>
              <w:jc w:val="right"/>
              <w:rPr>
                <w:i/>
                <w:sz w:val="20"/>
                <w:szCs w:val="20"/>
              </w:rPr>
            </w:pPr>
            <w:r>
              <w:rPr>
                <w:i/>
                <w:sz w:val="20"/>
                <w:szCs w:val="20"/>
              </w:rPr>
              <w:t>103</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716117</w:t>
            </w:r>
          </w:p>
        </w:tc>
        <w:tc>
          <w:tcPr>
            <w:tcW w:w="3930" w:type="dxa"/>
            <w:shd w:val="clear" w:color="auto" w:fill="auto"/>
            <w:vAlign w:val="bottom"/>
          </w:tcPr>
          <w:p w:rsidR="00FF3EAC" w:rsidRPr="00660553" w:rsidRDefault="00FF3EAC" w:rsidP="00A13163">
            <w:pPr>
              <w:snapToGrid w:val="0"/>
              <w:rPr>
                <w:i/>
                <w:sz w:val="20"/>
                <w:szCs w:val="20"/>
              </w:rPr>
            </w:pPr>
            <w:r w:rsidRPr="00660553">
              <w:rPr>
                <w:i/>
                <w:sz w:val="20"/>
                <w:szCs w:val="20"/>
                <w:lang w:val="de-DE"/>
              </w:rPr>
              <w:t>Prihod</w:t>
            </w:r>
            <w:r w:rsidRPr="00660553">
              <w:rPr>
                <w:i/>
                <w:sz w:val="20"/>
                <w:szCs w:val="20"/>
              </w:rPr>
              <w:t xml:space="preserve"> </w:t>
            </w:r>
            <w:r w:rsidRPr="00660553">
              <w:rPr>
                <w:i/>
                <w:sz w:val="20"/>
                <w:szCs w:val="20"/>
                <w:lang w:val="de-DE"/>
              </w:rPr>
              <w:t>od</w:t>
            </w:r>
            <w:r w:rsidRPr="00660553">
              <w:rPr>
                <w:i/>
                <w:sz w:val="20"/>
                <w:szCs w:val="20"/>
              </w:rPr>
              <w:t xml:space="preserve"> </w:t>
            </w:r>
            <w:r w:rsidRPr="00660553">
              <w:rPr>
                <w:i/>
                <w:sz w:val="20"/>
                <w:szCs w:val="20"/>
                <w:lang w:val="de-DE"/>
              </w:rPr>
              <w:t>poreza</w:t>
            </w:r>
            <w:r w:rsidRPr="00660553">
              <w:rPr>
                <w:i/>
                <w:sz w:val="20"/>
                <w:szCs w:val="20"/>
              </w:rPr>
              <w:t xml:space="preserve"> </w:t>
            </w:r>
            <w:r w:rsidRPr="00660553">
              <w:rPr>
                <w:i/>
                <w:sz w:val="20"/>
                <w:szCs w:val="20"/>
                <w:lang w:val="de-DE"/>
              </w:rPr>
              <w:t>na</w:t>
            </w:r>
            <w:r w:rsidRPr="00660553">
              <w:rPr>
                <w:i/>
                <w:sz w:val="20"/>
                <w:szCs w:val="20"/>
              </w:rPr>
              <w:t xml:space="preserve"> </w:t>
            </w:r>
            <w:r w:rsidRPr="00660553">
              <w:rPr>
                <w:i/>
                <w:sz w:val="20"/>
                <w:szCs w:val="20"/>
                <w:lang w:val="de-DE"/>
              </w:rPr>
              <w:t>dohodak</w:t>
            </w:r>
            <w:r w:rsidRPr="00660553">
              <w:rPr>
                <w:i/>
                <w:sz w:val="20"/>
                <w:szCs w:val="20"/>
              </w:rPr>
              <w:t xml:space="preserve"> </w:t>
            </w:r>
            <w:r w:rsidRPr="00660553">
              <w:rPr>
                <w:i/>
                <w:sz w:val="20"/>
                <w:szCs w:val="20"/>
                <w:lang w:val="de-DE"/>
              </w:rPr>
              <w:t>po</w:t>
            </w:r>
            <w:r w:rsidRPr="00660553">
              <w:rPr>
                <w:i/>
                <w:sz w:val="20"/>
                <w:szCs w:val="20"/>
              </w:rPr>
              <w:t xml:space="preserve"> </w:t>
            </w:r>
            <w:r w:rsidRPr="00660553">
              <w:rPr>
                <w:i/>
                <w:sz w:val="20"/>
                <w:szCs w:val="20"/>
                <w:lang w:val="de-DE"/>
              </w:rPr>
              <w:t>kona</w:t>
            </w:r>
            <w:r w:rsidRPr="00660553">
              <w:rPr>
                <w:i/>
                <w:sz w:val="20"/>
                <w:szCs w:val="20"/>
              </w:rPr>
              <w:t>č</w:t>
            </w:r>
            <w:r w:rsidRPr="00660553">
              <w:rPr>
                <w:i/>
                <w:sz w:val="20"/>
                <w:szCs w:val="20"/>
                <w:lang w:val="de-DE"/>
              </w:rPr>
              <w:t>nom</w:t>
            </w:r>
            <w:r w:rsidRPr="00660553">
              <w:rPr>
                <w:i/>
                <w:sz w:val="20"/>
                <w:szCs w:val="20"/>
              </w:rPr>
              <w:t xml:space="preserve"> </w:t>
            </w:r>
            <w:r w:rsidRPr="00660553">
              <w:rPr>
                <w:i/>
                <w:sz w:val="20"/>
                <w:szCs w:val="20"/>
                <w:lang w:val="de-DE"/>
              </w:rPr>
              <w:t>obra</w:t>
            </w:r>
            <w:r w:rsidRPr="00660553">
              <w:rPr>
                <w:i/>
                <w:sz w:val="20"/>
                <w:szCs w:val="20"/>
              </w:rPr>
              <w:t>č</w:t>
            </w:r>
            <w:r w:rsidRPr="00660553">
              <w:rPr>
                <w:i/>
                <w:sz w:val="20"/>
                <w:szCs w:val="20"/>
                <w:lang w:val="de-DE"/>
              </w:rPr>
              <w:t>unu</w:t>
            </w:r>
          </w:p>
        </w:tc>
        <w:tc>
          <w:tcPr>
            <w:tcW w:w="1079" w:type="dxa"/>
            <w:shd w:val="clear" w:color="auto" w:fill="auto"/>
            <w:vAlign w:val="bottom"/>
          </w:tcPr>
          <w:p w:rsidR="00FF3EAC" w:rsidRPr="00926484" w:rsidRDefault="00541213" w:rsidP="00FF3EAC">
            <w:pPr>
              <w:spacing w:line="0" w:lineRule="atLeast"/>
              <w:jc w:val="right"/>
              <w:rPr>
                <w:i/>
                <w:sz w:val="20"/>
                <w:szCs w:val="20"/>
              </w:rPr>
            </w:pPr>
            <w:r>
              <w:rPr>
                <w:i/>
                <w:sz w:val="20"/>
                <w:szCs w:val="20"/>
              </w:rPr>
              <w:t>35</w:t>
            </w:r>
            <w:r w:rsidR="00FF3EAC">
              <w:rPr>
                <w:i/>
                <w:sz w:val="20"/>
                <w:szCs w:val="20"/>
              </w:rPr>
              <w:t>.000</w:t>
            </w:r>
          </w:p>
        </w:tc>
        <w:tc>
          <w:tcPr>
            <w:tcW w:w="1079" w:type="dxa"/>
            <w:vAlign w:val="bottom"/>
          </w:tcPr>
          <w:p w:rsidR="00FF3EAC" w:rsidRPr="00D202EC" w:rsidRDefault="007E7612" w:rsidP="000A5546">
            <w:pPr>
              <w:spacing w:line="0" w:lineRule="atLeast"/>
              <w:ind w:right="21"/>
              <w:jc w:val="right"/>
              <w:rPr>
                <w:i/>
                <w:sz w:val="20"/>
                <w:szCs w:val="20"/>
              </w:rPr>
            </w:pPr>
            <w:r>
              <w:rPr>
                <w:i/>
                <w:sz w:val="20"/>
                <w:szCs w:val="20"/>
              </w:rPr>
              <w:t>29.559</w:t>
            </w:r>
          </w:p>
        </w:tc>
        <w:tc>
          <w:tcPr>
            <w:tcW w:w="818" w:type="dxa"/>
            <w:vAlign w:val="bottom"/>
          </w:tcPr>
          <w:p w:rsidR="00FF3EAC" w:rsidRPr="00A23265" w:rsidRDefault="004835C4" w:rsidP="00CD0DE1">
            <w:pPr>
              <w:jc w:val="right"/>
              <w:rPr>
                <w:i/>
                <w:sz w:val="20"/>
                <w:szCs w:val="20"/>
              </w:rPr>
            </w:pPr>
            <w:r>
              <w:rPr>
                <w:i/>
                <w:sz w:val="20"/>
                <w:szCs w:val="20"/>
              </w:rPr>
              <w:t>84</w:t>
            </w:r>
          </w:p>
        </w:tc>
        <w:tc>
          <w:tcPr>
            <w:tcW w:w="1134" w:type="dxa"/>
            <w:vAlign w:val="bottom"/>
          </w:tcPr>
          <w:p w:rsidR="00FF3EAC" w:rsidRPr="00926484" w:rsidRDefault="007760C0" w:rsidP="00EB7FDF">
            <w:pPr>
              <w:spacing w:line="0" w:lineRule="atLeast"/>
              <w:jc w:val="right"/>
              <w:rPr>
                <w:i/>
                <w:sz w:val="20"/>
                <w:szCs w:val="20"/>
              </w:rPr>
            </w:pPr>
            <w:r>
              <w:rPr>
                <w:i/>
                <w:sz w:val="20"/>
                <w:szCs w:val="20"/>
              </w:rPr>
              <w:t>20.000</w:t>
            </w:r>
          </w:p>
        </w:tc>
        <w:tc>
          <w:tcPr>
            <w:tcW w:w="709" w:type="dxa"/>
            <w:vAlign w:val="bottom"/>
          </w:tcPr>
          <w:p w:rsidR="00FF3EAC" w:rsidRPr="00926484" w:rsidRDefault="004835C4" w:rsidP="00EB7FDF">
            <w:pPr>
              <w:jc w:val="right"/>
              <w:rPr>
                <w:i/>
                <w:sz w:val="20"/>
                <w:szCs w:val="20"/>
              </w:rPr>
            </w:pPr>
            <w:r>
              <w:rPr>
                <w:i/>
                <w:sz w:val="20"/>
                <w:szCs w:val="20"/>
              </w:rPr>
              <w:t>57</w:t>
            </w:r>
          </w:p>
        </w:tc>
      </w:tr>
      <w:tr w:rsidR="00FF3EAC" w:rsidRPr="00AA7A31" w:rsidTr="00AA3200">
        <w:tc>
          <w:tcPr>
            <w:tcW w:w="1134" w:type="dxa"/>
            <w:shd w:val="clear" w:color="auto" w:fill="auto"/>
            <w:vAlign w:val="bottom"/>
          </w:tcPr>
          <w:p w:rsidR="00FF3EAC" w:rsidRPr="00AA7A31" w:rsidRDefault="00FF3EAC" w:rsidP="00A13163">
            <w:pPr>
              <w:snapToGrid w:val="0"/>
              <w:rPr>
                <w:b/>
                <w:sz w:val="20"/>
                <w:szCs w:val="20"/>
              </w:rPr>
            </w:pPr>
            <w:r w:rsidRPr="00AA7A31">
              <w:rPr>
                <w:b/>
                <w:sz w:val="20"/>
                <w:szCs w:val="20"/>
              </w:rPr>
              <w:t>717</w:t>
            </w:r>
          </w:p>
        </w:tc>
        <w:tc>
          <w:tcPr>
            <w:tcW w:w="3930" w:type="dxa"/>
            <w:shd w:val="clear" w:color="auto" w:fill="auto"/>
            <w:vAlign w:val="bottom"/>
          </w:tcPr>
          <w:p w:rsidR="00FF3EAC" w:rsidRPr="00AA7A31" w:rsidRDefault="00FF3EAC" w:rsidP="00A13163">
            <w:pPr>
              <w:snapToGrid w:val="0"/>
              <w:rPr>
                <w:b/>
                <w:sz w:val="20"/>
                <w:szCs w:val="20"/>
              </w:rPr>
            </w:pPr>
            <w:r w:rsidRPr="00AA7A31">
              <w:rPr>
                <w:b/>
                <w:sz w:val="20"/>
                <w:szCs w:val="20"/>
                <w:lang w:val="de-DE"/>
              </w:rPr>
              <w:t>Prihodi</w:t>
            </w:r>
            <w:r w:rsidRPr="00AA7A31">
              <w:rPr>
                <w:b/>
                <w:sz w:val="20"/>
                <w:szCs w:val="20"/>
              </w:rPr>
              <w:t xml:space="preserve"> </w:t>
            </w:r>
            <w:r w:rsidRPr="00AA7A31">
              <w:rPr>
                <w:b/>
                <w:sz w:val="20"/>
                <w:szCs w:val="20"/>
                <w:lang w:val="de-DE"/>
              </w:rPr>
              <w:t>od</w:t>
            </w:r>
            <w:r w:rsidRPr="00AA7A31">
              <w:rPr>
                <w:b/>
                <w:sz w:val="20"/>
                <w:szCs w:val="20"/>
              </w:rPr>
              <w:t xml:space="preserve"> </w:t>
            </w:r>
            <w:r w:rsidRPr="00AA7A31">
              <w:rPr>
                <w:b/>
                <w:sz w:val="20"/>
                <w:szCs w:val="20"/>
                <w:lang w:val="de-DE"/>
              </w:rPr>
              <w:t>indirektn</w:t>
            </w:r>
            <w:r>
              <w:rPr>
                <w:b/>
                <w:sz w:val="20"/>
                <w:szCs w:val="20"/>
              </w:rPr>
              <w:t>ih</w:t>
            </w:r>
            <w:r w:rsidRPr="00AA7A31">
              <w:rPr>
                <w:b/>
                <w:sz w:val="20"/>
                <w:szCs w:val="20"/>
              </w:rPr>
              <w:t xml:space="preserve"> </w:t>
            </w:r>
            <w:r w:rsidRPr="00AA7A31">
              <w:rPr>
                <w:b/>
                <w:sz w:val="20"/>
                <w:szCs w:val="20"/>
                <w:lang w:val="de-DE"/>
              </w:rPr>
              <w:t>poreza</w:t>
            </w:r>
            <w:r w:rsidRPr="00AA7A31">
              <w:rPr>
                <w:b/>
                <w:sz w:val="20"/>
                <w:szCs w:val="20"/>
              </w:rPr>
              <w:t xml:space="preserve"> </w:t>
            </w:r>
          </w:p>
        </w:tc>
        <w:tc>
          <w:tcPr>
            <w:tcW w:w="1079" w:type="dxa"/>
            <w:shd w:val="clear" w:color="auto" w:fill="auto"/>
            <w:vAlign w:val="bottom"/>
          </w:tcPr>
          <w:p w:rsidR="00FF3EAC" w:rsidRPr="00EB7FDF" w:rsidRDefault="00541213" w:rsidP="00FF3EAC">
            <w:pPr>
              <w:spacing w:line="220" w:lineRule="exact"/>
              <w:ind w:right="21"/>
              <w:jc w:val="right"/>
              <w:rPr>
                <w:b/>
                <w:sz w:val="20"/>
                <w:szCs w:val="20"/>
              </w:rPr>
            </w:pPr>
            <w:r>
              <w:rPr>
                <w:b/>
                <w:sz w:val="20"/>
                <w:szCs w:val="20"/>
              </w:rPr>
              <w:t>1.848.001</w:t>
            </w:r>
          </w:p>
        </w:tc>
        <w:tc>
          <w:tcPr>
            <w:tcW w:w="1079" w:type="dxa"/>
            <w:vAlign w:val="bottom"/>
          </w:tcPr>
          <w:p w:rsidR="00FF3EAC" w:rsidRPr="00FB2A72" w:rsidRDefault="007E7612" w:rsidP="000A5546">
            <w:pPr>
              <w:spacing w:line="0" w:lineRule="atLeast"/>
              <w:jc w:val="right"/>
              <w:rPr>
                <w:b/>
                <w:sz w:val="20"/>
                <w:szCs w:val="20"/>
              </w:rPr>
            </w:pPr>
            <w:r>
              <w:rPr>
                <w:b/>
                <w:sz w:val="20"/>
                <w:szCs w:val="20"/>
              </w:rPr>
              <w:t>1.444.258</w:t>
            </w:r>
          </w:p>
        </w:tc>
        <w:tc>
          <w:tcPr>
            <w:tcW w:w="818" w:type="dxa"/>
            <w:vAlign w:val="bottom"/>
          </w:tcPr>
          <w:p w:rsidR="00FF3EAC" w:rsidRPr="0052524B" w:rsidRDefault="004835C4" w:rsidP="00CD0DE1">
            <w:pPr>
              <w:jc w:val="right"/>
              <w:rPr>
                <w:b/>
                <w:sz w:val="20"/>
                <w:szCs w:val="20"/>
              </w:rPr>
            </w:pPr>
            <w:r>
              <w:rPr>
                <w:b/>
                <w:sz w:val="20"/>
                <w:szCs w:val="20"/>
              </w:rPr>
              <w:t>78</w:t>
            </w:r>
          </w:p>
        </w:tc>
        <w:tc>
          <w:tcPr>
            <w:tcW w:w="1134" w:type="dxa"/>
            <w:vAlign w:val="bottom"/>
          </w:tcPr>
          <w:p w:rsidR="00FF3EAC" w:rsidRPr="00EB7FDF" w:rsidRDefault="007B33EB" w:rsidP="00EB7FDF">
            <w:pPr>
              <w:spacing w:line="220" w:lineRule="exact"/>
              <w:ind w:right="21"/>
              <w:jc w:val="right"/>
              <w:rPr>
                <w:b/>
                <w:sz w:val="20"/>
                <w:szCs w:val="20"/>
              </w:rPr>
            </w:pPr>
            <w:r>
              <w:rPr>
                <w:b/>
                <w:sz w:val="20"/>
                <w:szCs w:val="20"/>
              </w:rPr>
              <w:t>1.969.826</w:t>
            </w:r>
          </w:p>
        </w:tc>
        <w:tc>
          <w:tcPr>
            <w:tcW w:w="709" w:type="dxa"/>
            <w:vAlign w:val="bottom"/>
          </w:tcPr>
          <w:p w:rsidR="00FF3EAC" w:rsidRPr="00EB7FDF" w:rsidRDefault="004835C4" w:rsidP="00EB7FDF">
            <w:pPr>
              <w:jc w:val="right"/>
              <w:rPr>
                <w:b/>
                <w:sz w:val="20"/>
                <w:szCs w:val="20"/>
              </w:rPr>
            </w:pPr>
            <w:r>
              <w:rPr>
                <w:b/>
                <w:sz w:val="20"/>
                <w:szCs w:val="20"/>
              </w:rPr>
              <w:t>107</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717131</w:t>
            </w:r>
          </w:p>
        </w:tc>
        <w:tc>
          <w:tcPr>
            <w:tcW w:w="3930" w:type="dxa"/>
            <w:shd w:val="clear" w:color="auto" w:fill="auto"/>
            <w:vAlign w:val="bottom"/>
          </w:tcPr>
          <w:p w:rsidR="00FF3EAC" w:rsidRPr="00660553" w:rsidRDefault="00FF3EAC" w:rsidP="00A13163">
            <w:pPr>
              <w:tabs>
                <w:tab w:val="center" w:pos="4536"/>
                <w:tab w:val="right" w:pos="9072"/>
              </w:tabs>
              <w:snapToGrid w:val="0"/>
              <w:rPr>
                <w:i/>
                <w:sz w:val="20"/>
                <w:szCs w:val="20"/>
                <w:lang w:val="es-ES"/>
              </w:rPr>
            </w:pPr>
            <w:r w:rsidRPr="00660553">
              <w:rPr>
                <w:i/>
                <w:sz w:val="20"/>
                <w:szCs w:val="20"/>
                <w:lang w:val="es-ES"/>
              </w:rPr>
              <w:t>Prihodi od ind.poreza koji prip.direkciji cesta</w:t>
            </w:r>
          </w:p>
        </w:tc>
        <w:tc>
          <w:tcPr>
            <w:tcW w:w="1079" w:type="dxa"/>
            <w:shd w:val="clear" w:color="auto" w:fill="auto"/>
            <w:vAlign w:val="bottom"/>
          </w:tcPr>
          <w:p w:rsidR="00FF3EAC" w:rsidRPr="00926484" w:rsidRDefault="00541213" w:rsidP="00FF3EAC">
            <w:pPr>
              <w:spacing w:line="0" w:lineRule="atLeast"/>
              <w:ind w:right="21"/>
              <w:jc w:val="right"/>
              <w:rPr>
                <w:i/>
                <w:sz w:val="20"/>
                <w:szCs w:val="20"/>
              </w:rPr>
            </w:pPr>
            <w:r>
              <w:rPr>
                <w:i/>
                <w:sz w:val="20"/>
                <w:szCs w:val="20"/>
              </w:rPr>
              <w:t>202.142</w:t>
            </w:r>
          </w:p>
        </w:tc>
        <w:tc>
          <w:tcPr>
            <w:tcW w:w="1079" w:type="dxa"/>
            <w:vAlign w:val="bottom"/>
          </w:tcPr>
          <w:p w:rsidR="00FF3EAC" w:rsidRPr="00D202EC" w:rsidRDefault="007E7612" w:rsidP="000A5546">
            <w:pPr>
              <w:spacing w:line="0" w:lineRule="atLeast"/>
              <w:ind w:right="21"/>
              <w:jc w:val="right"/>
              <w:rPr>
                <w:i/>
                <w:sz w:val="20"/>
                <w:szCs w:val="20"/>
              </w:rPr>
            </w:pPr>
            <w:r>
              <w:rPr>
                <w:i/>
                <w:sz w:val="20"/>
                <w:szCs w:val="20"/>
              </w:rPr>
              <w:t>156.876</w:t>
            </w:r>
          </w:p>
        </w:tc>
        <w:tc>
          <w:tcPr>
            <w:tcW w:w="818" w:type="dxa"/>
            <w:vAlign w:val="bottom"/>
          </w:tcPr>
          <w:p w:rsidR="00FF3EAC" w:rsidRPr="00D202EC" w:rsidRDefault="004835C4" w:rsidP="00CD0DE1">
            <w:pPr>
              <w:jc w:val="right"/>
              <w:rPr>
                <w:i/>
                <w:sz w:val="20"/>
                <w:szCs w:val="20"/>
              </w:rPr>
            </w:pPr>
            <w:r>
              <w:rPr>
                <w:i/>
                <w:sz w:val="20"/>
                <w:szCs w:val="20"/>
              </w:rPr>
              <w:t>78</w:t>
            </w:r>
          </w:p>
        </w:tc>
        <w:tc>
          <w:tcPr>
            <w:tcW w:w="1134" w:type="dxa"/>
            <w:vAlign w:val="bottom"/>
          </w:tcPr>
          <w:p w:rsidR="00FF3EAC" w:rsidRPr="00926484" w:rsidRDefault="007760C0" w:rsidP="00EB7FDF">
            <w:pPr>
              <w:spacing w:line="0" w:lineRule="atLeast"/>
              <w:ind w:right="21"/>
              <w:jc w:val="right"/>
              <w:rPr>
                <w:i/>
                <w:sz w:val="20"/>
                <w:szCs w:val="20"/>
              </w:rPr>
            </w:pPr>
            <w:r>
              <w:rPr>
                <w:i/>
                <w:sz w:val="20"/>
                <w:szCs w:val="20"/>
              </w:rPr>
              <w:t>215.468</w:t>
            </w:r>
          </w:p>
        </w:tc>
        <w:tc>
          <w:tcPr>
            <w:tcW w:w="709" w:type="dxa"/>
            <w:vAlign w:val="bottom"/>
          </w:tcPr>
          <w:p w:rsidR="00FF3EAC" w:rsidRPr="00926484" w:rsidRDefault="004835C4" w:rsidP="00EB7FDF">
            <w:pPr>
              <w:jc w:val="right"/>
              <w:rPr>
                <w:i/>
                <w:sz w:val="20"/>
                <w:szCs w:val="20"/>
              </w:rPr>
            </w:pPr>
            <w:r>
              <w:rPr>
                <w:i/>
                <w:sz w:val="20"/>
                <w:szCs w:val="20"/>
              </w:rPr>
              <w:t>107</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717141</w:t>
            </w:r>
          </w:p>
        </w:tc>
        <w:tc>
          <w:tcPr>
            <w:tcW w:w="3930" w:type="dxa"/>
            <w:shd w:val="clear" w:color="auto" w:fill="auto"/>
            <w:vAlign w:val="bottom"/>
          </w:tcPr>
          <w:p w:rsidR="00FF3EAC" w:rsidRDefault="00FF3EAC" w:rsidP="00706073">
            <w:pPr>
              <w:tabs>
                <w:tab w:val="center" w:pos="4536"/>
                <w:tab w:val="right" w:pos="9072"/>
              </w:tabs>
              <w:snapToGrid w:val="0"/>
              <w:rPr>
                <w:i/>
                <w:sz w:val="20"/>
                <w:szCs w:val="20"/>
                <w:lang w:val="es-ES"/>
              </w:rPr>
            </w:pPr>
            <w:r w:rsidRPr="00E83DB1">
              <w:rPr>
                <w:i/>
                <w:sz w:val="18"/>
                <w:szCs w:val="18"/>
                <w:lang w:val="es-ES"/>
              </w:rPr>
              <w:t>Prihodi od indir. poreza koji pripadaju</w:t>
            </w:r>
            <w:r w:rsidRPr="00660553">
              <w:rPr>
                <w:i/>
                <w:sz w:val="20"/>
                <w:szCs w:val="20"/>
                <w:lang w:val="es-ES"/>
              </w:rPr>
              <w:t xml:space="preserve"> </w:t>
            </w:r>
            <w:r>
              <w:rPr>
                <w:i/>
                <w:sz w:val="20"/>
                <w:szCs w:val="20"/>
                <w:lang w:val="es-ES"/>
              </w:rPr>
              <w:t>općinama</w:t>
            </w:r>
          </w:p>
          <w:p w:rsidR="00FF3EAC" w:rsidRPr="00660553" w:rsidRDefault="00FF3EAC" w:rsidP="00706073">
            <w:pPr>
              <w:tabs>
                <w:tab w:val="center" w:pos="4536"/>
                <w:tab w:val="right" w:pos="9072"/>
              </w:tabs>
              <w:snapToGrid w:val="0"/>
              <w:rPr>
                <w:i/>
                <w:sz w:val="20"/>
                <w:szCs w:val="20"/>
                <w:lang w:val="es-ES"/>
              </w:rPr>
            </w:pPr>
          </w:p>
        </w:tc>
        <w:tc>
          <w:tcPr>
            <w:tcW w:w="1079" w:type="dxa"/>
            <w:shd w:val="clear" w:color="auto" w:fill="auto"/>
            <w:vAlign w:val="bottom"/>
          </w:tcPr>
          <w:p w:rsidR="00FF3EAC" w:rsidRPr="00926484" w:rsidRDefault="00541213" w:rsidP="00FF3EAC">
            <w:pPr>
              <w:spacing w:line="0" w:lineRule="atLeast"/>
              <w:jc w:val="right"/>
              <w:rPr>
                <w:i/>
                <w:sz w:val="20"/>
                <w:szCs w:val="20"/>
              </w:rPr>
            </w:pPr>
            <w:r>
              <w:rPr>
                <w:i/>
                <w:sz w:val="20"/>
                <w:szCs w:val="20"/>
              </w:rPr>
              <w:t>1.645.859</w:t>
            </w:r>
          </w:p>
        </w:tc>
        <w:tc>
          <w:tcPr>
            <w:tcW w:w="1079" w:type="dxa"/>
            <w:vAlign w:val="bottom"/>
          </w:tcPr>
          <w:p w:rsidR="00FF3EAC" w:rsidRPr="00D202EC" w:rsidRDefault="007E7612" w:rsidP="000A5546">
            <w:pPr>
              <w:spacing w:line="0" w:lineRule="atLeast"/>
              <w:jc w:val="right"/>
              <w:rPr>
                <w:i/>
                <w:sz w:val="20"/>
                <w:szCs w:val="20"/>
              </w:rPr>
            </w:pPr>
            <w:r>
              <w:rPr>
                <w:i/>
                <w:sz w:val="20"/>
                <w:szCs w:val="20"/>
              </w:rPr>
              <w:t>1.287.382</w:t>
            </w:r>
          </w:p>
        </w:tc>
        <w:tc>
          <w:tcPr>
            <w:tcW w:w="818" w:type="dxa"/>
            <w:vAlign w:val="bottom"/>
          </w:tcPr>
          <w:p w:rsidR="00FF3EAC" w:rsidRPr="00A23265" w:rsidRDefault="004835C4" w:rsidP="00CD0DE1">
            <w:pPr>
              <w:jc w:val="right"/>
              <w:rPr>
                <w:i/>
                <w:sz w:val="20"/>
                <w:szCs w:val="20"/>
              </w:rPr>
            </w:pPr>
            <w:r>
              <w:rPr>
                <w:i/>
                <w:sz w:val="20"/>
                <w:szCs w:val="20"/>
              </w:rPr>
              <w:t>78</w:t>
            </w:r>
          </w:p>
        </w:tc>
        <w:tc>
          <w:tcPr>
            <w:tcW w:w="1134" w:type="dxa"/>
            <w:vAlign w:val="bottom"/>
          </w:tcPr>
          <w:p w:rsidR="00FF3EAC" w:rsidRPr="00926484" w:rsidRDefault="007760C0" w:rsidP="00EB7FDF">
            <w:pPr>
              <w:spacing w:line="0" w:lineRule="atLeast"/>
              <w:jc w:val="right"/>
              <w:rPr>
                <w:i/>
                <w:sz w:val="20"/>
                <w:szCs w:val="20"/>
              </w:rPr>
            </w:pPr>
            <w:r>
              <w:rPr>
                <w:i/>
                <w:sz w:val="20"/>
                <w:szCs w:val="20"/>
              </w:rPr>
              <w:t>1.754.358</w:t>
            </w:r>
          </w:p>
        </w:tc>
        <w:tc>
          <w:tcPr>
            <w:tcW w:w="709" w:type="dxa"/>
            <w:vAlign w:val="bottom"/>
          </w:tcPr>
          <w:p w:rsidR="00FF3EAC" w:rsidRPr="00926484" w:rsidRDefault="004835C4" w:rsidP="00EB7FDF">
            <w:pPr>
              <w:jc w:val="right"/>
              <w:rPr>
                <w:i/>
                <w:sz w:val="20"/>
                <w:szCs w:val="20"/>
              </w:rPr>
            </w:pPr>
            <w:r>
              <w:rPr>
                <w:i/>
                <w:sz w:val="20"/>
                <w:szCs w:val="20"/>
              </w:rPr>
              <w:t>107</w:t>
            </w:r>
          </w:p>
        </w:tc>
      </w:tr>
      <w:tr w:rsidR="00D818E3" w:rsidRPr="00AA7A31" w:rsidTr="00AA3200">
        <w:trPr>
          <w:trHeight w:val="698"/>
        </w:trPr>
        <w:tc>
          <w:tcPr>
            <w:tcW w:w="1134" w:type="dxa"/>
            <w:tcBorders>
              <w:right w:val="single" w:sz="4" w:space="0" w:color="auto"/>
            </w:tcBorders>
            <w:shd w:val="clear" w:color="auto" w:fill="auto"/>
            <w:vAlign w:val="center"/>
          </w:tcPr>
          <w:p w:rsidR="00D818E3" w:rsidRPr="00804B1B" w:rsidRDefault="00D818E3" w:rsidP="0082426C">
            <w:pPr>
              <w:jc w:val="center"/>
              <w:rPr>
                <w:b/>
                <w:sz w:val="16"/>
                <w:szCs w:val="16"/>
              </w:rPr>
            </w:pPr>
            <w:r w:rsidRPr="00804B1B">
              <w:rPr>
                <w:b/>
                <w:sz w:val="16"/>
                <w:szCs w:val="16"/>
              </w:rPr>
              <w:lastRenderedPageBreak/>
              <w:t>Ekon.</w:t>
            </w:r>
          </w:p>
          <w:p w:rsidR="00D818E3" w:rsidRPr="00804B1B" w:rsidRDefault="00D818E3" w:rsidP="0082426C">
            <w:pPr>
              <w:jc w:val="center"/>
              <w:rPr>
                <w:b/>
                <w:sz w:val="16"/>
                <w:szCs w:val="16"/>
              </w:rPr>
            </w:pPr>
            <w:r w:rsidRPr="00804B1B">
              <w:rPr>
                <w:b/>
                <w:sz w:val="16"/>
                <w:szCs w:val="16"/>
              </w:rPr>
              <w:t xml:space="preserve">kod </w:t>
            </w:r>
          </w:p>
        </w:tc>
        <w:tc>
          <w:tcPr>
            <w:tcW w:w="3930" w:type="dxa"/>
            <w:tcBorders>
              <w:left w:val="single" w:sz="4" w:space="0" w:color="auto"/>
              <w:right w:val="single" w:sz="4" w:space="0" w:color="auto"/>
            </w:tcBorders>
            <w:shd w:val="clear" w:color="auto" w:fill="auto"/>
            <w:vAlign w:val="center"/>
          </w:tcPr>
          <w:p w:rsidR="00D818E3" w:rsidRPr="00804B1B" w:rsidRDefault="00D818E3" w:rsidP="0082426C">
            <w:pPr>
              <w:jc w:val="center"/>
              <w:rPr>
                <w:b/>
                <w:sz w:val="16"/>
                <w:szCs w:val="16"/>
              </w:rPr>
            </w:pPr>
            <w:r w:rsidRPr="00804B1B">
              <w:rPr>
                <w:b/>
                <w:sz w:val="16"/>
                <w:szCs w:val="16"/>
              </w:rPr>
              <w:t>VRSTA PRIHODA</w:t>
            </w:r>
          </w:p>
        </w:tc>
        <w:tc>
          <w:tcPr>
            <w:tcW w:w="1079" w:type="dxa"/>
            <w:tcBorders>
              <w:left w:val="single" w:sz="4" w:space="0" w:color="auto"/>
              <w:right w:val="single" w:sz="4" w:space="0" w:color="auto"/>
            </w:tcBorders>
            <w:shd w:val="clear" w:color="auto" w:fill="auto"/>
            <w:vAlign w:val="center"/>
          </w:tcPr>
          <w:p w:rsidR="00D818E3" w:rsidRDefault="00541213" w:rsidP="00D818E3">
            <w:pPr>
              <w:rPr>
                <w:b/>
                <w:sz w:val="16"/>
                <w:szCs w:val="16"/>
              </w:rPr>
            </w:pPr>
            <w:r>
              <w:rPr>
                <w:b/>
                <w:sz w:val="16"/>
                <w:szCs w:val="16"/>
              </w:rPr>
              <w:t>Rebalans</w:t>
            </w:r>
          </w:p>
          <w:p w:rsidR="00D818E3" w:rsidRPr="00804B1B" w:rsidRDefault="00D818E3" w:rsidP="00D818E3">
            <w:pPr>
              <w:jc w:val="center"/>
              <w:rPr>
                <w:b/>
                <w:sz w:val="16"/>
                <w:szCs w:val="16"/>
              </w:rPr>
            </w:pPr>
            <w:r>
              <w:rPr>
                <w:b/>
                <w:sz w:val="16"/>
                <w:szCs w:val="16"/>
              </w:rPr>
              <w:t>2018</w:t>
            </w:r>
          </w:p>
        </w:tc>
        <w:tc>
          <w:tcPr>
            <w:tcW w:w="1079" w:type="dxa"/>
            <w:tcBorders>
              <w:left w:val="single" w:sz="4" w:space="0" w:color="auto"/>
              <w:right w:val="single" w:sz="4" w:space="0" w:color="auto"/>
            </w:tcBorders>
            <w:shd w:val="clear" w:color="auto" w:fill="auto"/>
            <w:vAlign w:val="center"/>
          </w:tcPr>
          <w:p w:rsidR="00D818E3" w:rsidRPr="00804B1B" w:rsidRDefault="00D818E3" w:rsidP="00D818E3">
            <w:pPr>
              <w:jc w:val="center"/>
              <w:rPr>
                <w:b/>
                <w:sz w:val="16"/>
                <w:szCs w:val="16"/>
              </w:rPr>
            </w:pPr>
            <w:r w:rsidRPr="00804B1B">
              <w:rPr>
                <w:b/>
                <w:sz w:val="16"/>
                <w:szCs w:val="16"/>
              </w:rPr>
              <w:t>Izvršenje od</w:t>
            </w:r>
          </w:p>
          <w:p w:rsidR="00D818E3" w:rsidRPr="00804B1B" w:rsidRDefault="00D818E3" w:rsidP="00D818E3">
            <w:pPr>
              <w:jc w:val="center"/>
              <w:rPr>
                <w:b/>
                <w:sz w:val="16"/>
                <w:szCs w:val="16"/>
              </w:rPr>
            </w:pPr>
            <w:r>
              <w:rPr>
                <w:b/>
                <w:sz w:val="16"/>
                <w:szCs w:val="16"/>
              </w:rPr>
              <w:t>I-IX /2018</w:t>
            </w:r>
            <w:r w:rsidRPr="00804B1B">
              <w:rPr>
                <w:b/>
                <w:sz w:val="16"/>
                <w:szCs w:val="16"/>
              </w:rPr>
              <w:t>.</w:t>
            </w:r>
          </w:p>
        </w:tc>
        <w:tc>
          <w:tcPr>
            <w:tcW w:w="818" w:type="dxa"/>
            <w:tcBorders>
              <w:left w:val="single" w:sz="4" w:space="0" w:color="auto"/>
              <w:right w:val="single" w:sz="4" w:space="0" w:color="auto"/>
            </w:tcBorders>
            <w:shd w:val="clear" w:color="auto" w:fill="auto"/>
            <w:vAlign w:val="center"/>
          </w:tcPr>
          <w:p w:rsidR="00D818E3" w:rsidRPr="00804B1B" w:rsidRDefault="00D818E3" w:rsidP="00D818E3">
            <w:pPr>
              <w:jc w:val="center"/>
              <w:rPr>
                <w:b/>
                <w:sz w:val="16"/>
                <w:szCs w:val="16"/>
              </w:rPr>
            </w:pPr>
            <w:r w:rsidRPr="00804B1B">
              <w:rPr>
                <w:b/>
                <w:sz w:val="16"/>
                <w:szCs w:val="16"/>
              </w:rPr>
              <w:t>Indeks</w:t>
            </w:r>
          </w:p>
          <w:p w:rsidR="00D818E3" w:rsidRPr="00804B1B" w:rsidRDefault="00D818E3" w:rsidP="00D818E3">
            <w:pPr>
              <w:jc w:val="center"/>
              <w:rPr>
                <w:b/>
                <w:sz w:val="16"/>
                <w:szCs w:val="16"/>
              </w:rPr>
            </w:pPr>
            <w:r w:rsidRPr="00804B1B">
              <w:rPr>
                <w:b/>
                <w:sz w:val="16"/>
                <w:szCs w:val="16"/>
              </w:rPr>
              <w:t>4/3</w:t>
            </w:r>
          </w:p>
        </w:tc>
        <w:tc>
          <w:tcPr>
            <w:tcW w:w="1134" w:type="dxa"/>
            <w:tcBorders>
              <w:left w:val="single" w:sz="4" w:space="0" w:color="auto"/>
              <w:right w:val="single" w:sz="4" w:space="0" w:color="auto"/>
            </w:tcBorders>
            <w:shd w:val="clear" w:color="auto" w:fill="auto"/>
            <w:vAlign w:val="center"/>
          </w:tcPr>
          <w:p w:rsidR="002828EC" w:rsidRPr="002828EC" w:rsidRDefault="002828EC" w:rsidP="002828EC">
            <w:pPr>
              <w:jc w:val="center"/>
              <w:rPr>
                <w:b/>
                <w:sz w:val="16"/>
                <w:szCs w:val="16"/>
              </w:rPr>
            </w:pPr>
            <w:r w:rsidRPr="002828EC">
              <w:rPr>
                <w:b/>
                <w:sz w:val="16"/>
                <w:szCs w:val="16"/>
              </w:rPr>
              <w:t>Nacrt proračuna</w:t>
            </w:r>
          </w:p>
          <w:p w:rsidR="00D818E3" w:rsidRPr="00804B1B" w:rsidRDefault="002828EC" w:rsidP="002828EC">
            <w:pPr>
              <w:jc w:val="center"/>
              <w:rPr>
                <w:b/>
                <w:sz w:val="16"/>
                <w:szCs w:val="16"/>
              </w:rPr>
            </w:pPr>
            <w:r w:rsidRPr="002828EC">
              <w:rPr>
                <w:b/>
                <w:sz w:val="16"/>
                <w:szCs w:val="16"/>
              </w:rPr>
              <w:t>za 2019</w:t>
            </w:r>
          </w:p>
        </w:tc>
        <w:tc>
          <w:tcPr>
            <w:tcW w:w="709" w:type="dxa"/>
            <w:tcBorders>
              <w:left w:val="single" w:sz="4" w:space="0" w:color="auto"/>
              <w:right w:val="single" w:sz="4" w:space="0" w:color="auto"/>
            </w:tcBorders>
            <w:shd w:val="clear" w:color="auto" w:fill="auto"/>
            <w:vAlign w:val="center"/>
          </w:tcPr>
          <w:p w:rsidR="00D818E3" w:rsidRPr="00804B1B" w:rsidRDefault="00D818E3" w:rsidP="00D818E3">
            <w:pPr>
              <w:jc w:val="center"/>
              <w:rPr>
                <w:b/>
                <w:sz w:val="16"/>
                <w:szCs w:val="16"/>
              </w:rPr>
            </w:pPr>
            <w:r w:rsidRPr="00804B1B">
              <w:rPr>
                <w:b/>
                <w:sz w:val="16"/>
                <w:szCs w:val="16"/>
              </w:rPr>
              <w:t>Indeks</w:t>
            </w:r>
          </w:p>
          <w:p w:rsidR="00D818E3" w:rsidRPr="00804B1B" w:rsidRDefault="00F00B68" w:rsidP="00D818E3">
            <w:pPr>
              <w:jc w:val="center"/>
              <w:rPr>
                <w:b/>
                <w:sz w:val="16"/>
                <w:szCs w:val="16"/>
              </w:rPr>
            </w:pPr>
            <w:r>
              <w:rPr>
                <w:b/>
                <w:sz w:val="16"/>
                <w:szCs w:val="16"/>
              </w:rPr>
              <w:t>6/3</w:t>
            </w:r>
          </w:p>
        </w:tc>
      </w:tr>
      <w:tr w:rsidR="0082426C" w:rsidRPr="00AA7A31" w:rsidTr="00AA3200">
        <w:tc>
          <w:tcPr>
            <w:tcW w:w="1134" w:type="dxa"/>
            <w:shd w:val="clear" w:color="auto" w:fill="auto"/>
          </w:tcPr>
          <w:p w:rsidR="0082426C" w:rsidRPr="00AA7A31" w:rsidRDefault="0082426C" w:rsidP="00065D63">
            <w:pPr>
              <w:snapToGrid w:val="0"/>
              <w:jc w:val="center"/>
              <w:rPr>
                <w:b/>
                <w:bCs/>
                <w:sz w:val="16"/>
                <w:szCs w:val="16"/>
              </w:rPr>
            </w:pPr>
            <w:r w:rsidRPr="00AA7A31">
              <w:rPr>
                <w:b/>
                <w:bCs/>
                <w:sz w:val="16"/>
                <w:szCs w:val="16"/>
              </w:rPr>
              <w:t>1</w:t>
            </w:r>
          </w:p>
        </w:tc>
        <w:tc>
          <w:tcPr>
            <w:tcW w:w="3930" w:type="dxa"/>
            <w:shd w:val="clear" w:color="auto" w:fill="auto"/>
          </w:tcPr>
          <w:p w:rsidR="0082426C" w:rsidRPr="00AA7A31" w:rsidRDefault="0082426C" w:rsidP="00065D63">
            <w:pPr>
              <w:snapToGrid w:val="0"/>
              <w:jc w:val="center"/>
              <w:rPr>
                <w:b/>
                <w:bCs/>
                <w:sz w:val="16"/>
                <w:szCs w:val="16"/>
              </w:rPr>
            </w:pPr>
            <w:r w:rsidRPr="00AA7A31">
              <w:rPr>
                <w:b/>
                <w:bCs/>
                <w:sz w:val="16"/>
                <w:szCs w:val="16"/>
              </w:rPr>
              <w:t>2</w:t>
            </w:r>
          </w:p>
        </w:tc>
        <w:tc>
          <w:tcPr>
            <w:tcW w:w="1079" w:type="dxa"/>
            <w:shd w:val="clear" w:color="auto" w:fill="auto"/>
          </w:tcPr>
          <w:p w:rsidR="0082426C" w:rsidRPr="00AA7A31" w:rsidRDefault="0082426C" w:rsidP="00065D63">
            <w:pPr>
              <w:jc w:val="center"/>
              <w:rPr>
                <w:b/>
                <w:sz w:val="16"/>
                <w:szCs w:val="16"/>
              </w:rPr>
            </w:pPr>
            <w:r>
              <w:rPr>
                <w:b/>
                <w:sz w:val="16"/>
                <w:szCs w:val="16"/>
              </w:rPr>
              <w:t>3</w:t>
            </w:r>
          </w:p>
        </w:tc>
        <w:tc>
          <w:tcPr>
            <w:tcW w:w="1079" w:type="dxa"/>
            <w:vAlign w:val="bottom"/>
          </w:tcPr>
          <w:p w:rsidR="0082426C" w:rsidRPr="009C7D7A" w:rsidRDefault="0082426C" w:rsidP="009C7D7A">
            <w:pPr>
              <w:spacing w:line="0" w:lineRule="atLeast"/>
              <w:jc w:val="center"/>
              <w:rPr>
                <w:b/>
                <w:sz w:val="16"/>
                <w:szCs w:val="16"/>
              </w:rPr>
            </w:pPr>
            <w:r w:rsidRPr="009C7D7A">
              <w:rPr>
                <w:b/>
                <w:sz w:val="16"/>
                <w:szCs w:val="16"/>
              </w:rPr>
              <w:t>4</w:t>
            </w:r>
          </w:p>
        </w:tc>
        <w:tc>
          <w:tcPr>
            <w:tcW w:w="818" w:type="dxa"/>
          </w:tcPr>
          <w:p w:rsidR="0082426C" w:rsidRDefault="0082426C" w:rsidP="00065D63">
            <w:pPr>
              <w:jc w:val="center"/>
              <w:rPr>
                <w:b/>
                <w:sz w:val="16"/>
                <w:szCs w:val="16"/>
              </w:rPr>
            </w:pPr>
            <w:r>
              <w:rPr>
                <w:b/>
                <w:sz w:val="16"/>
                <w:szCs w:val="16"/>
              </w:rPr>
              <w:t>5</w:t>
            </w:r>
          </w:p>
        </w:tc>
        <w:tc>
          <w:tcPr>
            <w:tcW w:w="1134" w:type="dxa"/>
          </w:tcPr>
          <w:p w:rsidR="0082426C" w:rsidRDefault="0082426C" w:rsidP="00065D63">
            <w:pPr>
              <w:jc w:val="center"/>
              <w:rPr>
                <w:b/>
                <w:sz w:val="16"/>
                <w:szCs w:val="16"/>
              </w:rPr>
            </w:pPr>
            <w:r>
              <w:rPr>
                <w:b/>
                <w:sz w:val="16"/>
                <w:szCs w:val="16"/>
              </w:rPr>
              <w:t>6</w:t>
            </w:r>
          </w:p>
        </w:tc>
        <w:tc>
          <w:tcPr>
            <w:tcW w:w="709" w:type="dxa"/>
          </w:tcPr>
          <w:p w:rsidR="0082426C" w:rsidRDefault="0082426C" w:rsidP="00065D63">
            <w:pPr>
              <w:jc w:val="center"/>
              <w:rPr>
                <w:b/>
                <w:sz w:val="16"/>
                <w:szCs w:val="16"/>
              </w:rPr>
            </w:pPr>
            <w:r>
              <w:rPr>
                <w:b/>
                <w:sz w:val="16"/>
                <w:szCs w:val="16"/>
              </w:rPr>
              <w:t>7</w:t>
            </w:r>
          </w:p>
        </w:tc>
      </w:tr>
      <w:tr w:rsidR="00FF3EAC" w:rsidRPr="00AA7A31" w:rsidTr="00AA3200">
        <w:tc>
          <w:tcPr>
            <w:tcW w:w="1134" w:type="dxa"/>
            <w:shd w:val="clear" w:color="auto" w:fill="auto"/>
            <w:vAlign w:val="bottom"/>
          </w:tcPr>
          <w:p w:rsidR="00FF3EAC" w:rsidRPr="00CB1103" w:rsidRDefault="00FF3EAC" w:rsidP="00A13163">
            <w:pPr>
              <w:snapToGrid w:val="0"/>
              <w:rPr>
                <w:b/>
                <w:sz w:val="20"/>
                <w:szCs w:val="20"/>
                <w:lang w:val="es-ES"/>
              </w:rPr>
            </w:pPr>
            <w:r w:rsidRPr="00CB1103">
              <w:rPr>
                <w:b/>
                <w:sz w:val="20"/>
                <w:szCs w:val="20"/>
                <w:lang w:val="es-ES"/>
              </w:rPr>
              <w:t>719</w:t>
            </w:r>
          </w:p>
        </w:tc>
        <w:tc>
          <w:tcPr>
            <w:tcW w:w="3930" w:type="dxa"/>
            <w:shd w:val="clear" w:color="auto" w:fill="auto"/>
            <w:vAlign w:val="bottom"/>
          </w:tcPr>
          <w:p w:rsidR="00FF3EAC" w:rsidRPr="00CB1103" w:rsidRDefault="00FF3EAC" w:rsidP="00A13163">
            <w:pPr>
              <w:snapToGrid w:val="0"/>
              <w:rPr>
                <w:b/>
                <w:sz w:val="20"/>
                <w:szCs w:val="20"/>
                <w:lang w:val="es-ES"/>
              </w:rPr>
            </w:pPr>
            <w:r w:rsidRPr="00CB1103">
              <w:rPr>
                <w:b/>
                <w:sz w:val="20"/>
                <w:szCs w:val="20"/>
                <w:lang w:val="es-ES"/>
              </w:rPr>
              <w:t>Ostali porezi</w:t>
            </w:r>
          </w:p>
        </w:tc>
        <w:tc>
          <w:tcPr>
            <w:tcW w:w="1079" w:type="dxa"/>
            <w:shd w:val="clear" w:color="auto" w:fill="auto"/>
            <w:vAlign w:val="bottom"/>
          </w:tcPr>
          <w:p w:rsidR="00FF3EAC" w:rsidRPr="00EB7FDF" w:rsidRDefault="007A668B" w:rsidP="00FF3EAC">
            <w:pPr>
              <w:spacing w:line="0" w:lineRule="atLeast"/>
              <w:ind w:right="21"/>
              <w:jc w:val="right"/>
              <w:rPr>
                <w:b/>
                <w:sz w:val="20"/>
                <w:szCs w:val="20"/>
              </w:rPr>
            </w:pPr>
            <w:r>
              <w:rPr>
                <w:b/>
                <w:sz w:val="20"/>
                <w:szCs w:val="20"/>
              </w:rPr>
              <w:t>3.000</w:t>
            </w:r>
          </w:p>
        </w:tc>
        <w:tc>
          <w:tcPr>
            <w:tcW w:w="1079" w:type="dxa"/>
            <w:vAlign w:val="bottom"/>
          </w:tcPr>
          <w:p w:rsidR="00FF3EAC" w:rsidRPr="00926484" w:rsidRDefault="007E7612" w:rsidP="00750116">
            <w:pPr>
              <w:spacing w:line="0" w:lineRule="atLeast"/>
              <w:ind w:right="21"/>
              <w:jc w:val="right"/>
              <w:rPr>
                <w:b/>
                <w:sz w:val="20"/>
                <w:szCs w:val="20"/>
              </w:rPr>
            </w:pPr>
            <w:r>
              <w:rPr>
                <w:b/>
                <w:sz w:val="20"/>
                <w:szCs w:val="20"/>
              </w:rPr>
              <w:t>3.000</w:t>
            </w:r>
          </w:p>
        </w:tc>
        <w:tc>
          <w:tcPr>
            <w:tcW w:w="818" w:type="dxa"/>
            <w:vAlign w:val="bottom"/>
          </w:tcPr>
          <w:p w:rsidR="00FF3EAC" w:rsidRPr="00926484" w:rsidRDefault="007A668B" w:rsidP="00CD0DE1">
            <w:pPr>
              <w:spacing w:line="0" w:lineRule="atLeast"/>
              <w:ind w:right="21"/>
              <w:jc w:val="right"/>
              <w:rPr>
                <w:b/>
                <w:sz w:val="20"/>
                <w:szCs w:val="20"/>
              </w:rPr>
            </w:pPr>
            <w:r>
              <w:rPr>
                <w:b/>
                <w:sz w:val="20"/>
                <w:szCs w:val="20"/>
              </w:rPr>
              <w:t>100</w:t>
            </w:r>
          </w:p>
        </w:tc>
        <w:tc>
          <w:tcPr>
            <w:tcW w:w="1134" w:type="dxa"/>
            <w:vAlign w:val="bottom"/>
          </w:tcPr>
          <w:p w:rsidR="00FF3EAC" w:rsidRPr="00EB7FDF" w:rsidRDefault="007760C0" w:rsidP="00EB7FDF">
            <w:pPr>
              <w:spacing w:line="0" w:lineRule="atLeast"/>
              <w:ind w:right="21"/>
              <w:jc w:val="right"/>
              <w:rPr>
                <w:b/>
                <w:sz w:val="20"/>
                <w:szCs w:val="20"/>
              </w:rPr>
            </w:pPr>
            <w:r>
              <w:rPr>
                <w:b/>
                <w:sz w:val="20"/>
                <w:szCs w:val="20"/>
              </w:rPr>
              <w:t>3.000</w:t>
            </w:r>
          </w:p>
        </w:tc>
        <w:tc>
          <w:tcPr>
            <w:tcW w:w="709" w:type="dxa"/>
            <w:vAlign w:val="bottom"/>
          </w:tcPr>
          <w:p w:rsidR="00FF3EAC" w:rsidRPr="00926484" w:rsidRDefault="00244579" w:rsidP="00CD0DE1">
            <w:pPr>
              <w:spacing w:line="0" w:lineRule="atLeast"/>
              <w:ind w:right="21"/>
              <w:jc w:val="right"/>
              <w:rPr>
                <w:b/>
                <w:sz w:val="20"/>
                <w:szCs w:val="20"/>
              </w:rPr>
            </w:pPr>
            <w:r>
              <w:rPr>
                <w:b/>
                <w:sz w:val="20"/>
                <w:szCs w:val="20"/>
              </w:rPr>
              <w:t>100</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es-ES"/>
              </w:rPr>
            </w:pPr>
            <w:r w:rsidRPr="002A2E41">
              <w:rPr>
                <w:i/>
                <w:sz w:val="20"/>
                <w:szCs w:val="20"/>
                <w:lang w:val="es-ES"/>
              </w:rPr>
              <w:t>719111</w:t>
            </w:r>
          </w:p>
        </w:tc>
        <w:tc>
          <w:tcPr>
            <w:tcW w:w="3930" w:type="dxa"/>
            <w:shd w:val="clear" w:color="auto" w:fill="auto"/>
            <w:vAlign w:val="bottom"/>
          </w:tcPr>
          <w:p w:rsidR="00FF3EAC" w:rsidRPr="005A6DE3" w:rsidRDefault="00FF3EAC" w:rsidP="00A13163">
            <w:pPr>
              <w:snapToGrid w:val="0"/>
              <w:rPr>
                <w:i/>
                <w:sz w:val="22"/>
                <w:szCs w:val="20"/>
                <w:lang w:val="es-ES"/>
              </w:rPr>
            </w:pPr>
            <w:r w:rsidRPr="005A6DE3">
              <w:rPr>
                <w:i/>
                <w:sz w:val="22"/>
                <w:szCs w:val="20"/>
                <w:lang w:val="es-ES"/>
              </w:rPr>
              <w:t>Ostali porezi</w:t>
            </w:r>
          </w:p>
        </w:tc>
        <w:tc>
          <w:tcPr>
            <w:tcW w:w="1079" w:type="dxa"/>
            <w:shd w:val="clear" w:color="auto" w:fill="auto"/>
            <w:vAlign w:val="bottom"/>
          </w:tcPr>
          <w:p w:rsidR="00FF3EAC" w:rsidRPr="00926484" w:rsidRDefault="007A668B" w:rsidP="00FF3EAC">
            <w:pPr>
              <w:spacing w:line="0" w:lineRule="atLeast"/>
              <w:jc w:val="right"/>
              <w:rPr>
                <w:i/>
                <w:sz w:val="20"/>
                <w:szCs w:val="20"/>
              </w:rPr>
            </w:pPr>
            <w:r>
              <w:rPr>
                <w:i/>
                <w:sz w:val="20"/>
                <w:szCs w:val="20"/>
              </w:rPr>
              <w:t>3.000</w:t>
            </w:r>
          </w:p>
        </w:tc>
        <w:tc>
          <w:tcPr>
            <w:tcW w:w="1079" w:type="dxa"/>
            <w:vAlign w:val="bottom"/>
          </w:tcPr>
          <w:p w:rsidR="00FF3EAC" w:rsidRPr="00D202EC" w:rsidRDefault="007E7612" w:rsidP="00750116">
            <w:pPr>
              <w:spacing w:line="0" w:lineRule="atLeast"/>
              <w:jc w:val="right"/>
              <w:rPr>
                <w:i/>
                <w:sz w:val="20"/>
                <w:szCs w:val="20"/>
              </w:rPr>
            </w:pPr>
            <w:r>
              <w:rPr>
                <w:i/>
                <w:sz w:val="20"/>
                <w:szCs w:val="20"/>
              </w:rPr>
              <w:t>3.000</w:t>
            </w:r>
          </w:p>
        </w:tc>
        <w:tc>
          <w:tcPr>
            <w:tcW w:w="818" w:type="dxa"/>
            <w:vAlign w:val="bottom"/>
          </w:tcPr>
          <w:p w:rsidR="00FF3EAC" w:rsidRPr="00D202EC" w:rsidRDefault="007A668B" w:rsidP="00CD0DE1">
            <w:pPr>
              <w:spacing w:line="0" w:lineRule="atLeast"/>
              <w:jc w:val="right"/>
              <w:rPr>
                <w:i/>
                <w:sz w:val="20"/>
                <w:szCs w:val="20"/>
              </w:rPr>
            </w:pPr>
            <w:r>
              <w:rPr>
                <w:i/>
                <w:sz w:val="20"/>
                <w:szCs w:val="20"/>
              </w:rPr>
              <w:t>100</w:t>
            </w:r>
          </w:p>
        </w:tc>
        <w:tc>
          <w:tcPr>
            <w:tcW w:w="1134" w:type="dxa"/>
            <w:vAlign w:val="bottom"/>
          </w:tcPr>
          <w:p w:rsidR="00FF3EAC" w:rsidRPr="00926484" w:rsidRDefault="007760C0" w:rsidP="00EB7FDF">
            <w:pPr>
              <w:spacing w:line="0" w:lineRule="atLeast"/>
              <w:jc w:val="right"/>
              <w:rPr>
                <w:i/>
                <w:sz w:val="20"/>
                <w:szCs w:val="20"/>
              </w:rPr>
            </w:pPr>
            <w:r>
              <w:rPr>
                <w:i/>
                <w:sz w:val="20"/>
                <w:szCs w:val="20"/>
              </w:rPr>
              <w:t>3.000</w:t>
            </w:r>
          </w:p>
        </w:tc>
        <w:tc>
          <w:tcPr>
            <w:tcW w:w="709" w:type="dxa"/>
            <w:vAlign w:val="bottom"/>
          </w:tcPr>
          <w:p w:rsidR="00FF3EAC" w:rsidRPr="00D202EC" w:rsidRDefault="00244579" w:rsidP="00CD0DE1">
            <w:pPr>
              <w:spacing w:line="0" w:lineRule="atLeast"/>
              <w:jc w:val="right"/>
              <w:rPr>
                <w:i/>
                <w:sz w:val="20"/>
                <w:szCs w:val="20"/>
              </w:rPr>
            </w:pPr>
            <w:r>
              <w:rPr>
                <w:i/>
                <w:sz w:val="20"/>
                <w:szCs w:val="20"/>
              </w:rPr>
              <w:t>100</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es-ES"/>
              </w:rPr>
            </w:pPr>
            <w:r w:rsidRPr="002A2E41">
              <w:rPr>
                <w:i/>
                <w:sz w:val="20"/>
                <w:szCs w:val="20"/>
                <w:lang w:val="es-ES"/>
              </w:rPr>
              <w:t>719112</w:t>
            </w:r>
          </w:p>
        </w:tc>
        <w:tc>
          <w:tcPr>
            <w:tcW w:w="3930" w:type="dxa"/>
            <w:shd w:val="clear" w:color="auto" w:fill="auto"/>
            <w:vAlign w:val="bottom"/>
          </w:tcPr>
          <w:p w:rsidR="00FF3EAC" w:rsidRPr="005A6DE3" w:rsidRDefault="00FF3EAC" w:rsidP="00A13163">
            <w:pPr>
              <w:snapToGrid w:val="0"/>
              <w:rPr>
                <w:i/>
                <w:sz w:val="22"/>
                <w:szCs w:val="20"/>
                <w:lang w:val="es-ES"/>
              </w:rPr>
            </w:pPr>
            <w:r w:rsidRPr="005A6DE3">
              <w:rPr>
                <w:i/>
                <w:sz w:val="22"/>
                <w:szCs w:val="20"/>
                <w:lang w:val="es-ES"/>
              </w:rPr>
              <w:t>Porezi na reklamu</w:t>
            </w:r>
          </w:p>
        </w:tc>
        <w:tc>
          <w:tcPr>
            <w:tcW w:w="1079" w:type="dxa"/>
            <w:shd w:val="clear" w:color="auto" w:fill="auto"/>
            <w:vAlign w:val="bottom"/>
          </w:tcPr>
          <w:p w:rsidR="00FF3EAC" w:rsidRPr="00926484" w:rsidRDefault="00FF3EAC" w:rsidP="00FF3EAC">
            <w:pPr>
              <w:spacing w:line="0" w:lineRule="atLeast"/>
              <w:ind w:right="21"/>
              <w:jc w:val="right"/>
              <w:rPr>
                <w:i/>
                <w:sz w:val="20"/>
                <w:szCs w:val="20"/>
              </w:rPr>
            </w:pPr>
            <w:r>
              <w:rPr>
                <w:i/>
                <w:sz w:val="20"/>
                <w:szCs w:val="20"/>
              </w:rPr>
              <w:t>0</w:t>
            </w:r>
          </w:p>
        </w:tc>
        <w:tc>
          <w:tcPr>
            <w:tcW w:w="1079" w:type="dxa"/>
            <w:vAlign w:val="bottom"/>
          </w:tcPr>
          <w:p w:rsidR="00FF3EAC" w:rsidRPr="00D202EC" w:rsidRDefault="007E7612" w:rsidP="00750116">
            <w:pPr>
              <w:spacing w:line="0" w:lineRule="atLeast"/>
              <w:ind w:right="21"/>
              <w:jc w:val="right"/>
              <w:rPr>
                <w:i/>
                <w:sz w:val="20"/>
                <w:szCs w:val="20"/>
              </w:rPr>
            </w:pPr>
            <w:r>
              <w:rPr>
                <w:i/>
                <w:sz w:val="20"/>
                <w:szCs w:val="20"/>
              </w:rPr>
              <w:t>0</w:t>
            </w:r>
          </w:p>
        </w:tc>
        <w:tc>
          <w:tcPr>
            <w:tcW w:w="818" w:type="dxa"/>
            <w:vAlign w:val="bottom"/>
          </w:tcPr>
          <w:p w:rsidR="00FF3EAC" w:rsidRPr="00D202EC" w:rsidRDefault="007E7612" w:rsidP="00CD0DE1">
            <w:pPr>
              <w:spacing w:line="0" w:lineRule="atLeast"/>
              <w:ind w:right="21"/>
              <w:jc w:val="right"/>
              <w:rPr>
                <w:i/>
                <w:sz w:val="20"/>
                <w:szCs w:val="20"/>
              </w:rPr>
            </w:pPr>
            <w:r>
              <w:rPr>
                <w:i/>
                <w:sz w:val="20"/>
                <w:szCs w:val="20"/>
              </w:rPr>
              <w:t>0</w:t>
            </w:r>
          </w:p>
        </w:tc>
        <w:tc>
          <w:tcPr>
            <w:tcW w:w="1134" w:type="dxa"/>
            <w:vAlign w:val="bottom"/>
          </w:tcPr>
          <w:p w:rsidR="00FF3EAC" w:rsidRPr="00926484" w:rsidRDefault="007760C0" w:rsidP="00EB7FDF">
            <w:pPr>
              <w:spacing w:line="0" w:lineRule="atLeast"/>
              <w:ind w:right="21"/>
              <w:jc w:val="right"/>
              <w:rPr>
                <w:i/>
                <w:sz w:val="20"/>
                <w:szCs w:val="20"/>
              </w:rPr>
            </w:pPr>
            <w:r>
              <w:rPr>
                <w:i/>
                <w:sz w:val="20"/>
                <w:szCs w:val="20"/>
              </w:rPr>
              <w:t>0</w:t>
            </w:r>
          </w:p>
        </w:tc>
        <w:tc>
          <w:tcPr>
            <w:tcW w:w="709" w:type="dxa"/>
            <w:vAlign w:val="bottom"/>
          </w:tcPr>
          <w:p w:rsidR="00FF3EAC" w:rsidRPr="00D202EC" w:rsidRDefault="00244579" w:rsidP="00CD0DE1">
            <w:pPr>
              <w:spacing w:line="0" w:lineRule="atLeast"/>
              <w:ind w:right="21"/>
              <w:jc w:val="right"/>
              <w:rPr>
                <w:i/>
                <w:sz w:val="20"/>
                <w:szCs w:val="20"/>
              </w:rPr>
            </w:pPr>
            <w:r>
              <w:rPr>
                <w:i/>
                <w:sz w:val="20"/>
                <w:szCs w:val="20"/>
              </w:rPr>
              <w:t>0</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es-ES"/>
              </w:rPr>
            </w:pPr>
            <w:r w:rsidRPr="002A2E41">
              <w:rPr>
                <w:i/>
                <w:sz w:val="20"/>
                <w:szCs w:val="20"/>
                <w:lang w:val="es-ES"/>
              </w:rPr>
              <w:t>719113</w:t>
            </w:r>
          </w:p>
        </w:tc>
        <w:tc>
          <w:tcPr>
            <w:tcW w:w="3930" w:type="dxa"/>
            <w:shd w:val="clear" w:color="auto" w:fill="auto"/>
            <w:vAlign w:val="bottom"/>
          </w:tcPr>
          <w:p w:rsidR="00FF3EAC" w:rsidRPr="005A6DE3" w:rsidRDefault="00FF3EAC" w:rsidP="00A13163">
            <w:pPr>
              <w:snapToGrid w:val="0"/>
              <w:rPr>
                <w:i/>
                <w:sz w:val="22"/>
                <w:szCs w:val="20"/>
                <w:lang w:val="es-ES"/>
              </w:rPr>
            </w:pPr>
            <w:r w:rsidRPr="005A6DE3">
              <w:rPr>
                <w:i/>
                <w:sz w:val="22"/>
                <w:szCs w:val="20"/>
                <w:lang w:val="es-ES"/>
              </w:rPr>
              <w:t>Porezi na tvrtku</w:t>
            </w:r>
          </w:p>
        </w:tc>
        <w:tc>
          <w:tcPr>
            <w:tcW w:w="1079" w:type="dxa"/>
            <w:shd w:val="clear" w:color="auto" w:fill="auto"/>
            <w:vAlign w:val="bottom"/>
          </w:tcPr>
          <w:p w:rsidR="00FF3EAC" w:rsidRPr="00926484" w:rsidRDefault="00FF3EAC" w:rsidP="00FF3EAC">
            <w:pPr>
              <w:spacing w:line="220" w:lineRule="exact"/>
              <w:ind w:right="21"/>
              <w:jc w:val="right"/>
              <w:rPr>
                <w:i/>
                <w:sz w:val="20"/>
                <w:szCs w:val="20"/>
              </w:rPr>
            </w:pPr>
            <w:r>
              <w:rPr>
                <w:i/>
                <w:sz w:val="20"/>
                <w:szCs w:val="20"/>
              </w:rPr>
              <w:t>0</w:t>
            </w:r>
          </w:p>
        </w:tc>
        <w:tc>
          <w:tcPr>
            <w:tcW w:w="1079" w:type="dxa"/>
            <w:vAlign w:val="bottom"/>
          </w:tcPr>
          <w:p w:rsidR="00FF3EAC" w:rsidRPr="00D202EC" w:rsidRDefault="007E7612" w:rsidP="00750116">
            <w:pPr>
              <w:spacing w:line="220" w:lineRule="exact"/>
              <w:ind w:right="21"/>
              <w:jc w:val="right"/>
              <w:rPr>
                <w:i/>
                <w:sz w:val="20"/>
                <w:szCs w:val="20"/>
              </w:rPr>
            </w:pPr>
            <w:r>
              <w:rPr>
                <w:i/>
                <w:sz w:val="20"/>
                <w:szCs w:val="20"/>
              </w:rPr>
              <w:t>0</w:t>
            </w:r>
          </w:p>
        </w:tc>
        <w:tc>
          <w:tcPr>
            <w:tcW w:w="818" w:type="dxa"/>
            <w:vAlign w:val="bottom"/>
          </w:tcPr>
          <w:p w:rsidR="00FF3EAC" w:rsidRPr="00D202EC" w:rsidRDefault="007E7612" w:rsidP="00CD0DE1">
            <w:pPr>
              <w:spacing w:line="220" w:lineRule="exact"/>
              <w:ind w:right="21"/>
              <w:jc w:val="right"/>
              <w:rPr>
                <w:i/>
                <w:sz w:val="20"/>
                <w:szCs w:val="20"/>
              </w:rPr>
            </w:pPr>
            <w:r>
              <w:rPr>
                <w:i/>
                <w:sz w:val="20"/>
                <w:szCs w:val="20"/>
              </w:rPr>
              <w:t>0</w:t>
            </w:r>
          </w:p>
        </w:tc>
        <w:tc>
          <w:tcPr>
            <w:tcW w:w="1134" w:type="dxa"/>
            <w:vAlign w:val="bottom"/>
          </w:tcPr>
          <w:p w:rsidR="00FF3EAC" w:rsidRPr="00926484" w:rsidRDefault="007760C0" w:rsidP="00EB7FDF">
            <w:pPr>
              <w:spacing w:line="220" w:lineRule="exact"/>
              <w:ind w:right="21"/>
              <w:jc w:val="right"/>
              <w:rPr>
                <w:i/>
                <w:sz w:val="20"/>
                <w:szCs w:val="20"/>
              </w:rPr>
            </w:pPr>
            <w:r>
              <w:rPr>
                <w:i/>
                <w:sz w:val="20"/>
                <w:szCs w:val="20"/>
              </w:rPr>
              <w:t>0</w:t>
            </w:r>
          </w:p>
        </w:tc>
        <w:tc>
          <w:tcPr>
            <w:tcW w:w="709" w:type="dxa"/>
            <w:vAlign w:val="bottom"/>
          </w:tcPr>
          <w:p w:rsidR="00FF3EAC" w:rsidRPr="00D202EC" w:rsidRDefault="00244579" w:rsidP="00CD0DE1">
            <w:pPr>
              <w:spacing w:line="220" w:lineRule="exact"/>
              <w:ind w:right="21"/>
              <w:jc w:val="right"/>
              <w:rPr>
                <w:i/>
                <w:sz w:val="20"/>
                <w:szCs w:val="20"/>
              </w:rPr>
            </w:pPr>
            <w:r>
              <w:rPr>
                <w:i/>
                <w:sz w:val="20"/>
                <w:szCs w:val="20"/>
              </w:rPr>
              <w:t>0</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es-ES"/>
              </w:rPr>
            </w:pPr>
            <w:r w:rsidRPr="002A2E41">
              <w:rPr>
                <w:i/>
                <w:sz w:val="20"/>
                <w:szCs w:val="20"/>
                <w:lang w:val="es-ES"/>
              </w:rPr>
              <w:t>719114</w:t>
            </w:r>
          </w:p>
        </w:tc>
        <w:tc>
          <w:tcPr>
            <w:tcW w:w="3930" w:type="dxa"/>
            <w:shd w:val="clear" w:color="auto" w:fill="auto"/>
            <w:vAlign w:val="bottom"/>
          </w:tcPr>
          <w:p w:rsidR="00FF3EAC" w:rsidRPr="005A6DE3" w:rsidRDefault="00FF3EAC" w:rsidP="00A13163">
            <w:pPr>
              <w:snapToGrid w:val="0"/>
              <w:rPr>
                <w:i/>
                <w:sz w:val="22"/>
                <w:szCs w:val="20"/>
                <w:lang w:val="es-ES"/>
              </w:rPr>
            </w:pPr>
            <w:r w:rsidRPr="005A6DE3">
              <w:rPr>
                <w:i/>
                <w:sz w:val="22"/>
                <w:szCs w:val="20"/>
                <w:lang w:val="es-ES"/>
              </w:rPr>
              <w:t>Poseban porez na plaću za zaštitu od prirodnih i drugih nesreća (zaostale obveze)</w:t>
            </w:r>
          </w:p>
        </w:tc>
        <w:tc>
          <w:tcPr>
            <w:tcW w:w="1079" w:type="dxa"/>
            <w:shd w:val="clear" w:color="auto" w:fill="auto"/>
            <w:vAlign w:val="bottom"/>
          </w:tcPr>
          <w:p w:rsidR="00FF3EAC" w:rsidRPr="00926484" w:rsidRDefault="00FF3EAC" w:rsidP="00FF3EAC">
            <w:pPr>
              <w:spacing w:line="0" w:lineRule="atLeast"/>
              <w:ind w:right="21"/>
              <w:jc w:val="right"/>
              <w:rPr>
                <w:i/>
                <w:sz w:val="20"/>
                <w:szCs w:val="20"/>
              </w:rPr>
            </w:pPr>
            <w:r>
              <w:rPr>
                <w:i/>
                <w:sz w:val="20"/>
                <w:szCs w:val="20"/>
              </w:rPr>
              <w:t>0</w:t>
            </w:r>
          </w:p>
        </w:tc>
        <w:tc>
          <w:tcPr>
            <w:tcW w:w="1079" w:type="dxa"/>
            <w:vAlign w:val="bottom"/>
          </w:tcPr>
          <w:p w:rsidR="00FF3EAC" w:rsidRPr="00D202EC" w:rsidRDefault="007E7612" w:rsidP="00750116">
            <w:pPr>
              <w:spacing w:line="0" w:lineRule="atLeast"/>
              <w:ind w:right="21"/>
              <w:jc w:val="right"/>
              <w:rPr>
                <w:i/>
                <w:sz w:val="20"/>
                <w:szCs w:val="20"/>
              </w:rPr>
            </w:pPr>
            <w:r>
              <w:rPr>
                <w:i/>
                <w:sz w:val="20"/>
                <w:szCs w:val="20"/>
              </w:rPr>
              <w:t>0</w:t>
            </w:r>
          </w:p>
        </w:tc>
        <w:tc>
          <w:tcPr>
            <w:tcW w:w="818" w:type="dxa"/>
            <w:vAlign w:val="bottom"/>
          </w:tcPr>
          <w:p w:rsidR="00FF3EAC" w:rsidRPr="00D202EC" w:rsidRDefault="007E7612" w:rsidP="00CD0DE1">
            <w:pPr>
              <w:spacing w:line="0" w:lineRule="atLeast"/>
              <w:ind w:right="21"/>
              <w:jc w:val="right"/>
              <w:rPr>
                <w:i/>
                <w:sz w:val="20"/>
                <w:szCs w:val="20"/>
              </w:rPr>
            </w:pPr>
            <w:r>
              <w:rPr>
                <w:i/>
                <w:sz w:val="20"/>
                <w:szCs w:val="20"/>
              </w:rPr>
              <w:t>0</w:t>
            </w:r>
          </w:p>
        </w:tc>
        <w:tc>
          <w:tcPr>
            <w:tcW w:w="1134" w:type="dxa"/>
            <w:vAlign w:val="bottom"/>
          </w:tcPr>
          <w:p w:rsidR="00FF3EAC" w:rsidRPr="00926484" w:rsidRDefault="007760C0" w:rsidP="00EB7FDF">
            <w:pPr>
              <w:spacing w:line="0" w:lineRule="atLeast"/>
              <w:ind w:right="21"/>
              <w:jc w:val="right"/>
              <w:rPr>
                <w:i/>
                <w:sz w:val="20"/>
                <w:szCs w:val="20"/>
              </w:rPr>
            </w:pPr>
            <w:r>
              <w:rPr>
                <w:i/>
                <w:sz w:val="20"/>
                <w:szCs w:val="20"/>
              </w:rPr>
              <w:t>0</w:t>
            </w:r>
          </w:p>
        </w:tc>
        <w:tc>
          <w:tcPr>
            <w:tcW w:w="709" w:type="dxa"/>
            <w:vAlign w:val="bottom"/>
          </w:tcPr>
          <w:p w:rsidR="00FF3EAC" w:rsidRPr="00D202EC" w:rsidRDefault="00244579" w:rsidP="00CD0DE1">
            <w:pPr>
              <w:spacing w:line="0" w:lineRule="atLeast"/>
              <w:ind w:right="21"/>
              <w:jc w:val="right"/>
              <w:rPr>
                <w:i/>
                <w:sz w:val="20"/>
                <w:szCs w:val="20"/>
              </w:rPr>
            </w:pPr>
            <w:r>
              <w:rPr>
                <w:i/>
                <w:sz w:val="20"/>
                <w:szCs w:val="20"/>
              </w:rPr>
              <w:t>0</w:t>
            </w:r>
          </w:p>
        </w:tc>
      </w:tr>
      <w:tr w:rsidR="00FF3EAC" w:rsidRPr="00AA7A31" w:rsidTr="00AA3200">
        <w:tc>
          <w:tcPr>
            <w:tcW w:w="1134" w:type="dxa"/>
            <w:shd w:val="clear" w:color="auto" w:fill="auto"/>
          </w:tcPr>
          <w:p w:rsidR="00FF3EAC" w:rsidRPr="002A2E41" w:rsidRDefault="00FF3EAC" w:rsidP="002A2E41">
            <w:pPr>
              <w:snapToGrid w:val="0"/>
              <w:jc w:val="right"/>
              <w:rPr>
                <w:i/>
                <w:sz w:val="20"/>
                <w:szCs w:val="20"/>
                <w:lang w:val="es-ES"/>
              </w:rPr>
            </w:pPr>
            <w:r w:rsidRPr="002A2E41">
              <w:rPr>
                <w:i/>
                <w:sz w:val="20"/>
                <w:szCs w:val="20"/>
                <w:lang w:val="es-ES"/>
              </w:rPr>
              <w:t>719115</w:t>
            </w:r>
          </w:p>
        </w:tc>
        <w:tc>
          <w:tcPr>
            <w:tcW w:w="3930" w:type="dxa"/>
            <w:shd w:val="clear" w:color="auto" w:fill="auto"/>
          </w:tcPr>
          <w:p w:rsidR="00FF3EAC" w:rsidRPr="00660553" w:rsidRDefault="00FF3EAC" w:rsidP="00A13163">
            <w:pPr>
              <w:snapToGrid w:val="0"/>
              <w:rPr>
                <w:i/>
                <w:sz w:val="20"/>
                <w:lang w:val="es-ES"/>
              </w:rPr>
            </w:pPr>
            <w:r w:rsidRPr="00660553">
              <w:rPr>
                <w:i/>
                <w:sz w:val="20"/>
                <w:lang w:val="es-ES"/>
              </w:rPr>
              <w:t>Posebni porez na plaću za zaštitu od prirodnih i drugih nesreća po osnovu ugovora o djelu (zaostale obveze)</w:t>
            </w:r>
          </w:p>
        </w:tc>
        <w:tc>
          <w:tcPr>
            <w:tcW w:w="1079" w:type="dxa"/>
            <w:shd w:val="clear" w:color="auto" w:fill="auto"/>
            <w:vAlign w:val="bottom"/>
          </w:tcPr>
          <w:p w:rsidR="00FF3EAC" w:rsidRPr="00926484" w:rsidRDefault="00FF3EAC" w:rsidP="00FF3EAC">
            <w:pPr>
              <w:spacing w:line="0" w:lineRule="atLeast"/>
              <w:jc w:val="right"/>
              <w:rPr>
                <w:i/>
                <w:sz w:val="20"/>
                <w:szCs w:val="20"/>
              </w:rPr>
            </w:pPr>
            <w:r>
              <w:rPr>
                <w:i/>
                <w:sz w:val="20"/>
                <w:szCs w:val="20"/>
              </w:rPr>
              <w:t>0</w:t>
            </w:r>
          </w:p>
        </w:tc>
        <w:tc>
          <w:tcPr>
            <w:tcW w:w="1079" w:type="dxa"/>
            <w:vAlign w:val="bottom"/>
          </w:tcPr>
          <w:p w:rsidR="00FF3EAC" w:rsidRPr="00D202EC" w:rsidRDefault="007E7612" w:rsidP="00750116">
            <w:pPr>
              <w:spacing w:line="0" w:lineRule="atLeast"/>
              <w:jc w:val="right"/>
              <w:rPr>
                <w:i/>
                <w:sz w:val="20"/>
                <w:szCs w:val="20"/>
              </w:rPr>
            </w:pPr>
            <w:r>
              <w:rPr>
                <w:i/>
                <w:sz w:val="20"/>
                <w:szCs w:val="20"/>
              </w:rPr>
              <w:t>0</w:t>
            </w:r>
          </w:p>
        </w:tc>
        <w:tc>
          <w:tcPr>
            <w:tcW w:w="818" w:type="dxa"/>
            <w:vAlign w:val="bottom"/>
          </w:tcPr>
          <w:p w:rsidR="00FF3EAC" w:rsidRPr="00D202EC" w:rsidRDefault="007E7612" w:rsidP="00CD0DE1">
            <w:pPr>
              <w:spacing w:line="0" w:lineRule="atLeast"/>
              <w:jc w:val="right"/>
              <w:rPr>
                <w:i/>
                <w:sz w:val="20"/>
                <w:szCs w:val="20"/>
              </w:rPr>
            </w:pPr>
            <w:r>
              <w:rPr>
                <w:i/>
                <w:sz w:val="20"/>
                <w:szCs w:val="20"/>
              </w:rPr>
              <w:t>0</w:t>
            </w:r>
          </w:p>
        </w:tc>
        <w:tc>
          <w:tcPr>
            <w:tcW w:w="1134" w:type="dxa"/>
            <w:vAlign w:val="bottom"/>
          </w:tcPr>
          <w:p w:rsidR="00FF3EAC" w:rsidRPr="00926484" w:rsidRDefault="007760C0" w:rsidP="00EB7FDF">
            <w:pPr>
              <w:spacing w:line="0" w:lineRule="atLeast"/>
              <w:jc w:val="right"/>
              <w:rPr>
                <w:i/>
                <w:sz w:val="20"/>
                <w:szCs w:val="20"/>
              </w:rPr>
            </w:pPr>
            <w:r>
              <w:rPr>
                <w:i/>
                <w:sz w:val="20"/>
                <w:szCs w:val="20"/>
              </w:rPr>
              <w:t>0</w:t>
            </w:r>
          </w:p>
        </w:tc>
        <w:tc>
          <w:tcPr>
            <w:tcW w:w="709" w:type="dxa"/>
            <w:vAlign w:val="bottom"/>
          </w:tcPr>
          <w:p w:rsidR="00FF3EAC" w:rsidRPr="00D202EC" w:rsidRDefault="00244579" w:rsidP="00CD0DE1">
            <w:pPr>
              <w:spacing w:line="0" w:lineRule="atLeast"/>
              <w:jc w:val="right"/>
              <w:rPr>
                <w:i/>
                <w:sz w:val="20"/>
                <w:szCs w:val="20"/>
              </w:rPr>
            </w:pPr>
            <w:r>
              <w:rPr>
                <w:i/>
                <w:sz w:val="20"/>
                <w:szCs w:val="20"/>
              </w:rPr>
              <w:t>0</w:t>
            </w:r>
          </w:p>
        </w:tc>
      </w:tr>
      <w:tr w:rsidR="00FF3EAC" w:rsidRPr="00AA7A31" w:rsidTr="00AA3200">
        <w:tc>
          <w:tcPr>
            <w:tcW w:w="1134" w:type="dxa"/>
            <w:shd w:val="clear" w:color="auto" w:fill="auto"/>
            <w:vAlign w:val="bottom"/>
          </w:tcPr>
          <w:p w:rsidR="00FF3EAC" w:rsidRPr="002A2E41" w:rsidRDefault="00FF3EAC" w:rsidP="002A2E41">
            <w:pPr>
              <w:snapToGrid w:val="0"/>
              <w:jc w:val="right"/>
              <w:rPr>
                <w:bCs/>
                <w:i/>
                <w:sz w:val="20"/>
                <w:szCs w:val="20"/>
                <w:lang w:val="es-ES"/>
              </w:rPr>
            </w:pPr>
            <w:r w:rsidRPr="002A2E41">
              <w:rPr>
                <w:bCs/>
                <w:i/>
                <w:sz w:val="20"/>
                <w:szCs w:val="20"/>
                <w:lang w:val="es-ES"/>
              </w:rPr>
              <w:t>719116</w:t>
            </w:r>
          </w:p>
        </w:tc>
        <w:tc>
          <w:tcPr>
            <w:tcW w:w="3930" w:type="dxa"/>
            <w:shd w:val="clear" w:color="auto" w:fill="auto"/>
            <w:vAlign w:val="bottom"/>
          </w:tcPr>
          <w:p w:rsidR="00FF3EAC" w:rsidRPr="00660553" w:rsidRDefault="00FF3EAC" w:rsidP="00A13163">
            <w:pPr>
              <w:snapToGrid w:val="0"/>
              <w:rPr>
                <w:bCs/>
                <w:i/>
                <w:sz w:val="20"/>
                <w:szCs w:val="20"/>
                <w:lang w:val="es-ES"/>
              </w:rPr>
            </w:pPr>
            <w:r w:rsidRPr="00660553">
              <w:rPr>
                <w:bCs/>
                <w:i/>
                <w:sz w:val="20"/>
                <w:szCs w:val="20"/>
                <w:lang w:val="es-ES"/>
              </w:rPr>
              <w:t>Porez na potr.u ugost. od pravnih osoba</w:t>
            </w:r>
          </w:p>
        </w:tc>
        <w:tc>
          <w:tcPr>
            <w:tcW w:w="1079" w:type="dxa"/>
            <w:shd w:val="clear" w:color="auto" w:fill="auto"/>
            <w:vAlign w:val="bottom"/>
          </w:tcPr>
          <w:p w:rsidR="00FF3EAC" w:rsidRPr="00926484" w:rsidRDefault="00FF3EAC" w:rsidP="00FF3EAC">
            <w:pPr>
              <w:spacing w:line="0" w:lineRule="atLeast"/>
              <w:ind w:right="21"/>
              <w:jc w:val="right"/>
              <w:rPr>
                <w:i/>
                <w:sz w:val="20"/>
                <w:szCs w:val="20"/>
              </w:rPr>
            </w:pPr>
            <w:r>
              <w:rPr>
                <w:i/>
                <w:sz w:val="20"/>
                <w:szCs w:val="20"/>
              </w:rPr>
              <w:t>0</w:t>
            </w:r>
          </w:p>
        </w:tc>
        <w:tc>
          <w:tcPr>
            <w:tcW w:w="1079" w:type="dxa"/>
            <w:vAlign w:val="bottom"/>
          </w:tcPr>
          <w:p w:rsidR="00FF3EAC" w:rsidRPr="00D202EC" w:rsidRDefault="007E7612" w:rsidP="00750116">
            <w:pPr>
              <w:spacing w:line="0" w:lineRule="atLeast"/>
              <w:ind w:right="21"/>
              <w:jc w:val="right"/>
              <w:rPr>
                <w:i/>
                <w:sz w:val="20"/>
                <w:szCs w:val="20"/>
              </w:rPr>
            </w:pPr>
            <w:r>
              <w:rPr>
                <w:i/>
                <w:sz w:val="20"/>
                <w:szCs w:val="20"/>
              </w:rPr>
              <w:t>0</w:t>
            </w:r>
          </w:p>
        </w:tc>
        <w:tc>
          <w:tcPr>
            <w:tcW w:w="818" w:type="dxa"/>
            <w:vAlign w:val="bottom"/>
          </w:tcPr>
          <w:p w:rsidR="00FF3EAC" w:rsidRPr="00D202EC" w:rsidRDefault="007E7612" w:rsidP="00CD0DE1">
            <w:pPr>
              <w:spacing w:line="0" w:lineRule="atLeast"/>
              <w:ind w:right="21"/>
              <w:jc w:val="right"/>
              <w:rPr>
                <w:i/>
                <w:sz w:val="20"/>
                <w:szCs w:val="20"/>
              </w:rPr>
            </w:pPr>
            <w:r>
              <w:rPr>
                <w:i/>
                <w:sz w:val="20"/>
                <w:szCs w:val="20"/>
              </w:rPr>
              <w:t>0</w:t>
            </w:r>
          </w:p>
        </w:tc>
        <w:tc>
          <w:tcPr>
            <w:tcW w:w="1134" w:type="dxa"/>
            <w:vAlign w:val="bottom"/>
          </w:tcPr>
          <w:p w:rsidR="00FF3EAC" w:rsidRPr="00926484" w:rsidRDefault="007760C0" w:rsidP="00EB7FDF">
            <w:pPr>
              <w:spacing w:line="0" w:lineRule="atLeast"/>
              <w:ind w:right="21"/>
              <w:jc w:val="right"/>
              <w:rPr>
                <w:i/>
                <w:sz w:val="20"/>
                <w:szCs w:val="20"/>
              </w:rPr>
            </w:pPr>
            <w:r>
              <w:rPr>
                <w:i/>
                <w:sz w:val="20"/>
                <w:szCs w:val="20"/>
              </w:rPr>
              <w:t>0</w:t>
            </w:r>
          </w:p>
        </w:tc>
        <w:tc>
          <w:tcPr>
            <w:tcW w:w="709" w:type="dxa"/>
            <w:vAlign w:val="bottom"/>
          </w:tcPr>
          <w:p w:rsidR="00FF3EAC" w:rsidRPr="00D202EC" w:rsidRDefault="00244579" w:rsidP="00200B04">
            <w:pPr>
              <w:spacing w:line="0" w:lineRule="atLeast"/>
              <w:ind w:right="21"/>
              <w:jc w:val="right"/>
              <w:rPr>
                <w:i/>
                <w:sz w:val="20"/>
                <w:szCs w:val="20"/>
              </w:rPr>
            </w:pPr>
            <w:r>
              <w:rPr>
                <w:i/>
                <w:sz w:val="20"/>
                <w:szCs w:val="20"/>
              </w:rPr>
              <w:t>0</w:t>
            </w:r>
          </w:p>
        </w:tc>
      </w:tr>
      <w:tr w:rsidR="00FF3EAC" w:rsidRPr="00AA7A31" w:rsidTr="00AA3200">
        <w:tc>
          <w:tcPr>
            <w:tcW w:w="1134" w:type="dxa"/>
            <w:shd w:val="clear" w:color="auto" w:fill="auto"/>
            <w:vAlign w:val="bottom"/>
          </w:tcPr>
          <w:p w:rsidR="00FF3EAC" w:rsidRPr="002A2E41" w:rsidRDefault="00FF3EAC" w:rsidP="002A2E41">
            <w:pPr>
              <w:snapToGrid w:val="0"/>
              <w:jc w:val="right"/>
              <w:rPr>
                <w:bCs/>
                <w:i/>
                <w:sz w:val="20"/>
                <w:szCs w:val="20"/>
                <w:lang w:val="es-ES"/>
              </w:rPr>
            </w:pPr>
            <w:r w:rsidRPr="002A2E41">
              <w:rPr>
                <w:bCs/>
                <w:i/>
                <w:sz w:val="20"/>
                <w:szCs w:val="20"/>
                <w:lang w:val="es-ES"/>
              </w:rPr>
              <w:t>719117</w:t>
            </w:r>
          </w:p>
        </w:tc>
        <w:tc>
          <w:tcPr>
            <w:tcW w:w="3930" w:type="dxa"/>
            <w:shd w:val="clear" w:color="auto" w:fill="auto"/>
            <w:vAlign w:val="bottom"/>
          </w:tcPr>
          <w:p w:rsidR="00FF3EAC" w:rsidRPr="00660553" w:rsidRDefault="00FF3EAC" w:rsidP="00A13163">
            <w:pPr>
              <w:snapToGrid w:val="0"/>
              <w:rPr>
                <w:bCs/>
                <w:i/>
                <w:sz w:val="20"/>
                <w:szCs w:val="20"/>
                <w:lang w:val="es-ES"/>
              </w:rPr>
            </w:pPr>
            <w:r w:rsidRPr="00660553">
              <w:rPr>
                <w:bCs/>
                <w:i/>
                <w:sz w:val="20"/>
                <w:szCs w:val="20"/>
                <w:lang w:val="es-ES"/>
              </w:rPr>
              <w:t>Porez na potr.od fiz.osoba</w:t>
            </w:r>
          </w:p>
        </w:tc>
        <w:tc>
          <w:tcPr>
            <w:tcW w:w="1079" w:type="dxa"/>
            <w:shd w:val="clear" w:color="auto" w:fill="auto"/>
            <w:vAlign w:val="bottom"/>
          </w:tcPr>
          <w:p w:rsidR="00FF3EAC" w:rsidRPr="00926484" w:rsidRDefault="00FF3EAC" w:rsidP="00FF3EAC">
            <w:pPr>
              <w:spacing w:line="0" w:lineRule="atLeast"/>
              <w:jc w:val="right"/>
              <w:rPr>
                <w:i/>
                <w:sz w:val="20"/>
                <w:szCs w:val="20"/>
              </w:rPr>
            </w:pPr>
            <w:r>
              <w:rPr>
                <w:i/>
                <w:sz w:val="20"/>
                <w:szCs w:val="20"/>
              </w:rPr>
              <w:t>0</w:t>
            </w:r>
          </w:p>
        </w:tc>
        <w:tc>
          <w:tcPr>
            <w:tcW w:w="1079" w:type="dxa"/>
            <w:vAlign w:val="bottom"/>
          </w:tcPr>
          <w:p w:rsidR="00FF3EAC" w:rsidRPr="00D202EC" w:rsidRDefault="007E7612" w:rsidP="00750116">
            <w:pPr>
              <w:spacing w:line="0" w:lineRule="atLeast"/>
              <w:jc w:val="right"/>
              <w:rPr>
                <w:i/>
                <w:sz w:val="20"/>
                <w:szCs w:val="20"/>
              </w:rPr>
            </w:pPr>
            <w:r>
              <w:rPr>
                <w:i/>
                <w:sz w:val="20"/>
                <w:szCs w:val="20"/>
              </w:rPr>
              <w:t>0</w:t>
            </w:r>
          </w:p>
        </w:tc>
        <w:tc>
          <w:tcPr>
            <w:tcW w:w="818" w:type="dxa"/>
            <w:vAlign w:val="bottom"/>
          </w:tcPr>
          <w:p w:rsidR="00FF3EAC" w:rsidRPr="00D202EC" w:rsidRDefault="007E7612" w:rsidP="00CD0DE1">
            <w:pPr>
              <w:spacing w:line="0" w:lineRule="atLeast"/>
              <w:jc w:val="right"/>
              <w:rPr>
                <w:i/>
                <w:sz w:val="20"/>
                <w:szCs w:val="20"/>
              </w:rPr>
            </w:pPr>
            <w:r>
              <w:rPr>
                <w:i/>
                <w:sz w:val="20"/>
                <w:szCs w:val="20"/>
              </w:rPr>
              <w:t>0</w:t>
            </w:r>
          </w:p>
        </w:tc>
        <w:tc>
          <w:tcPr>
            <w:tcW w:w="1134" w:type="dxa"/>
            <w:vAlign w:val="bottom"/>
          </w:tcPr>
          <w:p w:rsidR="00FF3EAC" w:rsidRPr="00926484" w:rsidRDefault="007760C0" w:rsidP="00EB7FDF">
            <w:pPr>
              <w:spacing w:line="0" w:lineRule="atLeast"/>
              <w:jc w:val="right"/>
              <w:rPr>
                <w:i/>
                <w:sz w:val="20"/>
                <w:szCs w:val="20"/>
              </w:rPr>
            </w:pPr>
            <w:r>
              <w:rPr>
                <w:i/>
                <w:sz w:val="20"/>
                <w:szCs w:val="20"/>
              </w:rPr>
              <w:t>0</w:t>
            </w:r>
          </w:p>
        </w:tc>
        <w:tc>
          <w:tcPr>
            <w:tcW w:w="709" w:type="dxa"/>
            <w:vAlign w:val="bottom"/>
          </w:tcPr>
          <w:p w:rsidR="00FF3EAC" w:rsidRPr="00D202EC" w:rsidRDefault="00244579" w:rsidP="00CD0DE1">
            <w:pPr>
              <w:spacing w:line="0" w:lineRule="atLeast"/>
              <w:jc w:val="right"/>
              <w:rPr>
                <w:i/>
                <w:sz w:val="20"/>
                <w:szCs w:val="20"/>
              </w:rPr>
            </w:pPr>
            <w:r>
              <w:rPr>
                <w:i/>
                <w:sz w:val="20"/>
                <w:szCs w:val="20"/>
              </w:rPr>
              <w:t>0</w:t>
            </w:r>
          </w:p>
        </w:tc>
      </w:tr>
      <w:tr w:rsidR="00FF3EAC" w:rsidRPr="00AA7A31" w:rsidTr="00AA3200">
        <w:tc>
          <w:tcPr>
            <w:tcW w:w="1134" w:type="dxa"/>
            <w:shd w:val="clear" w:color="auto" w:fill="auto"/>
            <w:vAlign w:val="bottom"/>
          </w:tcPr>
          <w:p w:rsidR="00FF3EAC" w:rsidRPr="00CB1103" w:rsidRDefault="00FF3EAC" w:rsidP="00A13163">
            <w:pPr>
              <w:snapToGrid w:val="0"/>
              <w:rPr>
                <w:b/>
                <w:bCs/>
                <w:sz w:val="22"/>
                <w:szCs w:val="22"/>
                <w:lang w:val="es-ES"/>
              </w:rPr>
            </w:pPr>
            <w:r w:rsidRPr="00CB1103">
              <w:rPr>
                <w:b/>
                <w:bCs/>
                <w:sz w:val="22"/>
                <w:szCs w:val="22"/>
                <w:lang w:val="es-ES"/>
              </w:rPr>
              <w:t>72</w:t>
            </w:r>
          </w:p>
        </w:tc>
        <w:tc>
          <w:tcPr>
            <w:tcW w:w="3930" w:type="dxa"/>
            <w:shd w:val="clear" w:color="auto" w:fill="auto"/>
            <w:vAlign w:val="bottom"/>
          </w:tcPr>
          <w:p w:rsidR="00FF3EAC" w:rsidRPr="00CB1103" w:rsidRDefault="00FF3EAC" w:rsidP="00A13163">
            <w:pPr>
              <w:snapToGrid w:val="0"/>
              <w:rPr>
                <w:b/>
                <w:bCs/>
                <w:sz w:val="22"/>
                <w:szCs w:val="22"/>
                <w:lang w:val="es-ES"/>
              </w:rPr>
            </w:pPr>
            <w:r w:rsidRPr="00CB1103">
              <w:rPr>
                <w:b/>
                <w:bCs/>
                <w:sz w:val="22"/>
                <w:szCs w:val="22"/>
                <w:lang w:val="es-ES"/>
              </w:rPr>
              <w:t>2. NEPOREZNI PRIHODI (721+722+723)</w:t>
            </w:r>
          </w:p>
        </w:tc>
        <w:tc>
          <w:tcPr>
            <w:tcW w:w="1079" w:type="dxa"/>
            <w:shd w:val="clear" w:color="auto" w:fill="auto"/>
            <w:vAlign w:val="bottom"/>
          </w:tcPr>
          <w:p w:rsidR="00FF3EAC" w:rsidRPr="007C4BDC" w:rsidRDefault="00541213" w:rsidP="00FF3EAC">
            <w:pPr>
              <w:spacing w:line="220" w:lineRule="exact"/>
              <w:ind w:right="21"/>
              <w:jc w:val="right"/>
              <w:rPr>
                <w:b/>
                <w:sz w:val="21"/>
                <w:szCs w:val="21"/>
              </w:rPr>
            </w:pPr>
            <w:r>
              <w:rPr>
                <w:b/>
                <w:sz w:val="21"/>
                <w:szCs w:val="21"/>
              </w:rPr>
              <w:t>1.539.482</w:t>
            </w:r>
          </w:p>
        </w:tc>
        <w:tc>
          <w:tcPr>
            <w:tcW w:w="1079" w:type="dxa"/>
            <w:vAlign w:val="bottom"/>
          </w:tcPr>
          <w:p w:rsidR="00FF3EAC" w:rsidRPr="007C4BDC" w:rsidRDefault="007E7612" w:rsidP="00750116">
            <w:pPr>
              <w:spacing w:line="220" w:lineRule="exact"/>
              <w:ind w:right="21"/>
              <w:jc w:val="right"/>
              <w:rPr>
                <w:b/>
                <w:sz w:val="21"/>
                <w:szCs w:val="21"/>
              </w:rPr>
            </w:pPr>
            <w:r>
              <w:rPr>
                <w:b/>
                <w:sz w:val="21"/>
                <w:szCs w:val="21"/>
              </w:rPr>
              <w:t>1.100.734</w:t>
            </w:r>
          </w:p>
        </w:tc>
        <w:tc>
          <w:tcPr>
            <w:tcW w:w="818" w:type="dxa"/>
            <w:vAlign w:val="bottom"/>
          </w:tcPr>
          <w:p w:rsidR="00FF3EAC" w:rsidRPr="007C4BDC" w:rsidRDefault="004835C4" w:rsidP="00EB7FDF">
            <w:pPr>
              <w:jc w:val="right"/>
              <w:rPr>
                <w:b/>
                <w:sz w:val="21"/>
                <w:szCs w:val="21"/>
              </w:rPr>
            </w:pPr>
            <w:r>
              <w:rPr>
                <w:b/>
                <w:sz w:val="21"/>
                <w:szCs w:val="21"/>
              </w:rPr>
              <w:t>72</w:t>
            </w:r>
          </w:p>
        </w:tc>
        <w:tc>
          <w:tcPr>
            <w:tcW w:w="1134" w:type="dxa"/>
            <w:vAlign w:val="bottom"/>
          </w:tcPr>
          <w:p w:rsidR="00FF3EAC" w:rsidRPr="007C4BDC" w:rsidRDefault="00F72F62" w:rsidP="00EB7FDF">
            <w:pPr>
              <w:spacing w:line="220" w:lineRule="exact"/>
              <w:ind w:right="21"/>
              <w:jc w:val="right"/>
              <w:rPr>
                <w:b/>
                <w:sz w:val="21"/>
                <w:szCs w:val="21"/>
              </w:rPr>
            </w:pPr>
            <w:r>
              <w:rPr>
                <w:b/>
                <w:sz w:val="21"/>
                <w:szCs w:val="21"/>
              </w:rPr>
              <w:t>1.332</w:t>
            </w:r>
            <w:r w:rsidR="00B24EEB">
              <w:rPr>
                <w:b/>
                <w:sz w:val="21"/>
                <w:szCs w:val="21"/>
              </w:rPr>
              <w:t>.</w:t>
            </w:r>
            <w:r w:rsidR="00FD71A7">
              <w:rPr>
                <w:b/>
                <w:sz w:val="21"/>
                <w:szCs w:val="21"/>
              </w:rPr>
              <w:t>412</w:t>
            </w:r>
          </w:p>
        </w:tc>
        <w:tc>
          <w:tcPr>
            <w:tcW w:w="709" w:type="dxa"/>
            <w:vAlign w:val="bottom"/>
          </w:tcPr>
          <w:p w:rsidR="00FF3EAC" w:rsidRPr="007C4BDC" w:rsidRDefault="004835C4" w:rsidP="00EB7FDF">
            <w:pPr>
              <w:jc w:val="right"/>
              <w:rPr>
                <w:b/>
                <w:sz w:val="21"/>
                <w:szCs w:val="21"/>
              </w:rPr>
            </w:pPr>
            <w:r>
              <w:rPr>
                <w:b/>
                <w:sz w:val="21"/>
                <w:szCs w:val="21"/>
              </w:rPr>
              <w:t>87</w:t>
            </w:r>
          </w:p>
        </w:tc>
      </w:tr>
      <w:tr w:rsidR="00FF3EAC" w:rsidRPr="00AA7A31" w:rsidTr="00AA3200">
        <w:tc>
          <w:tcPr>
            <w:tcW w:w="1134" w:type="dxa"/>
            <w:shd w:val="clear" w:color="auto" w:fill="auto"/>
            <w:vAlign w:val="bottom"/>
          </w:tcPr>
          <w:p w:rsidR="00FF3EAC" w:rsidRPr="00CB1103" w:rsidRDefault="00FF3EAC" w:rsidP="00A13163">
            <w:pPr>
              <w:snapToGrid w:val="0"/>
              <w:rPr>
                <w:b/>
                <w:bCs/>
                <w:sz w:val="22"/>
                <w:szCs w:val="22"/>
                <w:lang w:val="es-ES"/>
              </w:rPr>
            </w:pPr>
            <w:r w:rsidRPr="00CB1103">
              <w:rPr>
                <w:b/>
                <w:bCs/>
                <w:sz w:val="22"/>
                <w:szCs w:val="22"/>
                <w:lang w:val="es-ES"/>
              </w:rPr>
              <w:t>721</w:t>
            </w:r>
          </w:p>
        </w:tc>
        <w:tc>
          <w:tcPr>
            <w:tcW w:w="3930" w:type="dxa"/>
            <w:shd w:val="clear" w:color="auto" w:fill="auto"/>
            <w:vAlign w:val="bottom"/>
          </w:tcPr>
          <w:p w:rsidR="00FF3EAC" w:rsidRPr="00CB1103" w:rsidRDefault="00FF3EAC" w:rsidP="00A13163">
            <w:pPr>
              <w:snapToGrid w:val="0"/>
              <w:rPr>
                <w:b/>
                <w:bCs/>
                <w:sz w:val="20"/>
                <w:szCs w:val="20"/>
                <w:lang w:val="es-ES"/>
              </w:rPr>
            </w:pPr>
            <w:r w:rsidRPr="00CB1103">
              <w:rPr>
                <w:b/>
                <w:bCs/>
                <w:sz w:val="20"/>
                <w:szCs w:val="20"/>
                <w:lang w:val="es-ES"/>
              </w:rPr>
              <w:t>Prih.od poduz.aktivn.i imovine i prihodi od pozitivnih kursnih razlika</w:t>
            </w:r>
          </w:p>
        </w:tc>
        <w:tc>
          <w:tcPr>
            <w:tcW w:w="1079" w:type="dxa"/>
            <w:shd w:val="clear" w:color="auto" w:fill="auto"/>
            <w:vAlign w:val="bottom"/>
          </w:tcPr>
          <w:p w:rsidR="00FF3EAC" w:rsidRPr="00EB7FDF" w:rsidRDefault="00FF3EAC" w:rsidP="00FF3EAC">
            <w:pPr>
              <w:spacing w:line="220" w:lineRule="exact"/>
              <w:ind w:right="21"/>
              <w:jc w:val="right"/>
              <w:rPr>
                <w:b/>
                <w:sz w:val="20"/>
                <w:szCs w:val="20"/>
              </w:rPr>
            </w:pPr>
            <w:r>
              <w:rPr>
                <w:b/>
                <w:sz w:val="20"/>
                <w:szCs w:val="20"/>
              </w:rPr>
              <w:t>13</w:t>
            </w:r>
            <w:r w:rsidR="00541213">
              <w:rPr>
                <w:b/>
                <w:sz w:val="20"/>
                <w:szCs w:val="20"/>
              </w:rPr>
              <w:t>6.682</w:t>
            </w:r>
          </w:p>
        </w:tc>
        <w:tc>
          <w:tcPr>
            <w:tcW w:w="1079" w:type="dxa"/>
            <w:vAlign w:val="bottom"/>
          </w:tcPr>
          <w:p w:rsidR="00FF3EAC" w:rsidRPr="00926484" w:rsidRDefault="007E7612" w:rsidP="00750116">
            <w:pPr>
              <w:spacing w:line="220" w:lineRule="exact"/>
              <w:ind w:right="21"/>
              <w:jc w:val="right"/>
              <w:rPr>
                <w:b/>
                <w:sz w:val="20"/>
                <w:szCs w:val="20"/>
              </w:rPr>
            </w:pPr>
            <w:r>
              <w:rPr>
                <w:b/>
                <w:sz w:val="20"/>
                <w:szCs w:val="20"/>
              </w:rPr>
              <w:t>91.330</w:t>
            </w:r>
          </w:p>
        </w:tc>
        <w:tc>
          <w:tcPr>
            <w:tcW w:w="818" w:type="dxa"/>
            <w:vAlign w:val="bottom"/>
          </w:tcPr>
          <w:p w:rsidR="00FF3EAC" w:rsidRPr="00EB7FDF" w:rsidRDefault="004835C4" w:rsidP="00EB7FDF">
            <w:pPr>
              <w:jc w:val="right"/>
              <w:rPr>
                <w:b/>
                <w:sz w:val="20"/>
                <w:szCs w:val="20"/>
              </w:rPr>
            </w:pPr>
            <w:r>
              <w:rPr>
                <w:b/>
                <w:sz w:val="20"/>
                <w:szCs w:val="20"/>
              </w:rPr>
              <w:t>67</w:t>
            </w:r>
          </w:p>
        </w:tc>
        <w:tc>
          <w:tcPr>
            <w:tcW w:w="1134" w:type="dxa"/>
            <w:vAlign w:val="bottom"/>
          </w:tcPr>
          <w:p w:rsidR="00FF3EAC" w:rsidRPr="00EB7FDF" w:rsidRDefault="00B24EEB" w:rsidP="00EB7FDF">
            <w:pPr>
              <w:spacing w:line="220" w:lineRule="exact"/>
              <w:ind w:right="21"/>
              <w:jc w:val="right"/>
              <w:rPr>
                <w:b/>
                <w:sz w:val="20"/>
                <w:szCs w:val="20"/>
              </w:rPr>
            </w:pPr>
            <w:r>
              <w:rPr>
                <w:b/>
                <w:sz w:val="20"/>
                <w:szCs w:val="20"/>
              </w:rPr>
              <w:t>135.</w:t>
            </w:r>
            <w:r w:rsidR="00FD71A7">
              <w:rPr>
                <w:b/>
                <w:sz w:val="20"/>
                <w:szCs w:val="20"/>
              </w:rPr>
              <w:t>512</w:t>
            </w:r>
          </w:p>
        </w:tc>
        <w:tc>
          <w:tcPr>
            <w:tcW w:w="709" w:type="dxa"/>
            <w:vAlign w:val="bottom"/>
          </w:tcPr>
          <w:p w:rsidR="00FF3EAC" w:rsidRPr="00EB7FDF" w:rsidRDefault="004835C4" w:rsidP="00EB7FDF">
            <w:pPr>
              <w:jc w:val="right"/>
              <w:rPr>
                <w:b/>
                <w:sz w:val="20"/>
                <w:szCs w:val="20"/>
              </w:rPr>
            </w:pPr>
            <w:r>
              <w:rPr>
                <w:b/>
                <w:sz w:val="20"/>
                <w:szCs w:val="20"/>
              </w:rPr>
              <w:t>99</w:t>
            </w:r>
          </w:p>
        </w:tc>
      </w:tr>
      <w:tr w:rsidR="00FF3EAC" w:rsidRPr="00AA7A31" w:rsidTr="00AA3200">
        <w:tc>
          <w:tcPr>
            <w:tcW w:w="1134" w:type="dxa"/>
            <w:shd w:val="clear" w:color="auto" w:fill="auto"/>
            <w:vAlign w:val="bottom"/>
          </w:tcPr>
          <w:p w:rsidR="00FF3EAC" w:rsidRPr="00CB1103" w:rsidRDefault="00FF3EAC" w:rsidP="0023414A">
            <w:pPr>
              <w:snapToGrid w:val="0"/>
              <w:jc w:val="center"/>
              <w:rPr>
                <w:b/>
                <w:bCs/>
                <w:i/>
                <w:sz w:val="20"/>
                <w:szCs w:val="20"/>
                <w:lang w:val="es-ES"/>
              </w:rPr>
            </w:pPr>
            <w:r w:rsidRPr="00CB1103">
              <w:rPr>
                <w:b/>
                <w:bCs/>
                <w:i/>
                <w:sz w:val="20"/>
                <w:szCs w:val="20"/>
                <w:lang w:val="es-ES"/>
              </w:rPr>
              <w:t>721.1</w:t>
            </w:r>
          </w:p>
        </w:tc>
        <w:tc>
          <w:tcPr>
            <w:tcW w:w="3930" w:type="dxa"/>
            <w:shd w:val="clear" w:color="auto" w:fill="auto"/>
            <w:vAlign w:val="bottom"/>
          </w:tcPr>
          <w:p w:rsidR="00FF3EAC" w:rsidRPr="00CB1103" w:rsidRDefault="00FF3EAC" w:rsidP="00380AE0">
            <w:pPr>
              <w:snapToGrid w:val="0"/>
              <w:rPr>
                <w:b/>
                <w:bCs/>
                <w:i/>
                <w:sz w:val="20"/>
                <w:szCs w:val="20"/>
                <w:lang w:val="es-ES"/>
              </w:rPr>
            </w:pPr>
            <w:r w:rsidRPr="00CB1103">
              <w:rPr>
                <w:b/>
                <w:bCs/>
                <w:i/>
                <w:sz w:val="20"/>
                <w:szCs w:val="20"/>
                <w:lang w:val="es-ES"/>
              </w:rPr>
              <w:t>Prihodi od nefinancij. javnih poduzeća i finan. javnih institucija</w:t>
            </w:r>
          </w:p>
        </w:tc>
        <w:tc>
          <w:tcPr>
            <w:tcW w:w="1079" w:type="dxa"/>
            <w:shd w:val="clear" w:color="auto" w:fill="auto"/>
            <w:vAlign w:val="bottom"/>
          </w:tcPr>
          <w:p w:rsidR="00FF3EAC" w:rsidRPr="00CB1103" w:rsidRDefault="00541213" w:rsidP="00FF3EAC">
            <w:pPr>
              <w:spacing w:line="0" w:lineRule="atLeast"/>
              <w:ind w:right="21"/>
              <w:jc w:val="right"/>
              <w:rPr>
                <w:b/>
                <w:i/>
                <w:sz w:val="20"/>
                <w:szCs w:val="20"/>
              </w:rPr>
            </w:pPr>
            <w:r>
              <w:rPr>
                <w:b/>
                <w:i/>
                <w:sz w:val="20"/>
                <w:szCs w:val="20"/>
              </w:rPr>
              <w:t>128.682</w:t>
            </w:r>
          </w:p>
        </w:tc>
        <w:tc>
          <w:tcPr>
            <w:tcW w:w="1079" w:type="dxa"/>
            <w:vAlign w:val="bottom"/>
          </w:tcPr>
          <w:p w:rsidR="00FF3EAC" w:rsidRPr="00CB1103" w:rsidRDefault="007E7612" w:rsidP="00750116">
            <w:pPr>
              <w:spacing w:line="0" w:lineRule="atLeast"/>
              <w:ind w:right="21"/>
              <w:jc w:val="right"/>
              <w:rPr>
                <w:b/>
                <w:i/>
                <w:sz w:val="20"/>
                <w:szCs w:val="20"/>
              </w:rPr>
            </w:pPr>
            <w:r>
              <w:rPr>
                <w:b/>
                <w:i/>
                <w:sz w:val="20"/>
                <w:szCs w:val="20"/>
              </w:rPr>
              <w:t>85.636</w:t>
            </w:r>
          </w:p>
        </w:tc>
        <w:tc>
          <w:tcPr>
            <w:tcW w:w="818" w:type="dxa"/>
            <w:vAlign w:val="bottom"/>
          </w:tcPr>
          <w:p w:rsidR="00FF3EAC" w:rsidRPr="00CB1103" w:rsidRDefault="004835C4" w:rsidP="00EB7FDF">
            <w:pPr>
              <w:jc w:val="right"/>
              <w:rPr>
                <w:b/>
                <w:i/>
                <w:sz w:val="20"/>
                <w:szCs w:val="20"/>
              </w:rPr>
            </w:pPr>
            <w:r>
              <w:rPr>
                <w:b/>
                <w:i/>
                <w:sz w:val="20"/>
                <w:szCs w:val="20"/>
              </w:rPr>
              <w:t>67</w:t>
            </w:r>
          </w:p>
        </w:tc>
        <w:tc>
          <w:tcPr>
            <w:tcW w:w="1134" w:type="dxa"/>
            <w:vAlign w:val="bottom"/>
          </w:tcPr>
          <w:p w:rsidR="00FF3EAC" w:rsidRPr="00CB1103" w:rsidRDefault="00B24EEB" w:rsidP="00EB7FDF">
            <w:pPr>
              <w:spacing w:line="0" w:lineRule="atLeast"/>
              <w:ind w:right="21"/>
              <w:jc w:val="right"/>
              <w:rPr>
                <w:b/>
                <w:i/>
                <w:sz w:val="20"/>
                <w:szCs w:val="20"/>
              </w:rPr>
            </w:pPr>
            <w:r>
              <w:rPr>
                <w:b/>
                <w:i/>
                <w:sz w:val="20"/>
                <w:szCs w:val="20"/>
              </w:rPr>
              <w:t>127.</w:t>
            </w:r>
            <w:r w:rsidR="00FD71A7">
              <w:rPr>
                <w:b/>
                <w:i/>
                <w:sz w:val="20"/>
                <w:szCs w:val="20"/>
              </w:rPr>
              <w:t>512</w:t>
            </w:r>
          </w:p>
        </w:tc>
        <w:tc>
          <w:tcPr>
            <w:tcW w:w="709" w:type="dxa"/>
            <w:vAlign w:val="bottom"/>
          </w:tcPr>
          <w:p w:rsidR="00FF3EAC" w:rsidRPr="00CB1103" w:rsidRDefault="004835C4" w:rsidP="00EB7FDF">
            <w:pPr>
              <w:jc w:val="right"/>
              <w:rPr>
                <w:b/>
                <w:i/>
                <w:sz w:val="20"/>
                <w:szCs w:val="20"/>
              </w:rPr>
            </w:pPr>
            <w:r>
              <w:rPr>
                <w:b/>
                <w:i/>
                <w:sz w:val="20"/>
                <w:szCs w:val="20"/>
              </w:rPr>
              <w:t>99</w:t>
            </w:r>
          </w:p>
        </w:tc>
      </w:tr>
      <w:tr w:rsidR="00FF3EAC" w:rsidRPr="00AA7A31" w:rsidTr="00AA3200">
        <w:tc>
          <w:tcPr>
            <w:tcW w:w="1134" w:type="dxa"/>
            <w:shd w:val="clear" w:color="auto" w:fill="auto"/>
            <w:vAlign w:val="bottom"/>
          </w:tcPr>
          <w:p w:rsidR="00FF3EAC" w:rsidRPr="002A2E41" w:rsidRDefault="00FF3EAC" w:rsidP="002A2E41">
            <w:pPr>
              <w:snapToGrid w:val="0"/>
              <w:jc w:val="right"/>
              <w:rPr>
                <w:bCs/>
                <w:i/>
                <w:sz w:val="20"/>
                <w:szCs w:val="20"/>
                <w:lang w:val="es-ES"/>
              </w:rPr>
            </w:pPr>
            <w:r w:rsidRPr="002A2E41">
              <w:rPr>
                <w:bCs/>
                <w:i/>
                <w:sz w:val="20"/>
                <w:szCs w:val="20"/>
                <w:lang w:val="es-ES"/>
              </w:rPr>
              <w:t>721112</w:t>
            </w:r>
          </w:p>
        </w:tc>
        <w:tc>
          <w:tcPr>
            <w:tcW w:w="3930" w:type="dxa"/>
            <w:shd w:val="clear" w:color="auto" w:fill="auto"/>
            <w:vAlign w:val="bottom"/>
          </w:tcPr>
          <w:p w:rsidR="00FF3EAC" w:rsidRPr="00660553" w:rsidRDefault="00FF3EAC" w:rsidP="00380AE0">
            <w:pPr>
              <w:snapToGrid w:val="0"/>
              <w:rPr>
                <w:bCs/>
                <w:i/>
                <w:sz w:val="20"/>
                <w:szCs w:val="20"/>
                <w:lang w:val="es-ES"/>
              </w:rPr>
            </w:pPr>
            <w:r w:rsidRPr="00660553">
              <w:rPr>
                <w:bCs/>
                <w:i/>
                <w:sz w:val="20"/>
                <w:szCs w:val="20"/>
                <w:lang w:val="es-ES"/>
              </w:rPr>
              <w:t>Prihodi od davanja prava na eksploataciju prirodnih resursa</w:t>
            </w:r>
          </w:p>
        </w:tc>
        <w:tc>
          <w:tcPr>
            <w:tcW w:w="1079" w:type="dxa"/>
            <w:shd w:val="clear" w:color="auto" w:fill="auto"/>
            <w:vAlign w:val="bottom"/>
          </w:tcPr>
          <w:p w:rsidR="00FF3EAC" w:rsidRPr="00926484" w:rsidRDefault="00FF3EAC" w:rsidP="00FF3EAC">
            <w:pPr>
              <w:spacing w:line="0" w:lineRule="atLeast"/>
              <w:jc w:val="right"/>
              <w:rPr>
                <w:i/>
                <w:sz w:val="20"/>
                <w:szCs w:val="20"/>
              </w:rPr>
            </w:pPr>
            <w:r>
              <w:rPr>
                <w:i/>
                <w:sz w:val="20"/>
                <w:szCs w:val="20"/>
              </w:rPr>
              <w:t>300</w:t>
            </w:r>
          </w:p>
        </w:tc>
        <w:tc>
          <w:tcPr>
            <w:tcW w:w="1079" w:type="dxa"/>
            <w:vAlign w:val="bottom"/>
          </w:tcPr>
          <w:p w:rsidR="00FF3EAC" w:rsidRPr="00926484" w:rsidRDefault="007E7612" w:rsidP="00750116">
            <w:pPr>
              <w:spacing w:line="0" w:lineRule="atLeast"/>
              <w:jc w:val="right"/>
              <w:rPr>
                <w:i/>
                <w:sz w:val="20"/>
                <w:szCs w:val="20"/>
              </w:rPr>
            </w:pPr>
            <w:r>
              <w:rPr>
                <w:i/>
                <w:sz w:val="20"/>
                <w:szCs w:val="20"/>
              </w:rPr>
              <w:t>227</w:t>
            </w:r>
          </w:p>
        </w:tc>
        <w:tc>
          <w:tcPr>
            <w:tcW w:w="818" w:type="dxa"/>
            <w:vAlign w:val="bottom"/>
          </w:tcPr>
          <w:p w:rsidR="00FF3EAC" w:rsidRPr="00926484" w:rsidRDefault="004835C4" w:rsidP="00EB7FDF">
            <w:pPr>
              <w:jc w:val="right"/>
              <w:rPr>
                <w:i/>
                <w:sz w:val="20"/>
                <w:szCs w:val="20"/>
              </w:rPr>
            </w:pPr>
            <w:r>
              <w:rPr>
                <w:i/>
                <w:sz w:val="20"/>
                <w:szCs w:val="20"/>
              </w:rPr>
              <w:t>76</w:t>
            </w:r>
          </w:p>
        </w:tc>
        <w:tc>
          <w:tcPr>
            <w:tcW w:w="1134" w:type="dxa"/>
            <w:vAlign w:val="bottom"/>
          </w:tcPr>
          <w:p w:rsidR="00FF3EAC" w:rsidRPr="00926484" w:rsidRDefault="007B33EB" w:rsidP="00EB7FDF">
            <w:pPr>
              <w:spacing w:line="0" w:lineRule="atLeast"/>
              <w:jc w:val="right"/>
              <w:rPr>
                <w:i/>
                <w:sz w:val="20"/>
                <w:szCs w:val="20"/>
              </w:rPr>
            </w:pPr>
            <w:r>
              <w:rPr>
                <w:i/>
                <w:sz w:val="20"/>
                <w:szCs w:val="20"/>
              </w:rPr>
              <w:t>300</w:t>
            </w:r>
          </w:p>
        </w:tc>
        <w:tc>
          <w:tcPr>
            <w:tcW w:w="709" w:type="dxa"/>
            <w:vAlign w:val="bottom"/>
          </w:tcPr>
          <w:p w:rsidR="00FF3EAC" w:rsidRPr="00926484" w:rsidRDefault="004835C4" w:rsidP="00EB7FDF">
            <w:pPr>
              <w:jc w:val="right"/>
              <w:rPr>
                <w:i/>
                <w:sz w:val="20"/>
                <w:szCs w:val="20"/>
              </w:rPr>
            </w:pPr>
            <w:r>
              <w:rPr>
                <w:i/>
                <w:sz w:val="20"/>
                <w:szCs w:val="20"/>
              </w:rPr>
              <w:t>100</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es-ES"/>
              </w:rPr>
            </w:pPr>
            <w:r w:rsidRPr="002A2E41">
              <w:rPr>
                <w:i/>
                <w:sz w:val="20"/>
                <w:szCs w:val="20"/>
                <w:lang w:val="es-ES"/>
              </w:rPr>
              <w:t>721121</w:t>
            </w:r>
          </w:p>
        </w:tc>
        <w:tc>
          <w:tcPr>
            <w:tcW w:w="3930" w:type="dxa"/>
            <w:shd w:val="clear" w:color="auto" w:fill="auto"/>
            <w:vAlign w:val="bottom"/>
          </w:tcPr>
          <w:p w:rsidR="00FF3EAC" w:rsidRPr="00660553" w:rsidRDefault="00FF3EAC" w:rsidP="00A13163">
            <w:pPr>
              <w:snapToGrid w:val="0"/>
              <w:rPr>
                <w:i/>
                <w:sz w:val="20"/>
                <w:szCs w:val="20"/>
                <w:lang w:val="es-ES"/>
              </w:rPr>
            </w:pPr>
            <w:r w:rsidRPr="00660553">
              <w:rPr>
                <w:i/>
                <w:sz w:val="20"/>
                <w:szCs w:val="20"/>
                <w:lang w:val="es-ES"/>
              </w:rPr>
              <w:t>Prihodi od  iznajmljivanja poljop. zemljišta</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106.382</w:t>
            </w:r>
          </w:p>
        </w:tc>
        <w:tc>
          <w:tcPr>
            <w:tcW w:w="1079" w:type="dxa"/>
            <w:vAlign w:val="bottom"/>
          </w:tcPr>
          <w:p w:rsidR="00FF3EAC" w:rsidRPr="00D202EC" w:rsidRDefault="007E7612" w:rsidP="00750116">
            <w:pPr>
              <w:jc w:val="right"/>
              <w:rPr>
                <w:i/>
                <w:sz w:val="20"/>
                <w:szCs w:val="20"/>
              </w:rPr>
            </w:pPr>
            <w:r>
              <w:rPr>
                <w:i/>
                <w:sz w:val="20"/>
                <w:szCs w:val="20"/>
              </w:rPr>
              <w:t>65.169</w:t>
            </w:r>
          </w:p>
        </w:tc>
        <w:tc>
          <w:tcPr>
            <w:tcW w:w="818" w:type="dxa"/>
            <w:vAlign w:val="bottom"/>
          </w:tcPr>
          <w:p w:rsidR="00FF3EAC" w:rsidRPr="00926484" w:rsidRDefault="004835C4" w:rsidP="00EB7FDF">
            <w:pPr>
              <w:jc w:val="right"/>
              <w:rPr>
                <w:i/>
                <w:sz w:val="20"/>
                <w:szCs w:val="20"/>
              </w:rPr>
            </w:pPr>
            <w:r>
              <w:rPr>
                <w:i/>
                <w:sz w:val="20"/>
                <w:szCs w:val="20"/>
              </w:rPr>
              <w:t>61</w:t>
            </w:r>
          </w:p>
        </w:tc>
        <w:tc>
          <w:tcPr>
            <w:tcW w:w="1134" w:type="dxa"/>
            <w:vAlign w:val="bottom"/>
          </w:tcPr>
          <w:p w:rsidR="00FF3EAC" w:rsidRPr="00926484" w:rsidRDefault="007B33EB" w:rsidP="00EB7FDF">
            <w:pPr>
              <w:jc w:val="right"/>
              <w:rPr>
                <w:i/>
                <w:sz w:val="20"/>
                <w:szCs w:val="20"/>
              </w:rPr>
            </w:pPr>
            <w:r>
              <w:rPr>
                <w:i/>
                <w:sz w:val="20"/>
                <w:szCs w:val="20"/>
              </w:rPr>
              <w:t>106.</w:t>
            </w:r>
            <w:r w:rsidR="00FD71A7">
              <w:rPr>
                <w:i/>
                <w:sz w:val="20"/>
                <w:szCs w:val="20"/>
              </w:rPr>
              <w:t>152</w:t>
            </w:r>
          </w:p>
        </w:tc>
        <w:tc>
          <w:tcPr>
            <w:tcW w:w="709" w:type="dxa"/>
            <w:vAlign w:val="bottom"/>
          </w:tcPr>
          <w:p w:rsidR="00FF3EAC" w:rsidRPr="00926484" w:rsidRDefault="004835C4" w:rsidP="00EB7FDF">
            <w:pPr>
              <w:jc w:val="right"/>
              <w:rPr>
                <w:i/>
                <w:sz w:val="20"/>
                <w:szCs w:val="20"/>
              </w:rPr>
            </w:pPr>
            <w:r>
              <w:rPr>
                <w:i/>
                <w:sz w:val="20"/>
                <w:szCs w:val="20"/>
              </w:rPr>
              <w:t>100</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es-ES"/>
              </w:rPr>
            </w:pPr>
            <w:r w:rsidRPr="002A2E41">
              <w:rPr>
                <w:i/>
                <w:sz w:val="20"/>
                <w:szCs w:val="20"/>
                <w:lang w:val="es-ES"/>
              </w:rPr>
              <w:t>721122</w:t>
            </w:r>
          </w:p>
        </w:tc>
        <w:tc>
          <w:tcPr>
            <w:tcW w:w="3930" w:type="dxa"/>
            <w:shd w:val="clear" w:color="auto" w:fill="auto"/>
            <w:vAlign w:val="bottom"/>
          </w:tcPr>
          <w:p w:rsidR="00FF3EAC" w:rsidRPr="00660553" w:rsidRDefault="00FF3EAC" w:rsidP="00A13163">
            <w:pPr>
              <w:snapToGrid w:val="0"/>
              <w:rPr>
                <w:i/>
                <w:sz w:val="20"/>
                <w:szCs w:val="20"/>
                <w:lang w:val="es-ES"/>
              </w:rPr>
            </w:pPr>
            <w:r w:rsidRPr="00660553">
              <w:rPr>
                <w:i/>
                <w:sz w:val="20"/>
                <w:szCs w:val="20"/>
                <w:lang w:val="es-ES"/>
              </w:rPr>
              <w:t>Prihodi od iznajmljivanja poslovnih prostora</w:t>
            </w:r>
          </w:p>
        </w:tc>
        <w:tc>
          <w:tcPr>
            <w:tcW w:w="1079" w:type="dxa"/>
            <w:shd w:val="clear" w:color="auto" w:fill="auto"/>
            <w:vAlign w:val="bottom"/>
          </w:tcPr>
          <w:p w:rsidR="00FF3EAC" w:rsidRPr="00926484" w:rsidRDefault="00541213" w:rsidP="00FF3EAC">
            <w:pPr>
              <w:jc w:val="right"/>
              <w:rPr>
                <w:i/>
                <w:sz w:val="20"/>
                <w:szCs w:val="20"/>
              </w:rPr>
            </w:pPr>
            <w:r>
              <w:rPr>
                <w:i/>
                <w:sz w:val="20"/>
                <w:szCs w:val="20"/>
              </w:rPr>
              <w:t>22.000</w:t>
            </w:r>
          </w:p>
        </w:tc>
        <w:tc>
          <w:tcPr>
            <w:tcW w:w="1079" w:type="dxa"/>
            <w:vAlign w:val="bottom"/>
          </w:tcPr>
          <w:p w:rsidR="00FF3EAC" w:rsidRPr="00D202EC" w:rsidRDefault="007E7612" w:rsidP="00750116">
            <w:pPr>
              <w:jc w:val="right"/>
              <w:rPr>
                <w:i/>
                <w:sz w:val="20"/>
                <w:szCs w:val="20"/>
              </w:rPr>
            </w:pPr>
            <w:r>
              <w:rPr>
                <w:i/>
                <w:sz w:val="20"/>
                <w:szCs w:val="20"/>
              </w:rPr>
              <w:t>20.240</w:t>
            </w:r>
          </w:p>
        </w:tc>
        <w:tc>
          <w:tcPr>
            <w:tcW w:w="818" w:type="dxa"/>
            <w:vAlign w:val="bottom"/>
          </w:tcPr>
          <w:p w:rsidR="00FF3EAC" w:rsidRPr="00926484" w:rsidRDefault="004835C4" w:rsidP="00EB7FDF">
            <w:pPr>
              <w:jc w:val="right"/>
              <w:rPr>
                <w:i/>
                <w:sz w:val="20"/>
                <w:szCs w:val="20"/>
              </w:rPr>
            </w:pPr>
            <w:r>
              <w:rPr>
                <w:i/>
                <w:sz w:val="20"/>
                <w:szCs w:val="20"/>
              </w:rPr>
              <w:t>92</w:t>
            </w:r>
          </w:p>
        </w:tc>
        <w:tc>
          <w:tcPr>
            <w:tcW w:w="1134" w:type="dxa"/>
            <w:vAlign w:val="bottom"/>
          </w:tcPr>
          <w:p w:rsidR="00FF3EAC" w:rsidRPr="00926484" w:rsidRDefault="007B33EB" w:rsidP="00EB7FDF">
            <w:pPr>
              <w:jc w:val="right"/>
              <w:rPr>
                <w:i/>
                <w:sz w:val="20"/>
                <w:szCs w:val="20"/>
              </w:rPr>
            </w:pPr>
            <w:r>
              <w:rPr>
                <w:i/>
                <w:sz w:val="20"/>
                <w:szCs w:val="20"/>
              </w:rPr>
              <w:t>21.060</w:t>
            </w:r>
          </w:p>
        </w:tc>
        <w:tc>
          <w:tcPr>
            <w:tcW w:w="709" w:type="dxa"/>
            <w:vAlign w:val="bottom"/>
          </w:tcPr>
          <w:p w:rsidR="00FF3EAC" w:rsidRPr="00926484" w:rsidRDefault="004835C4" w:rsidP="00EB7FDF">
            <w:pPr>
              <w:jc w:val="right"/>
              <w:rPr>
                <w:i/>
                <w:sz w:val="20"/>
                <w:szCs w:val="20"/>
              </w:rPr>
            </w:pPr>
            <w:r>
              <w:rPr>
                <w:i/>
                <w:sz w:val="20"/>
                <w:szCs w:val="20"/>
              </w:rPr>
              <w:t>96</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es-ES"/>
              </w:rPr>
            </w:pPr>
            <w:r w:rsidRPr="002A2E41">
              <w:rPr>
                <w:i/>
                <w:sz w:val="20"/>
                <w:szCs w:val="20"/>
                <w:lang w:val="es-ES"/>
              </w:rPr>
              <w:t>721129</w:t>
            </w:r>
          </w:p>
        </w:tc>
        <w:tc>
          <w:tcPr>
            <w:tcW w:w="3930" w:type="dxa"/>
            <w:shd w:val="clear" w:color="auto" w:fill="auto"/>
            <w:vAlign w:val="bottom"/>
          </w:tcPr>
          <w:p w:rsidR="00FF3EAC" w:rsidRPr="00660553" w:rsidRDefault="00FF3EAC" w:rsidP="00A13163">
            <w:pPr>
              <w:keepNext/>
              <w:snapToGrid w:val="0"/>
              <w:outlineLvl w:val="3"/>
              <w:rPr>
                <w:i/>
                <w:sz w:val="20"/>
                <w:szCs w:val="20"/>
                <w:lang w:val="es-ES"/>
              </w:rPr>
            </w:pPr>
            <w:r w:rsidRPr="00660553">
              <w:rPr>
                <w:i/>
                <w:sz w:val="20"/>
                <w:szCs w:val="20"/>
                <w:lang w:val="es-ES"/>
              </w:rPr>
              <w:t>Prihodi od iznajmljivanja ostale materijalne imovine</w:t>
            </w:r>
          </w:p>
        </w:tc>
        <w:tc>
          <w:tcPr>
            <w:tcW w:w="1079" w:type="dxa"/>
            <w:shd w:val="clear" w:color="auto" w:fill="auto"/>
            <w:vAlign w:val="bottom"/>
          </w:tcPr>
          <w:p w:rsidR="00FF3EAC" w:rsidRPr="00926484" w:rsidRDefault="00FF3EAC" w:rsidP="00FF3EAC">
            <w:pPr>
              <w:tabs>
                <w:tab w:val="center" w:pos="546"/>
                <w:tab w:val="right" w:pos="1093"/>
              </w:tabs>
              <w:jc w:val="right"/>
              <w:rPr>
                <w:i/>
                <w:sz w:val="20"/>
                <w:szCs w:val="20"/>
              </w:rPr>
            </w:pPr>
            <w:r>
              <w:rPr>
                <w:i/>
                <w:sz w:val="20"/>
                <w:szCs w:val="20"/>
              </w:rPr>
              <w:t>0</w:t>
            </w:r>
          </w:p>
        </w:tc>
        <w:tc>
          <w:tcPr>
            <w:tcW w:w="1079" w:type="dxa"/>
            <w:vAlign w:val="bottom"/>
          </w:tcPr>
          <w:p w:rsidR="00FF3EAC" w:rsidRPr="00D202EC" w:rsidRDefault="007E7612" w:rsidP="00750116">
            <w:pPr>
              <w:tabs>
                <w:tab w:val="center" w:pos="546"/>
                <w:tab w:val="right" w:pos="1093"/>
              </w:tabs>
              <w:jc w:val="right"/>
              <w:rPr>
                <w:i/>
                <w:sz w:val="20"/>
                <w:szCs w:val="20"/>
              </w:rPr>
            </w:pPr>
            <w:r>
              <w:rPr>
                <w:i/>
                <w:sz w:val="20"/>
                <w:szCs w:val="20"/>
              </w:rPr>
              <w:t>0</w:t>
            </w:r>
          </w:p>
        </w:tc>
        <w:tc>
          <w:tcPr>
            <w:tcW w:w="818" w:type="dxa"/>
            <w:vAlign w:val="bottom"/>
          </w:tcPr>
          <w:p w:rsidR="00FF3EAC" w:rsidRPr="00926484" w:rsidRDefault="004835C4" w:rsidP="00EB7FDF">
            <w:pPr>
              <w:tabs>
                <w:tab w:val="center" w:pos="546"/>
                <w:tab w:val="right" w:pos="1093"/>
              </w:tabs>
              <w:jc w:val="right"/>
              <w:rPr>
                <w:i/>
                <w:sz w:val="20"/>
                <w:szCs w:val="20"/>
              </w:rPr>
            </w:pPr>
            <w:r>
              <w:rPr>
                <w:i/>
                <w:sz w:val="20"/>
                <w:szCs w:val="20"/>
              </w:rPr>
              <w:t>0</w:t>
            </w:r>
          </w:p>
        </w:tc>
        <w:tc>
          <w:tcPr>
            <w:tcW w:w="1134" w:type="dxa"/>
            <w:vAlign w:val="bottom"/>
          </w:tcPr>
          <w:p w:rsidR="00FF3EAC" w:rsidRPr="00926484" w:rsidRDefault="007B33EB" w:rsidP="00EB7FDF">
            <w:pPr>
              <w:tabs>
                <w:tab w:val="center" w:pos="546"/>
                <w:tab w:val="right" w:pos="1093"/>
              </w:tabs>
              <w:jc w:val="right"/>
              <w:rPr>
                <w:i/>
                <w:sz w:val="20"/>
                <w:szCs w:val="20"/>
              </w:rPr>
            </w:pPr>
            <w:r>
              <w:rPr>
                <w:i/>
                <w:sz w:val="20"/>
                <w:szCs w:val="20"/>
              </w:rPr>
              <w:t>0</w:t>
            </w:r>
          </w:p>
        </w:tc>
        <w:tc>
          <w:tcPr>
            <w:tcW w:w="709" w:type="dxa"/>
            <w:vAlign w:val="bottom"/>
          </w:tcPr>
          <w:p w:rsidR="00FF3EAC" w:rsidRPr="00926484" w:rsidRDefault="004835C4" w:rsidP="00EB7FDF">
            <w:pPr>
              <w:tabs>
                <w:tab w:val="center" w:pos="546"/>
                <w:tab w:val="right" w:pos="1093"/>
              </w:tabs>
              <w:jc w:val="right"/>
              <w:rPr>
                <w:i/>
                <w:sz w:val="20"/>
                <w:szCs w:val="20"/>
              </w:rPr>
            </w:pPr>
            <w:r>
              <w:rPr>
                <w:i/>
                <w:sz w:val="20"/>
                <w:szCs w:val="20"/>
              </w:rPr>
              <w:t>0</w:t>
            </w:r>
          </w:p>
        </w:tc>
      </w:tr>
      <w:tr w:rsidR="00FF3EAC" w:rsidRPr="00AA7A31" w:rsidTr="00AA3200">
        <w:tc>
          <w:tcPr>
            <w:tcW w:w="1134" w:type="dxa"/>
            <w:shd w:val="clear" w:color="auto" w:fill="auto"/>
            <w:vAlign w:val="bottom"/>
          </w:tcPr>
          <w:p w:rsidR="00FF3EAC" w:rsidRPr="00CB1103" w:rsidRDefault="00FF3EAC" w:rsidP="0023414A">
            <w:pPr>
              <w:snapToGrid w:val="0"/>
              <w:jc w:val="center"/>
              <w:rPr>
                <w:b/>
                <w:i/>
                <w:sz w:val="20"/>
                <w:szCs w:val="20"/>
                <w:lang w:val="es-ES"/>
              </w:rPr>
            </w:pPr>
            <w:r w:rsidRPr="00CB1103">
              <w:rPr>
                <w:b/>
                <w:i/>
                <w:sz w:val="20"/>
                <w:szCs w:val="20"/>
                <w:lang w:val="es-ES"/>
              </w:rPr>
              <w:t>721.2</w:t>
            </w:r>
          </w:p>
        </w:tc>
        <w:tc>
          <w:tcPr>
            <w:tcW w:w="3930" w:type="dxa"/>
            <w:shd w:val="clear" w:color="auto" w:fill="auto"/>
            <w:vAlign w:val="bottom"/>
          </w:tcPr>
          <w:p w:rsidR="00FF3EAC" w:rsidRPr="00CB1103" w:rsidRDefault="00FF3EAC" w:rsidP="00A13163">
            <w:pPr>
              <w:keepNext/>
              <w:snapToGrid w:val="0"/>
              <w:outlineLvl w:val="3"/>
              <w:rPr>
                <w:b/>
                <w:i/>
                <w:sz w:val="20"/>
                <w:szCs w:val="20"/>
                <w:lang w:val="es-ES"/>
              </w:rPr>
            </w:pPr>
            <w:r w:rsidRPr="00CB1103">
              <w:rPr>
                <w:b/>
                <w:i/>
                <w:sz w:val="20"/>
                <w:szCs w:val="20"/>
                <w:lang w:val="es-ES"/>
              </w:rPr>
              <w:t>Ostali prihodi od imovine</w:t>
            </w:r>
          </w:p>
        </w:tc>
        <w:tc>
          <w:tcPr>
            <w:tcW w:w="1079" w:type="dxa"/>
            <w:shd w:val="clear" w:color="auto" w:fill="auto"/>
            <w:vAlign w:val="bottom"/>
          </w:tcPr>
          <w:p w:rsidR="00FF3EAC" w:rsidRPr="00CB1103" w:rsidRDefault="00FF3EAC" w:rsidP="00FF3EAC">
            <w:pPr>
              <w:tabs>
                <w:tab w:val="center" w:pos="546"/>
                <w:tab w:val="right" w:pos="1093"/>
              </w:tabs>
              <w:jc w:val="right"/>
              <w:rPr>
                <w:b/>
                <w:i/>
                <w:sz w:val="20"/>
                <w:szCs w:val="20"/>
              </w:rPr>
            </w:pPr>
            <w:r w:rsidRPr="00CB1103">
              <w:rPr>
                <w:b/>
                <w:i/>
                <w:sz w:val="20"/>
                <w:szCs w:val="20"/>
              </w:rPr>
              <w:t>8.000</w:t>
            </w:r>
          </w:p>
        </w:tc>
        <w:tc>
          <w:tcPr>
            <w:tcW w:w="1079" w:type="dxa"/>
            <w:vAlign w:val="bottom"/>
          </w:tcPr>
          <w:p w:rsidR="00FF3EAC" w:rsidRPr="00CB1103" w:rsidRDefault="007E7612" w:rsidP="00750116">
            <w:pPr>
              <w:tabs>
                <w:tab w:val="center" w:pos="546"/>
                <w:tab w:val="right" w:pos="1093"/>
              </w:tabs>
              <w:jc w:val="right"/>
              <w:rPr>
                <w:b/>
                <w:i/>
                <w:sz w:val="20"/>
                <w:szCs w:val="20"/>
              </w:rPr>
            </w:pPr>
            <w:r>
              <w:rPr>
                <w:b/>
                <w:i/>
                <w:sz w:val="20"/>
                <w:szCs w:val="20"/>
              </w:rPr>
              <w:t>5.694</w:t>
            </w:r>
          </w:p>
        </w:tc>
        <w:tc>
          <w:tcPr>
            <w:tcW w:w="818" w:type="dxa"/>
            <w:vAlign w:val="bottom"/>
          </w:tcPr>
          <w:p w:rsidR="00FF3EAC" w:rsidRPr="00CB1103" w:rsidRDefault="004835C4" w:rsidP="00EB7FDF">
            <w:pPr>
              <w:tabs>
                <w:tab w:val="center" w:pos="546"/>
                <w:tab w:val="right" w:pos="1093"/>
              </w:tabs>
              <w:jc w:val="right"/>
              <w:rPr>
                <w:b/>
                <w:i/>
                <w:sz w:val="20"/>
                <w:szCs w:val="20"/>
              </w:rPr>
            </w:pPr>
            <w:r>
              <w:rPr>
                <w:b/>
                <w:i/>
                <w:sz w:val="20"/>
                <w:szCs w:val="20"/>
              </w:rPr>
              <w:t>71</w:t>
            </w:r>
          </w:p>
        </w:tc>
        <w:tc>
          <w:tcPr>
            <w:tcW w:w="1134" w:type="dxa"/>
            <w:vAlign w:val="bottom"/>
          </w:tcPr>
          <w:p w:rsidR="00FF3EAC" w:rsidRPr="00CB1103" w:rsidRDefault="007B33EB" w:rsidP="00EB7FDF">
            <w:pPr>
              <w:tabs>
                <w:tab w:val="center" w:pos="546"/>
                <w:tab w:val="right" w:pos="1093"/>
              </w:tabs>
              <w:jc w:val="right"/>
              <w:rPr>
                <w:b/>
                <w:i/>
                <w:sz w:val="20"/>
                <w:szCs w:val="20"/>
              </w:rPr>
            </w:pPr>
            <w:r>
              <w:rPr>
                <w:b/>
                <w:i/>
                <w:sz w:val="20"/>
                <w:szCs w:val="20"/>
              </w:rPr>
              <w:t>8.000</w:t>
            </w:r>
          </w:p>
        </w:tc>
        <w:tc>
          <w:tcPr>
            <w:tcW w:w="709" w:type="dxa"/>
            <w:vAlign w:val="bottom"/>
          </w:tcPr>
          <w:p w:rsidR="00FF3EAC" w:rsidRPr="00CB1103" w:rsidRDefault="004835C4" w:rsidP="00EB7FDF">
            <w:pPr>
              <w:tabs>
                <w:tab w:val="center" w:pos="546"/>
                <w:tab w:val="right" w:pos="1093"/>
              </w:tabs>
              <w:jc w:val="right"/>
              <w:rPr>
                <w:b/>
                <w:i/>
                <w:sz w:val="20"/>
                <w:szCs w:val="20"/>
              </w:rPr>
            </w:pPr>
            <w:r>
              <w:rPr>
                <w:b/>
                <w:i/>
                <w:sz w:val="20"/>
                <w:szCs w:val="20"/>
              </w:rPr>
              <w:t>100</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es-ES"/>
              </w:rPr>
            </w:pPr>
            <w:r w:rsidRPr="002A2E41">
              <w:rPr>
                <w:i/>
                <w:sz w:val="20"/>
                <w:szCs w:val="20"/>
                <w:lang w:val="es-ES"/>
              </w:rPr>
              <w:t>721227</w:t>
            </w:r>
          </w:p>
        </w:tc>
        <w:tc>
          <w:tcPr>
            <w:tcW w:w="3930" w:type="dxa"/>
            <w:shd w:val="clear" w:color="auto" w:fill="auto"/>
            <w:vAlign w:val="bottom"/>
          </w:tcPr>
          <w:p w:rsidR="00FF3EAC" w:rsidRPr="00660553" w:rsidRDefault="00FF3EAC" w:rsidP="00C15584">
            <w:pPr>
              <w:snapToGrid w:val="0"/>
              <w:rPr>
                <w:i/>
                <w:sz w:val="20"/>
                <w:szCs w:val="20"/>
                <w:lang w:val="es-ES"/>
              </w:rPr>
            </w:pPr>
            <w:r>
              <w:rPr>
                <w:i/>
                <w:sz w:val="20"/>
                <w:szCs w:val="20"/>
                <w:lang w:val="es-ES"/>
              </w:rPr>
              <w:t>Prihodi od korištenja sportskih gospodarskih lovišta</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0</w:t>
            </w:r>
          </w:p>
        </w:tc>
        <w:tc>
          <w:tcPr>
            <w:tcW w:w="1079" w:type="dxa"/>
            <w:vAlign w:val="bottom"/>
          </w:tcPr>
          <w:p w:rsidR="00FF3EAC" w:rsidRPr="00D202EC" w:rsidRDefault="007E7612" w:rsidP="00750116">
            <w:pPr>
              <w:jc w:val="right"/>
              <w:rPr>
                <w:i/>
                <w:sz w:val="20"/>
                <w:szCs w:val="20"/>
              </w:rPr>
            </w:pPr>
            <w:r>
              <w:rPr>
                <w:i/>
                <w:sz w:val="20"/>
                <w:szCs w:val="20"/>
              </w:rPr>
              <w:t>0</w:t>
            </w:r>
          </w:p>
        </w:tc>
        <w:tc>
          <w:tcPr>
            <w:tcW w:w="818" w:type="dxa"/>
            <w:vAlign w:val="bottom"/>
          </w:tcPr>
          <w:p w:rsidR="00FF3EAC" w:rsidRPr="00926484" w:rsidRDefault="004835C4" w:rsidP="00EB7FDF">
            <w:pPr>
              <w:jc w:val="right"/>
              <w:rPr>
                <w:i/>
                <w:sz w:val="20"/>
                <w:szCs w:val="20"/>
              </w:rPr>
            </w:pPr>
            <w:r>
              <w:rPr>
                <w:i/>
                <w:sz w:val="20"/>
                <w:szCs w:val="20"/>
              </w:rPr>
              <w:t>0</w:t>
            </w:r>
          </w:p>
        </w:tc>
        <w:tc>
          <w:tcPr>
            <w:tcW w:w="1134" w:type="dxa"/>
            <w:vAlign w:val="bottom"/>
          </w:tcPr>
          <w:p w:rsidR="00FF3EAC" w:rsidRPr="00926484" w:rsidRDefault="007B33EB" w:rsidP="00EB7FDF">
            <w:pPr>
              <w:jc w:val="right"/>
              <w:rPr>
                <w:i/>
                <w:sz w:val="20"/>
                <w:szCs w:val="20"/>
              </w:rPr>
            </w:pPr>
            <w:r>
              <w:rPr>
                <w:i/>
                <w:sz w:val="20"/>
                <w:szCs w:val="20"/>
              </w:rPr>
              <w:t>0</w:t>
            </w:r>
          </w:p>
        </w:tc>
        <w:tc>
          <w:tcPr>
            <w:tcW w:w="709" w:type="dxa"/>
            <w:vAlign w:val="bottom"/>
          </w:tcPr>
          <w:p w:rsidR="00FF3EAC" w:rsidRPr="00926484" w:rsidRDefault="004835C4" w:rsidP="00EB7FDF">
            <w:pPr>
              <w:jc w:val="right"/>
              <w:rPr>
                <w:i/>
                <w:sz w:val="20"/>
                <w:szCs w:val="20"/>
              </w:rPr>
            </w:pPr>
            <w:r>
              <w:rPr>
                <w:i/>
                <w:sz w:val="20"/>
                <w:szCs w:val="20"/>
              </w:rPr>
              <w:t>0</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es-ES"/>
              </w:rPr>
            </w:pPr>
            <w:r>
              <w:rPr>
                <w:i/>
                <w:sz w:val="20"/>
                <w:szCs w:val="20"/>
                <w:lang w:val="es-ES"/>
              </w:rPr>
              <w:t>721239</w:t>
            </w:r>
          </w:p>
        </w:tc>
        <w:tc>
          <w:tcPr>
            <w:tcW w:w="3930" w:type="dxa"/>
            <w:shd w:val="clear" w:color="auto" w:fill="auto"/>
            <w:vAlign w:val="bottom"/>
          </w:tcPr>
          <w:p w:rsidR="00FF3EAC" w:rsidRDefault="00FF3EAC" w:rsidP="00C15584">
            <w:pPr>
              <w:snapToGrid w:val="0"/>
              <w:rPr>
                <w:i/>
                <w:sz w:val="20"/>
                <w:szCs w:val="20"/>
                <w:lang w:val="es-ES"/>
              </w:rPr>
            </w:pPr>
            <w:r w:rsidRPr="00C64842">
              <w:rPr>
                <w:i/>
                <w:sz w:val="20"/>
                <w:szCs w:val="20"/>
                <w:lang w:val="es-ES"/>
              </w:rPr>
              <w:t>Ostali prihodi od imovine –prodaja zemljišta i izgrada</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8.000</w:t>
            </w:r>
          </w:p>
        </w:tc>
        <w:tc>
          <w:tcPr>
            <w:tcW w:w="1079" w:type="dxa"/>
            <w:vAlign w:val="bottom"/>
          </w:tcPr>
          <w:p w:rsidR="00FF3EAC" w:rsidRDefault="007E7612" w:rsidP="00750116">
            <w:pPr>
              <w:jc w:val="right"/>
              <w:rPr>
                <w:i/>
                <w:sz w:val="20"/>
                <w:szCs w:val="20"/>
              </w:rPr>
            </w:pPr>
            <w:r>
              <w:rPr>
                <w:i/>
                <w:sz w:val="20"/>
                <w:szCs w:val="20"/>
              </w:rPr>
              <w:t>5.694</w:t>
            </w:r>
          </w:p>
        </w:tc>
        <w:tc>
          <w:tcPr>
            <w:tcW w:w="818" w:type="dxa"/>
            <w:vAlign w:val="bottom"/>
          </w:tcPr>
          <w:p w:rsidR="00FF3EAC" w:rsidRPr="00926484" w:rsidRDefault="004835C4" w:rsidP="00EB7FDF">
            <w:pPr>
              <w:jc w:val="right"/>
              <w:rPr>
                <w:i/>
                <w:sz w:val="20"/>
                <w:szCs w:val="20"/>
              </w:rPr>
            </w:pPr>
            <w:r>
              <w:rPr>
                <w:i/>
                <w:sz w:val="20"/>
                <w:szCs w:val="20"/>
              </w:rPr>
              <w:t>71</w:t>
            </w:r>
          </w:p>
        </w:tc>
        <w:tc>
          <w:tcPr>
            <w:tcW w:w="1134" w:type="dxa"/>
            <w:vAlign w:val="bottom"/>
          </w:tcPr>
          <w:p w:rsidR="00FF3EAC" w:rsidRPr="00926484" w:rsidRDefault="007B33EB" w:rsidP="00EB7FDF">
            <w:pPr>
              <w:jc w:val="right"/>
              <w:rPr>
                <w:i/>
                <w:sz w:val="20"/>
                <w:szCs w:val="20"/>
              </w:rPr>
            </w:pPr>
            <w:r>
              <w:rPr>
                <w:i/>
                <w:sz w:val="20"/>
                <w:szCs w:val="20"/>
              </w:rPr>
              <w:t>8.000</w:t>
            </w:r>
          </w:p>
        </w:tc>
        <w:tc>
          <w:tcPr>
            <w:tcW w:w="709" w:type="dxa"/>
            <w:vAlign w:val="bottom"/>
          </w:tcPr>
          <w:p w:rsidR="00FF3EAC" w:rsidRPr="00926484" w:rsidRDefault="004835C4" w:rsidP="00EB7FDF">
            <w:pPr>
              <w:jc w:val="right"/>
              <w:rPr>
                <w:i/>
                <w:sz w:val="20"/>
                <w:szCs w:val="20"/>
              </w:rPr>
            </w:pPr>
            <w:r>
              <w:rPr>
                <w:i/>
                <w:sz w:val="20"/>
                <w:szCs w:val="20"/>
              </w:rPr>
              <w:t>100</w:t>
            </w:r>
          </w:p>
        </w:tc>
      </w:tr>
      <w:tr w:rsidR="00FF3EAC" w:rsidRPr="00AA7A31" w:rsidTr="00AA3200">
        <w:tc>
          <w:tcPr>
            <w:tcW w:w="1134" w:type="dxa"/>
            <w:shd w:val="clear" w:color="auto" w:fill="auto"/>
            <w:vAlign w:val="bottom"/>
          </w:tcPr>
          <w:p w:rsidR="00FF3EAC" w:rsidRPr="00CB1103" w:rsidRDefault="00FF3EAC" w:rsidP="00A13163">
            <w:pPr>
              <w:snapToGrid w:val="0"/>
              <w:rPr>
                <w:b/>
                <w:sz w:val="22"/>
                <w:szCs w:val="22"/>
                <w:lang w:val="es-ES"/>
              </w:rPr>
            </w:pPr>
            <w:r w:rsidRPr="00CB1103">
              <w:rPr>
                <w:b/>
                <w:sz w:val="22"/>
                <w:szCs w:val="22"/>
                <w:lang w:val="es-ES"/>
              </w:rPr>
              <w:t>722</w:t>
            </w:r>
          </w:p>
        </w:tc>
        <w:tc>
          <w:tcPr>
            <w:tcW w:w="3930" w:type="dxa"/>
            <w:shd w:val="clear" w:color="auto" w:fill="auto"/>
            <w:vAlign w:val="bottom"/>
          </w:tcPr>
          <w:p w:rsidR="00FF3EAC" w:rsidRPr="00CB1103" w:rsidRDefault="00FF3EAC" w:rsidP="00A13163">
            <w:pPr>
              <w:snapToGrid w:val="0"/>
              <w:rPr>
                <w:b/>
                <w:sz w:val="20"/>
                <w:szCs w:val="20"/>
                <w:lang w:val="es-ES"/>
              </w:rPr>
            </w:pPr>
            <w:r w:rsidRPr="00CB1103">
              <w:rPr>
                <w:b/>
                <w:sz w:val="20"/>
                <w:szCs w:val="20"/>
                <w:lang w:val="es-ES"/>
              </w:rPr>
              <w:t xml:space="preserve">Naknade i takse i prihodi od pružanja javnih usluga </w:t>
            </w:r>
          </w:p>
        </w:tc>
        <w:tc>
          <w:tcPr>
            <w:tcW w:w="1079" w:type="dxa"/>
            <w:shd w:val="clear" w:color="auto" w:fill="auto"/>
            <w:vAlign w:val="bottom"/>
          </w:tcPr>
          <w:p w:rsidR="00FF3EAC" w:rsidRPr="00EB7FDF" w:rsidRDefault="00FF3EAC" w:rsidP="00FF3EAC">
            <w:pPr>
              <w:jc w:val="right"/>
              <w:rPr>
                <w:b/>
                <w:sz w:val="20"/>
                <w:szCs w:val="20"/>
              </w:rPr>
            </w:pPr>
            <w:r>
              <w:rPr>
                <w:b/>
                <w:sz w:val="20"/>
                <w:szCs w:val="20"/>
              </w:rPr>
              <w:t>1.</w:t>
            </w:r>
            <w:r w:rsidR="00541213">
              <w:rPr>
                <w:b/>
                <w:sz w:val="20"/>
                <w:szCs w:val="20"/>
              </w:rPr>
              <w:t>377.800</w:t>
            </w:r>
          </w:p>
        </w:tc>
        <w:tc>
          <w:tcPr>
            <w:tcW w:w="1079" w:type="dxa"/>
            <w:vAlign w:val="bottom"/>
          </w:tcPr>
          <w:p w:rsidR="00FF3EAC" w:rsidRPr="00EB7FDF" w:rsidRDefault="007E7612" w:rsidP="00750116">
            <w:pPr>
              <w:jc w:val="right"/>
              <w:rPr>
                <w:b/>
                <w:sz w:val="20"/>
                <w:szCs w:val="20"/>
              </w:rPr>
            </w:pPr>
            <w:r>
              <w:rPr>
                <w:b/>
                <w:sz w:val="20"/>
                <w:szCs w:val="20"/>
              </w:rPr>
              <w:t>987.959</w:t>
            </w:r>
          </w:p>
        </w:tc>
        <w:tc>
          <w:tcPr>
            <w:tcW w:w="818" w:type="dxa"/>
            <w:vAlign w:val="bottom"/>
          </w:tcPr>
          <w:p w:rsidR="00FF3EAC" w:rsidRPr="00EB7FDF" w:rsidRDefault="004835C4" w:rsidP="00EB7FDF">
            <w:pPr>
              <w:jc w:val="right"/>
              <w:rPr>
                <w:b/>
                <w:sz w:val="20"/>
                <w:szCs w:val="20"/>
              </w:rPr>
            </w:pPr>
            <w:r>
              <w:rPr>
                <w:b/>
                <w:sz w:val="20"/>
                <w:szCs w:val="20"/>
              </w:rPr>
              <w:t>72</w:t>
            </w:r>
          </w:p>
        </w:tc>
        <w:tc>
          <w:tcPr>
            <w:tcW w:w="1134" w:type="dxa"/>
            <w:vAlign w:val="bottom"/>
          </w:tcPr>
          <w:p w:rsidR="00FF3EAC" w:rsidRPr="00EB7FDF" w:rsidRDefault="00F72F62" w:rsidP="00EB7FDF">
            <w:pPr>
              <w:jc w:val="right"/>
              <w:rPr>
                <w:b/>
                <w:sz w:val="20"/>
                <w:szCs w:val="20"/>
              </w:rPr>
            </w:pPr>
            <w:r>
              <w:rPr>
                <w:b/>
                <w:sz w:val="20"/>
                <w:szCs w:val="20"/>
              </w:rPr>
              <w:t>1.164</w:t>
            </w:r>
            <w:r w:rsidR="00B24EEB">
              <w:rPr>
                <w:b/>
                <w:sz w:val="20"/>
                <w:szCs w:val="20"/>
              </w:rPr>
              <w:t>.900</w:t>
            </w:r>
          </w:p>
        </w:tc>
        <w:tc>
          <w:tcPr>
            <w:tcW w:w="709" w:type="dxa"/>
            <w:vAlign w:val="bottom"/>
          </w:tcPr>
          <w:p w:rsidR="00FF3EAC" w:rsidRPr="00EB7FDF" w:rsidRDefault="004835C4" w:rsidP="00EB7FDF">
            <w:pPr>
              <w:jc w:val="right"/>
              <w:rPr>
                <w:b/>
                <w:sz w:val="20"/>
                <w:szCs w:val="20"/>
              </w:rPr>
            </w:pPr>
            <w:r>
              <w:rPr>
                <w:b/>
                <w:sz w:val="20"/>
                <w:szCs w:val="20"/>
              </w:rPr>
              <w:t>85</w:t>
            </w:r>
          </w:p>
        </w:tc>
      </w:tr>
      <w:tr w:rsidR="00FF3EAC" w:rsidRPr="00AA7A31" w:rsidTr="00AA3200">
        <w:tc>
          <w:tcPr>
            <w:tcW w:w="1134" w:type="dxa"/>
            <w:shd w:val="clear" w:color="auto" w:fill="auto"/>
            <w:vAlign w:val="bottom"/>
          </w:tcPr>
          <w:p w:rsidR="00FF3EAC" w:rsidRPr="00CB1103" w:rsidRDefault="00FF3EAC" w:rsidP="0023414A">
            <w:pPr>
              <w:snapToGrid w:val="0"/>
              <w:jc w:val="center"/>
              <w:rPr>
                <w:b/>
                <w:i/>
                <w:sz w:val="20"/>
                <w:szCs w:val="20"/>
              </w:rPr>
            </w:pPr>
            <w:r w:rsidRPr="00CB1103">
              <w:rPr>
                <w:b/>
                <w:i/>
                <w:sz w:val="20"/>
                <w:szCs w:val="20"/>
              </w:rPr>
              <w:t>722.1</w:t>
            </w:r>
          </w:p>
        </w:tc>
        <w:tc>
          <w:tcPr>
            <w:tcW w:w="3930" w:type="dxa"/>
            <w:shd w:val="clear" w:color="auto" w:fill="auto"/>
            <w:vAlign w:val="bottom"/>
          </w:tcPr>
          <w:p w:rsidR="00FF3EAC" w:rsidRPr="00CB1103" w:rsidRDefault="00FF3EAC" w:rsidP="00A13163">
            <w:pPr>
              <w:snapToGrid w:val="0"/>
              <w:rPr>
                <w:b/>
                <w:i/>
                <w:sz w:val="20"/>
                <w:szCs w:val="20"/>
              </w:rPr>
            </w:pPr>
            <w:r w:rsidRPr="00CB1103">
              <w:rPr>
                <w:b/>
                <w:i/>
                <w:sz w:val="20"/>
                <w:szCs w:val="20"/>
              </w:rPr>
              <w:t>Administrativne takse</w:t>
            </w:r>
          </w:p>
        </w:tc>
        <w:tc>
          <w:tcPr>
            <w:tcW w:w="1079" w:type="dxa"/>
            <w:shd w:val="clear" w:color="auto" w:fill="auto"/>
            <w:vAlign w:val="bottom"/>
          </w:tcPr>
          <w:p w:rsidR="00FF3EAC" w:rsidRPr="00CB1103" w:rsidRDefault="00541213" w:rsidP="00FF3EAC">
            <w:pPr>
              <w:jc w:val="right"/>
              <w:rPr>
                <w:b/>
                <w:i/>
                <w:sz w:val="20"/>
                <w:szCs w:val="20"/>
              </w:rPr>
            </w:pPr>
            <w:r>
              <w:rPr>
                <w:b/>
                <w:i/>
                <w:sz w:val="20"/>
                <w:szCs w:val="20"/>
              </w:rPr>
              <w:t>132</w:t>
            </w:r>
            <w:r w:rsidR="00FF3EAC" w:rsidRPr="00CB1103">
              <w:rPr>
                <w:b/>
                <w:i/>
                <w:sz w:val="20"/>
                <w:szCs w:val="20"/>
              </w:rPr>
              <w:t>.000</w:t>
            </w:r>
          </w:p>
        </w:tc>
        <w:tc>
          <w:tcPr>
            <w:tcW w:w="1079" w:type="dxa"/>
            <w:vAlign w:val="bottom"/>
          </w:tcPr>
          <w:p w:rsidR="00FF3EAC" w:rsidRPr="00CB1103" w:rsidRDefault="007E7612" w:rsidP="00750116">
            <w:pPr>
              <w:jc w:val="right"/>
              <w:rPr>
                <w:b/>
                <w:i/>
                <w:sz w:val="20"/>
                <w:szCs w:val="20"/>
              </w:rPr>
            </w:pPr>
            <w:r>
              <w:rPr>
                <w:b/>
                <w:i/>
                <w:sz w:val="20"/>
                <w:szCs w:val="20"/>
              </w:rPr>
              <w:t>118.140</w:t>
            </w:r>
          </w:p>
        </w:tc>
        <w:tc>
          <w:tcPr>
            <w:tcW w:w="818" w:type="dxa"/>
            <w:vAlign w:val="bottom"/>
          </w:tcPr>
          <w:p w:rsidR="00FF3EAC" w:rsidRPr="00CB1103" w:rsidRDefault="004835C4" w:rsidP="00EB7FDF">
            <w:pPr>
              <w:jc w:val="right"/>
              <w:rPr>
                <w:b/>
                <w:i/>
                <w:sz w:val="20"/>
                <w:szCs w:val="20"/>
              </w:rPr>
            </w:pPr>
            <w:r>
              <w:rPr>
                <w:b/>
                <w:i/>
                <w:sz w:val="20"/>
                <w:szCs w:val="20"/>
              </w:rPr>
              <w:t>90</w:t>
            </w:r>
          </w:p>
        </w:tc>
        <w:tc>
          <w:tcPr>
            <w:tcW w:w="1134" w:type="dxa"/>
            <w:vAlign w:val="bottom"/>
          </w:tcPr>
          <w:p w:rsidR="00FF3EAC" w:rsidRPr="00CB1103" w:rsidRDefault="00B24EEB" w:rsidP="00EB7FDF">
            <w:pPr>
              <w:jc w:val="right"/>
              <w:rPr>
                <w:b/>
                <w:i/>
                <w:sz w:val="20"/>
                <w:szCs w:val="20"/>
              </w:rPr>
            </w:pPr>
            <w:r>
              <w:rPr>
                <w:b/>
                <w:i/>
                <w:sz w:val="20"/>
                <w:szCs w:val="20"/>
              </w:rPr>
              <w:t>138.000</w:t>
            </w:r>
          </w:p>
        </w:tc>
        <w:tc>
          <w:tcPr>
            <w:tcW w:w="709" w:type="dxa"/>
            <w:vAlign w:val="bottom"/>
          </w:tcPr>
          <w:p w:rsidR="00FF3EAC" w:rsidRPr="00CB1103" w:rsidRDefault="004835C4" w:rsidP="00EB7FDF">
            <w:pPr>
              <w:jc w:val="right"/>
              <w:rPr>
                <w:b/>
                <w:i/>
                <w:sz w:val="20"/>
                <w:szCs w:val="20"/>
              </w:rPr>
            </w:pPr>
            <w:r>
              <w:rPr>
                <w:b/>
                <w:i/>
                <w:sz w:val="20"/>
                <w:szCs w:val="20"/>
              </w:rPr>
              <w:t>105</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722131</w:t>
            </w:r>
          </w:p>
        </w:tc>
        <w:tc>
          <w:tcPr>
            <w:tcW w:w="3930" w:type="dxa"/>
            <w:shd w:val="clear" w:color="auto" w:fill="auto"/>
            <w:vAlign w:val="bottom"/>
          </w:tcPr>
          <w:p w:rsidR="00FF3EAC" w:rsidRPr="00660553" w:rsidRDefault="00FF3EAC" w:rsidP="00A13163">
            <w:pPr>
              <w:snapToGrid w:val="0"/>
              <w:rPr>
                <w:i/>
                <w:sz w:val="20"/>
                <w:szCs w:val="20"/>
              </w:rPr>
            </w:pPr>
            <w:r w:rsidRPr="00660553">
              <w:rPr>
                <w:i/>
                <w:sz w:val="20"/>
                <w:szCs w:val="20"/>
              </w:rPr>
              <w:t>Općinske administrativne takse</w:t>
            </w:r>
          </w:p>
        </w:tc>
        <w:tc>
          <w:tcPr>
            <w:tcW w:w="1079" w:type="dxa"/>
            <w:shd w:val="clear" w:color="auto" w:fill="auto"/>
            <w:vAlign w:val="bottom"/>
          </w:tcPr>
          <w:p w:rsidR="00FF3EAC" w:rsidRPr="00926484" w:rsidRDefault="00541213" w:rsidP="00FF3EAC">
            <w:pPr>
              <w:jc w:val="right"/>
              <w:rPr>
                <w:i/>
                <w:sz w:val="20"/>
                <w:szCs w:val="20"/>
              </w:rPr>
            </w:pPr>
            <w:r>
              <w:rPr>
                <w:i/>
                <w:sz w:val="20"/>
                <w:szCs w:val="20"/>
              </w:rPr>
              <w:t>125</w:t>
            </w:r>
            <w:r w:rsidR="00FF3EAC">
              <w:rPr>
                <w:i/>
                <w:sz w:val="20"/>
                <w:szCs w:val="20"/>
              </w:rPr>
              <w:t>.000</w:t>
            </w:r>
          </w:p>
        </w:tc>
        <w:tc>
          <w:tcPr>
            <w:tcW w:w="1079" w:type="dxa"/>
            <w:vAlign w:val="bottom"/>
          </w:tcPr>
          <w:p w:rsidR="00FF3EAC" w:rsidRPr="00D202EC" w:rsidRDefault="007E7612" w:rsidP="00750116">
            <w:pPr>
              <w:jc w:val="right"/>
              <w:rPr>
                <w:i/>
                <w:sz w:val="20"/>
                <w:szCs w:val="20"/>
              </w:rPr>
            </w:pPr>
            <w:r>
              <w:rPr>
                <w:i/>
                <w:sz w:val="20"/>
                <w:szCs w:val="20"/>
              </w:rPr>
              <w:t>111.965</w:t>
            </w:r>
          </w:p>
        </w:tc>
        <w:tc>
          <w:tcPr>
            <w:tcW w:w="818" w:type="dxa"/>
            <w:vAlign w:val="bottom"/>
          </w:tcPr>
          <w:p w:rsidR="00FF3EAC" w:rsidRPr="00926484" w:rsidRDefault="004835C4" w:rsidP="00EB7FDF">
            <w:pPr>
              <w:jc w:val="right"/>
              <w:rPr>
                <w:i/>
                <w:sz w:val="20"/>
                <w:szCs w:val="20"/>
              </w:rPr>
            </w:pPr>
            <w:r>
              <w:rPr>
                <w:i/>
                <w:sz w:val="20"/>
                <w:szCs w:val="20"/>
              </w:rPr>
              <w:t>90</w:t>
            </w:r>
          </w:p>
        </w:tc>
        <w:tc>
          <w:tcPr>
            <w:tcW w:w="1134" w:type="dxa"/>
            <w:vAlign w:val="bottom"/>
          </w:tcPr>
          <w:p w:rsidR="00FF3EAC" w:rsidRPr="00926484" w:rsidRDefault="007B33EB" w:rsidP="00EB7FDF">
            <w:pPr>
              <w:jc w:val="right"/>
              <w:rPr>
                <w:i/>
                <w:sz w:val="20"/>
                <w:szCs w:val="20"/>
              </w:rPr>
            </w:pPr>
            <w:r>
              <w:rPr>
                <w:i/>
                <w:sz w:val="20"/>
                <w:szCs w:val="20"/>
              </w:rPr>
              <w:t>130.000</w:t>
            </w:r>
          </w:p>
        </w:tc>
        <w:tc>
          <w:tcPr>
            <w:tcW w:w="709" w:type="dxa"/>
            <w:vAlign w:val="bottom"/>
          </w:tcPr>
          <w:p w:rsidR="00FF3EAC" w:rsidRPr="00926484" w:rsidRDefault="004835C4" w:rsidP="00EB7FDF">
            <w:pPr>
              <w:jc w:val="right"/>
              <w:rPr>
                <w:i/>
                <w:sz w:val="20"/>
                <w:szCs w:val="20"/>
              </w:rPr>
            </w:pPr>
            <w:r>
              <w:rPr>
                <w:i/>
                <w:sz w:val="20"/>
                <w:szCs w:val="20"/>
              </w:rPr>
              <w:t>104</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722133</w:t>
            </w:r>
          </w:p>
        </w:tc>
        <w:tc>
          <w:tcPr>
            <w:tcW w:w="3930" w:type="dxa"/>
            <w:shd w:val="clear" w:color="auto" w:fill="auto"/>
            <w:vAlign w:val="bottom"/>
          </w:tcPr>
          <w:p w:rsidR="00FF3EAC" w:rsidRPr="00660553" w:rsidRDefault="00FF3EAC" w:rsidP="00A13163">
            <w:pPr>
              <w:snapToGrid w:val="0"/>
              <w:rPr>
                <w:i/>
                <w:sz w:val="20"/>
                <w:szCs w:val="20"/>
              </w:rPr>
            </w:pPr>
            <w:r w:rsidRPr="00660553">
              <w:rPr>
                <w:i/>
                <w:sz w:val="20"/>
                <w:szCs w:val="20"/>
              </w:rPr>
              <w:t>Pristojbe od ovjeravanja dokumenata</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0</w:t>
            </w:r>
          </w:p>
        </w:tc>
        <w:tc>
          <w:tcPr>
            <w:tcW w:w="1079" w:type="dxa"/>
            <w:vAlign w:val="bottom"/>
          </w:tcPr>
          <w:p w:rsidR="00FF3EAC" w:rsidRPr="00D202EC" w:rsidRDefault="007E7612" w:rsidP="00750116">
            <w:pPr>
              <w:jc w:val="right"/>
              <w:rPr>
                <w:i/>
                <w:sz w:val="20"/>
                <w:szCs w:val="20"/>
              </w:rPr>
            </w:pPr>
            <w:r>
              <w:rPr>
                <w:i/>
                <w:sz w:val="20"/>
                <w:szCs w:val="20"/>
              </w:rPr>
              <w:t>0</w:t>
            </w:r>
          </w:p>
        </w:tc>
        <w:tc>
          <w:tcPr>
            <w:tcW w:w="818" w:type="dxa"/>
            <w:vAlign w:val="bottom"/>
          </w:tcPr>
          <w:p w:rsidR="00FF3EAC" w:rsidRPr="00926484" w:rsidRDefault="004835C4" w:rsidP="00EB7FDF">
            <w:pPr>
              <w:jc w:val="right"/>
              <w:rPr>
                <w:i/>
                <w:sz w:val="20"/>
                <w:szCs w:val="20"/>
              </w:rPr>
            </w:pPr>
            <w:r>
              <w:rPr>
                <w:i/>
                <w:sz w:val="20"/>
                <w:szCs w:val="20"/>
              </w:rPr>
              <w:t>0</w:t>
            </w:r>
          </w:p>
        </w:tc>
        <w:tc>
          <w:tcPr>
            <w:tcW w:w="1134" w:type="dxa"/>
            <w:vAlign w:val="bottom"/>
          </w:tcPr>
          <w:p w:rsidR="00FF3EAC" w:rsidRPr="00926484" w:rsidRDefault="007B33EB" w:rsidP="00EB7FDF">
            <w:pPr>
              <w:jc w:val="right"/>
              <w:rPr>
                <w:i/>
                <w:sz w:val="20"/>
                <w:szCs w:val="20"/>
              </w:rPr>
            </w:pPr>
            <w:r>
              <w:rPr>
                <w:i/>
                <w:sz w:val="20"/>
                <w:szCs w:val="20"/>
              </w:rPr>
              <w:t>0</w:t>
            </w:r>
          </w:p>
        </w:tc>
        <w:tc>
          <w:tcPr>
            <w:tcW w:w="709" w:type="dxa"/>
            <w:vAlign w:val="bottom"/>
          </w:tcPr>
          <w:p w:rsidR="00FF3EAC" w:rsidRPr="00926484" w:rsidRDefault="004835C4" w:rsidP="00EB7FDF">
            <w:pPr>
              <w:jc w:val="right"/>
              <w:rPr>
                <w:i/>
                <w:sz w:val="20"/>
                <w:szCs w:val="20"/>
              </w:rPr>
            </w:pPr>
            <w:r>
              <w:rPr>
                <w:i/>
                <w:sz w:val="20"/>
                <w:szCs w:val="20"/>
              </w:rPr>
              <w:t>0</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722134</w:t>
            </w:r>
          </w:p>
        </w:tc>
        <w:tc>
          <w:tcPr>
            <w:tcW w:w="3930" w:type="dxa"/>
            <w:shd w:val="clear" w:color="auto" w:fill="auto"/>
            <w:vAlign w:val="bottom"/>
          </w:tcPr>
          <w:p w:rsidR="00FF3EAC" w:rsidRPr="00660553" w:rsidRDefault="00FF3EAC" w:rsidP="00A13163">
            <w:pPr>
              <w:snapToGrid w:val="0"/>
              <w:rPr>
                <w:i/>
                <w:sz w:val="20"/>
                <w:szCs w:val="20"/>
              </w:rPr>
            </w:pPr>
            <w:r w:rsidRPr="00660553">
              <w:rPr>
                <w:i/>
                <w:sz w:val="20"/>
                <w:szCs w:val="20"/>
              </w:rPr>
              <w:t>Pristojbe za vjenčanja i dr.civ. registracije</w:t>
            </w:r>
          </w:p>
        </w:tc>
        <w:tc>
          <w:tcPr>
            <w:tcW w:w="1079" w:type="dxa"/>
            <w:shd w:val="clear" w:color="auto" w:fill="auto"/>
            <w:vAlign w:val="bottom"/>
          </w:tcPr>
          <w:p w:rsidR="00FF3EAC" w:rsidRPr="00926484" w:rsidRDefault="00541213" w:rsidP="00FF3EAC">
            <w:pPr>
              <w:jc w:val="right"/>
              <w:rPr>
                <w:i/>
                <w:sz w:val="20"/>
                <w:szCs w:val="20"/>
              </w:rPr>
            </w:pPr>
            <w:r>
              <w:rPr>
                <w:i/>
                <w:sz w:val="20"/>
                <w:szCs w:val="20"/>
              </w:rPr>
              <w:t>7</w:t>
            </w:r>
            <w:r w:rsidR="00FF3EAC">
              <w:rPr>
                <w:i/>
                <w:sz w:val="20"/>
                <w:szCs w:val="20"/>
              </w:rPr>
              <w:t>.000</w:t>
            </w:r>
          </w:p>
        </w:tc>
        <w:tc>
          <w:tcPr>
            <w:tcW w:w="1079" w:type="dxa"/>
            <w:vAlign w:val="bottom"/>
          </w:tcPr>
          <w:p w:rsidR="00FF3EAC" w:rsidRPr="00D202EC" w:rsidRDefault="007E7612" w:rsidP="00750116">
            <w:pPr>
              <w:jc w:val="right"/>
              <w:rPr>
                <w:i/>
                <w:sz w:val="20"/>
                <w:szCs w:val="20"/>
              </w:rPr>
            </w:pPr>
            <w:r>
              <w:rPr>
                <w:i/>
                <w:sz w:val="20"/>
                <w:szCs w:val="20"/>
              </w:rPr>
              <w:t>6.175</w:t>
            </w:r>
          </w:p>
        </w:tc>
        <w:tc>
          <w:tcPr>
            <w:tcW w:w="818" w:type="dxa"/>
            <w:vAlign w:val="bottom"/>
          </w:tcPr>
          <w:p w:rsidR="00FF3EAC" w:rsidRPr="00926484" w:rsidRDefault="004835C4" w:rsidP="00EB7FDF">
            <w:pPr>
              <w:jc w:val="right"/>
              <w:rPr>
                <w:i/>
                <w:sz w:val="20"/>
                <w:szCs w:val="20"/>
              </w:rPr>
            </w:pPr>
            <w:r>
              <w:rPr>
                <w:i/>
                <w:sz w:val="20"/>
                <w:szCs w:val="20"/>
              </w:rPr>
              <w:t>88</w:t>
            </w:r>
          </w:p>
        </w:tc>
        <w:tc>
          <w:tcPr>
            <w:tcW w:w="1134" w:type="dxa"/>
            <w:vAlign w:val="bottom"/>
          </w:tcPr>
          <w:p w:rsidR="00FF3EAC" w:rsidRPr="00926484" w:rsidRDefault="007B33EB" w:rsidP="00EB7FDF">
            <w:pPr>
              <w:jc w:val="right"/>
              <w:rPr>
                <w:i/>
                <w:sz w:val="20"/>
                <w:szCs w:val="20"/>
              </w:rPr>
            </w:pPr>
            <w:r>
              <w:rPr>
                <w:i/>
                <w:sz w:val="20"/>
                <w:szCs w:val="20"/>
              </w:rPr>
              <w:t>8.000</w:t>
            </w:r>
          </w:p>
        </w:tc>
        <w:tc>
          <w:tcPr>
            <w:tcW w:w="709" w:type="dxa"/>
            <w:vAlign w:val="bottom"/>
          </w:tcPr>
          <w:p w:rsidR="00FF3EAC" w:rsidRPr="00926484" w:rsidRDefault="004835C4" w:rsidP="00EB7FDF">
            <w:pPr>
              <w:jc w:val="right"/>
              <w:rPr>
                <w:i/>
                <w:sz w:val="20"/>
                <w:szCs w:val="20"/>
              </w:rPr>
            </w:pPr>
            <w:r>
              <w:rPr>
                <w:i/>
                <w:sz w:val="20"/>
                <w:szCs w:val="20"/>
              </w:rPr>
              <w:t>114</w:t>
            </w:r>
          </w:p>
        </w:tc>
      </w:tr>
      <w:tr w:rsidR="00FF3EAC" w:rsidRPr="00AA7A31" w:rsidTr="00AA3200">
        <w:tc>
          <w:tcPr>
            <w:tcW w:w="1134" w:type="dxa"/>
            <w:shd w:val="clear" w:color="auto" w:fill="auto"/>
            <w:vAlign w:val="bottom"/>
          </w:tcPr>
          <w:p w:rsidR="00FF3EAC" w:rsidRPr="00CB1103" w:rsidRDefault="00FF3EAC" w:rsidP="0023414A">
            <w:pPr>
              <w:snapToGrid w:val="0"/>
              <w:jc w:val="center"/>
              <w:rPr>
                <w:b/>
                <w:i/>
                <w:sz w:val="20"/>
                <w:szCs w:val="20"/>
              </w:rPr>
            </w:pPr>
            <w:r w:rsidRPr="00CB1103">
              <w:rPr>
                <w:b/>
                <w:i/>
                <w:sz w:val="20"/>
                <w:szCs w:val="20"/>
              </w:rPr>
              <w:t>722.2</w:t>
            </w:r>
          </w:p>
        </w:tc>
        <w:tc>
          <w:tcPr>
            <w:tcW w:w="3930" w:type="dxa"/>
            <w:shd w:val="clear" w:color="auto" w:fill="auto"/>
            <w:vAlign w:val="bottom"/>
          </w:tcPr>
          <w:p w:rsidR="00FF3EAC" w:rsidRPr="00CB1103" w:rsidRDefault="00FF3EAC" w:rsidP="005F3973">
            <w:pPr>
              <w:snapToGrid w:val="0"/>
              <w:rPr>
                <w:b/>
                <w:i/>
                <w:sz w:val="20"/>
                <w:szCs w:val="20"/>
              </w:rPr>
            </w:pPr>
            <w:r w:rsidRPr="00CB1103">
              <w:rPr>
                <w:b/>
                <w:i/>
                <w:sz w:val="20"/>
                <w:szCs w:val="20"/>
              </w:rPr>
              <w:t>Sudske pristojbe</w:t>
            </w:r>
          </w:p>
        </w:tc>
        <w:tc>
          <w:tcPr>
            <w:tcW w:w="1079" w:type="dxa"/>
            <w:shd w:val="clear" w:color="auto" w:fill="auto"/>
            <w:vAlign w:val="bottom"/>
          </w:tcPr>
          <w:p w:rsidR="00FF3EAC" w:rsidRPr="00CB1103" w:rsidRDefault="00541213" w:rsidP="00FF3EAC">
            <w:pPr>
              <w:jc w:val="right"/>
              <w:rPr>
                <w:b/>
                <w:i/>
                <w:sz w:val="20"/>
                <w:szCs w:val="20"/>
              </w:rPr>
            </w:pPr>
            <w:r>
              <w:rPr>
                <w:b/>
                <w:i/>
                <w:sz w:val="20"/>
                <w:szCs w:val="20"/>
              </w:rPr>
              <w:t>0</w:t>
            </w:r>
          </w:p>
        </w:tc>
        <w:tc>
          <w:tcPr>
            <w:tcW w:w="1079" w:type="dxa"/>
            <w:vAlign w:val="bottom"/>
          </w:tcPr>
          <w:p w:rsidR="00FF3EAC" w:rsidRPr="00CB1103" w:rsidRDefault="007E7612" w:rsidP="00750116">
            <w:pPr>
              <w:jc w:val="right"/>
              <w:rPr>
                <w:b/>
                <w:i/>
                <w:sz w:val="20"/>
                <w:szCs w:val="20"/>
              </w:rPr>
            </w:pPr>
            <w:r>
              <w:rPr>
                <w:b/>
                <w:i/>
                <w:sz w:val="20"/>
                <w:szCs w:val="20"/>
              </w:rPr>
              <w:t>0</w:t>
            </w:r>
          </w:p>
        </w:tc>
        <w:tc>
          <w:tcPr>
            <w:tcW w:w="818" w:type="dxa"/>
            <w:vAlign w:val="bottom"/>
          </w:tcPr>
          <w:p w:rsidR="00FF3EAC" w:rsidRPr="00CB1103" w:rsidRDefault="004835C4" w:rsidP="00EB7FDF">
            <w:pPr>
              <w:jc w:val="right"/>
              <w:rPr>
                <w:b/>
                <w:i/>
                <w:sz w:val="20"/>
                <w:szCs w:val="20"/>
              </w:rPr>
            </w:pPr>
            <w:r>
              <w:rPr>
                <w:b/>
                <w:i/>
                <w:sz w:val="20"/>
                <w:szCs w:val="20"/>
              </w:rPr>
              <w:t>0</w:t>
            </w:r>
          </w:p>
        </w:tc>
        <w:tc>
          <w:tcPr>
            <w:tcW w:w="1134" w:type="dxa"/>
            <w:vAlign w:val="bottom"/>
          </w:tcPr>
          <w:p w:rsidR="00FF3EAC" w:rsidRPr="00CB1103" w:rsidRDefault="007B33EB" w:rsidP="00EB7FDF">
            <w:pPr>
              <w:jc w:val="right"/>
              <w:rPr>
                <w:b/>
                <w:i/>
                <w:sz w:val="20"/>
                <w:szCs w:val="20"/>
              </w:rPr>
            </w:pPr>
            <w:r>
              <w:rPr>
                <w:b/>
                <w:i/>
                <w:sz w:val="20"/>
                <w:szCs w:val="20"/>
              </w:rPr>
              <w:t>0</w:t>
            </w:r>
          </w:p>
        </w:tc>
        <w:tc>
          <w:tcPr>
            <w:tcW w:w="709" w:type="dxa"/>
            <w:vAlign w:val="bottom"/>
          </w:tcPr>
          <w:p w:rsidR="00FF3EAC" w:rsidRPr="00CB1103" w:rsidRDefault="004835C4" w:rsidP="00EB7FDF">
            <w:pPr>
              <w:jc w:val="right"/>
              <w:rPr>
                <w:b/>
                <w:i/>
                <w:sz w:val="20"/>
                <w:szCs w:val="20"/>
              </w:rPr>
            </w:pPr>
            <w:r>
              <w:rPr>
                <w:b/>
                <w:i/>
                <w:sz w:val="20"/>
                <w:szCs w:val="20"/>
              </w:rPr>
              <w:t>0</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722231</w:t>
            </w:r>
          </w:p>
        </w:tc>
        <w:tc>
          <w:tcPr>
            <w:tcW w:w="3930" w:type="dxa"/>
            <w:shd w:val="clear" w:color="auto" w:fill="auto"/>
            <w:vAlign w:val="bottom"/>
          </w:tcPr>
          <w:p w:rsidR="00FF3EAC" w:rsidRPr="005A6DE3" w:rsidRDefault="00FF3EAC" w:rsidP="005F3973">
            <w:pPr>
              <w:snapToGrid w:val="0"/>
              <w:rPr>
                <w:sz w:val="22"/>
                <w:szCs w:val="20"/>
              </w:rPr>
            </w:pPr>
            <w:r w:rsidRPr="005A6DE3">
              <w:rPr>
                <w:sz w:val="22"/>
                <w:szCs w:val="20"/>
              </w:rPr>
              <w:t>Općinske sudske pristojbe</w:t>
            </w:r>
          </w:p>
        </w:tc>
        <w:tc>
          <w:tcPr>
            <w:tcW w:w="1079" w:type="dxa"/>
            <w:shd w:val="clear" w:color="auto" w:fill="auto"/>
            <w:vAlign w:val="bottom"/>
          </w:tcPr>
          <w:p w:rsidR="00FF3EAC" w:rsidRPr="00926484" w:rsidRDefault="007A668B" w:rsidP="00FF3EAC">
            <w:pPr>
              <w:jc w:val="right"/>
              <w:rPr>
                <w:i/>
                <w:sz w:val="20"/>
                <w:szCs w:val="20"/>
              </w:rPr>
            </w:pPr>
            <w:r>
              <w:rPr>
                <w:i/>
                <w:sz w:val="20"/>
                <w:szCs w:val="20"/>
              </w:rPr>
              <w:t>0</w:t>
            </w:r>
          </w:p>
        </w:tc>
        <w:tc>
          <w:tcPr>
            <w:tcW w:w="1079" w:type="dxa"/>
            <w:vAlign w:val="bottom"/>
          </w:tcPr>
          <w:p w:rsidR="00FF3EAC" w:rsidRPr="00D202EC" w:rsidRDefault="003107A1" w:rsidP="00750116">
            <w:pPr>
              <w:jc w:val="right"/>
              <w:rPr>
                <w:i/>
                <w:sz w:val="20"/>
                <w:szCs w:val="20"/>
              </w:rPr>
            </w:pPr>
            <w:r>
              <w:rPr>
                <w:i/>
                <w:sz w:val="20"/>
                <w:szCs w:val="20"/>
              </w:rPr>
              <w:t>0</w:t>
            </w:r>
          </w:p>
        </w:tc>
        <w:tc>
          <w:tcPr>
            <w:tcW w:w="818" w:type="dxa"/>
            <w:vAlign w:val="bottom"/>
          </w:tcPr>
          <w:p w:rsidR="00FF3EAC" w:rsidRPr="00926484" w:rsidRDefault="004835C4" w:rsidP="00EB7FDF">
            <w:pPr>
              <w:jc w:val="right"/>
              <w:rPr>
                <w:i/>
                <w:sz w:val="20"/>
                <w:szCs w:val="20"/>
              </w:rPr>
            </w:pPr>
            <w:r>
              <w:rPr>
                <w:i/>
                <w:sz w:val="20"/>
                <w:szCs w:val="20"/>
              </w:rPr>
              <w:t>0</w:t>
            </w:r>
          </w:p>
        </w:tc>
        <w:tc>
          <w:tcPr>
            <w:tcW w:w="1134" w:type="dxa"/>
            <w:vAlign w:val="bottom"/>
          </w:tcPr>
          <w:p w:rsidR="00FF3EAC" w:rsidRPr="00926484" w:rsidRDefault="007B33EB" w:rsidP="00EB7FDF">
            <w:pPr>
              <w:jc w:val="right"/>
              <w:rPr>
                <w:i/>
                <w:sz w:val="20"/>
                <w:szCs w:val="20"/>
              </w:rPr>
            </w:pPr>
            <w:r>
              <w:rPr>
                <w:i/>
                <w:sz w:val="20"/>
                <w:szCs w:val="20"/>
              </w:rPr>
              <w:t>0</w:t>
            </w:r>
          </w:p>
        </w:tc>
        <w:tc>
          <w:tcPr>
            <w:tcW w:w="709" w:type="dxa"/>
            <w:vAlign w:val="bottom"/>
          </w:tcPr>
          <w:p w:rsidR="00FF3EAC" w:rsidRPr="00926484" w:rsidRDefault="004835C4" w:rsidP="00EB7FDF">
            <w:pPr>
              <w:jc w:val="right"/>
              <w:rPr>
                <w:i/>
                <w:sz w:val="20"/>
                <w:szCs w:val="20"/>
              </w:rPr>
            </w:pPr>
            <w:r>
              <w:rPr>
                <w:i/>
                <w:sz w:val="20"/>
                <w:szCs w:val="20"/>
              </w:rPr>
              <w:t>0</w:t>
            </w:r>
          </w:p>
        </w:tc>
      </w:tr>
      <w:tr w:rsidR="00FF3EAC" w:rsidRPr="00AA7A31" w:rsidTr="00AA3200">
        <w:tc>
          <w:tcPr>
            <w:tcW w:w="1134" w:type="dxa"/>
            <w:shd w:val="clear" w:color="auto" w:fill="auto"/>
            <w:vAlign w:val="bottom"/>
          </w:tcPr>
          <w:p w:rsidR="00FF3EAC" w:rsidRPr="00CB1103" w:rsidRDefault="00FF3EAC" w:rsidP="0023414A">
            <w:pPr>
              <w:snapToGrid w:val="0"/>
              <w:jc w:val="center"/>
              <w:rPr>
                <w:b/>
                <w:i/>
                <w:sz w:val="20"/>
                <w:szCs w:val="20"/>
              </w:rPr>
            </w:pPr>
            <w:r w:rsidRPr="00CB1103">
              <w:rPr>
                <w:b/>
                <w:i/>
                <w:sz w:val="20"/>
                <w:szCs w:val="20"/>
              </w:rPr>
              <w:t>722.3</w:t>
            </w:r>
          </w:p>
        </w:tc>
        <w:tc>
          <w:tcPr>
            <w:tcW w:w="3930" w:type="dxa"/>
            <w:shd w:val="clear" w:color="auto" w:fill="auto"/>
            <w:vAlign w:val="bottom"/>
          </w:tcPr>
          <w:p w:rsidR="00FF3EAC" w:rsidRPr="00CB1103" w:rsidRDefault="00FF3EAC" w:rsidP="005F3973">
            <w:pPr>
              <w:snapToGrid w:val="0"/>
              <w:rPr>
                <w:b/>
                <w:i/>
                <w:sz w:val="20"/>
                <w:szCs w:val="20"/>
              </w:rPr>
            </w:pPr>
            <w:r w:rsidRPr="00CB1103">
              <w:rPr>
                <w:b/>
                <w:i/>
                <w:sz w:val="20"/>
                <w:szCs w:val="20"/>
              </w:rPr>
              <w:t xml:space="preserve">Komunalne naknade i pristojbe </w:t>
            </w:r>
          </w:p>
        </w:tc>
        <w:tc>
          <w:tcPr>
            <w:tcW w:w="1079" w:type="dxa"/>
            <w:shd w:val="clear" w:color="auto" w:fill="auto"/>
            <w:vAlign w:val="bottom"/>
          </w:tcPr>
          <w:p w:rsidR="00FF3EAC" w:rsidRPr="00CB1103" w:rsidRDefault="00FF3EAC" w:rsidP="00FF3EAC">
            <w:pPr>
              <w:jc w:val="right"/>
              <w:rPr>
                <w:b/>
                <w:i/>
                <w:sz w:val="20"/>
                <w:szCs w:val="20"/>
              </w:rPr>
            </w:pPr>
            <w:r w:rsidRPr="00CB1103">
              <w:rPr>
                <w:b/>
                <w:i/>
                <w:sz w:val="20"/>
                <w:szCs w:val="20"/>
              </w:rPr>
              <w:t>560.000</w:t>
            </w:r>
          </w:p>
        </w:tc>
        <w:tc>
          <w:tcPr>
            <w:tcW w:w="1079" w:type="dxa"/>
            <w:vAlign w:val="bottom"/>
          </w:tcPr>
          <w:p w:rsidR="00FF3EAC" w:rsidRPr="00CB1103" w:rsidRDefault="003107A1" w:rsidP="00750116">
            <w:pPr>
              <w:jc w:val="right"/>
              <w:rPr>
                <w:b/>
                <w:i/>
                <w:sz w:val="20"/>
                <w:szCs w:val="20"/>
              </w:rPr>
            </w:pPr>
            <w:r>
              <w:rPr>
                <w:b/>
                <w:i/>
                <w:sz w:val="20"/>
                <w:szCs w:val="20"/>
              </w:rPr>
              <w:t>271.410</w:t>
            </w:r>
          </w:p>
        </w:tc>
        <w:tc>
          <w:tcPr>
            <w:tcW w:w="818" w:type="dxa"/>
            <w:vAlign w:val="bottom"/>
          </w:tcPr>
          <w:p w:rsidR="00FF3EAC" w:rsidRPr="00CB1103" w:rsidRDefault="004835C4" w:rsidP="008D4A31">
            <w:pPr>
              <w:jc w:val="right"/>
              <w:rPr>
                <w:b/>
                <w:i/>
                <w:sz w:val="20"/>
                <w:szCs w:val="20"/>
              </w:rPr>
            </w:pPr>
            <w:r>
              <w:rPr>
                <w:b/>
                <w:i/>
                <w:sz w:val="20"/>
                <w:szCs w:val="20"/>
              </w:rPr>
              <w:t>48</w:t>
            </w:r>
          </w:p>
        </w:tc>
        <w:tc>
          <w:tcPr>
            <w:tcW w:w="1134" w:type="dxa"/>
            <w:vAlign w:val="bottom"/>
          </w:tcPr>
          <w:p w:rsidR="00FF3EAC" w:rsidRPr="00CB1103" w:rsidRDefault="00C32AB2" w:rsidP="00EB7FDF">
            <w:pPr>
              <w:jc w:val="right"/>
              <w:rPr>
                <w:b/>
                <w:i/>
                <w:sz w:val="20"/>
                <w:szCs w:val="20"/>
              </w:rPr>
            </w:pPr>
            <w:r>
              <w:rPr>
                <w:b/>
                <w:i/>
                <w:sz w:val="20"/>
                <w:szCs w:val="20"/>
              </w:rPr>
              <w:t>570</w:t>
            </w:r>
            <w:r w:rsidR="00B24EEB">
              <w:rPr>
                <w:b/>
                <w:i/>
                <w:sz w:val="20"/>
                <w:szCs w:val="20"/>
              </w:rPr>
              <w:t>.000</w:t>
            </w:r>
          </w:p>
        </w:tc>
        <w:tc>
          <w:tcPr>
            <w:tcW w:w="709" w:type="dxa"/>
            <w:vAlign w:val="bottom"/>
          </w:tcPr>
          <w:p w:rsidR="00FF3EAC" w:rsidRPr="00CB1103" w:rsidRDefault="004835C4" w:rsidP="00EB7FDF">
            <w:pPr>
              <w:jc w:val="right"/>
              <w:rPr>
                <w:b/>
                <w:i/>
                <w:sz w:val="20"/>
                <w:szCs w:val="20"/>
              </w:rPr>
            </w:pPr>
            <w:r>
              <w:rPr>
                <w:b/>
                <w:i/>
                <w:sz w:val="20"/>
                <w:szCs w:val="20"/>
              </w:rPr>
              <w:t>102</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722321</w:t>
            </w:r>
          </w:p>
        </w:tc>
        <w:tc>
          <w:tcPr>
            <w:tcW w:w="3930" w:type="dxa"/>
            <w:shd w:val="clear" w:color="auto" w:fill="auto"/>
            <w:vAlign w:val="bottom"/>
          </w:tcPr>
          <w:p w:rsidR="00FF3EAC" w:rsidRPr="005A6DE3" w:rsidRDefault="00FF3EAC" w:rsidP="00A13163">
            <w:pPr>
              <w:snapToGrid w:val="0"/>
              <w:rPr>
                <w:i/>
                <w:sz w:val="22"/>
                <w:szCs w:val="20"/>
              </w:rPr>
            </w:pPr>
            <w:r w:rsidRPr="005A6DE3">
              <w:rPr>
                <w:i/>
                <w:sz w:val="22"/>
                <w:szCs w:val="20"/>
              </w:rPr>
              <w:t>Općinske komunalne pristojbe</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440.000</w:t>
            </w:r>
          </w:p>
        </w:tc>
        <w:tc>
          <w:tcPr>
            <w:tcW w:w="1079" w:type="dxa"/>
            <w:vAlign w:val="bottom"/>
          </w:tcPr>
          <w:p w:rsidR="00FF3EAC" w:rsidRPr="00D202EC" w:rsidRDefault="003107A1" w:rsidP="00750116">
            <w:pPr>
              <w:jc w:val="right"/>
              <w:rPr>
                <w:i/>
                <w:sz w:val="20"/>
                <w:szCs w:val="20"/>
              </w:rPr>
            </w:pPr>
            <w:r>
              <w:rPr>
                <w:i/>
                <w:sz w:val="20"/>
                <w:szCs w:val="20"/>
              </w:rPr>
              <w:t>160.720</w:t>
            </w:r>
          </w:p>
        </w:tc>
        <w:tc>
          <w:tcPr>
            <w:tcW w:w="818" w:type="dxa"/>
            <w:vAlign w:val="bottom"/>
          </w:tcPr>
          <w:p w:rsidR="00FF3EAC" w:rsidRPr="0052524B" w:rsidRDefault="004835C4" w:rsidP="008D4A31">
            <w:pPr>
              <w:jc w:val="right"/>
              <w:rPr>
                <w:i/>
                <w:sz w:val="20"/>
                <w:szCs w:val="20"/>
              </w:rPr>
            </w:pPr>
            <w:r>
              <w:rPr>
                <w:i/>
                <w:sz w:val="20"/>
                <w:szCs w:val="20"/>
              </w:rPr>
              <w:t>37</w:t>
            </w:r>
          </w:p>
        </w:tc>
        <w:tc>
          <w:tcPr>
            <w:tcW w:w="1134" w:type="dxa"/>
            <w:vAlign w:val="bottom"/>
          </w:tcPr>
          <w:p w:rsidR="00FF3EAC" w:rsidRPr="00926484" w:rsidRDefault="007B33EB" w:rsidP="00EB7FDF">
            <w:pPr>
              <w:jc w:val="right"/>
              <w:rPr>
                <w:i/>
                <w:sz w:val="20"/>
                <w:szCs w:val="20"/>
              </w:rPr>
            </w:pPr>
            <w:r>
              <w:rPr>
                <w:i/>
                <w:sz w:val="20"/>
                <w:szCs w:val="20"/>
              </w:rPr>
              <w:t>440.000</w:t>
            </w:r>
          </w:p>
        </w:tc>
        <w:tc>
          <w:tcPr>
            <w:tcW w:w="709" w:type="dxa"/>
            <w:vAlign w:val="bottom"/>
          </w:tcPr>
          <w:p w:rsidR="00FF3EAC" w:rsidRPr="00926484" w:rsidRDefault="004835C4" w:rsidP="00EB7FDF">
            <w:pPr>
              <w:jc w:val="right"/>
              <w:rPr>
                <w:i/>
                <w:sz w:val="20"/>
                <w:szCs w:val="20"/>
              </w:rPr>
            </w:pPr>
            <w:r>
              <w:rPr>
                <w:i/>
                <w:sz w:val="20"/>
                <w:szCs w:val="20"/>
              </w:rPr>
              <w:t>100</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722322</w:t>
            </w:r>
          </w:p>
        </w:tc>
        <w:tc>
          <w:tcPr>
            <w:tcW w:w="3930" w:type="dxa"/>
            <w:shd w:val="clear" w:color="auto" w:fill="auto"/>
            <w:vAlign w:val="bottom"/>
          </w:tcPr>
          <w:p w:rsidR="00FF3EAC" w:rsidRPr="005A6DE3" w:rsidRDefault="00FF3EAC" w:rsidP="00A13163">
            <w:pPr>
              <w:snapToGrid w:val="0"/>
              <w:rPr>
                <w:i/>
                <w:sz w:val="22"/>
                <w:szCs w:val="20"/>
              </w:rPr>
            </w:pPr>
            <w:r w:rsidRPr="005A6DE3">
              <w:rPr>
                <w:i/>
                <w:sz w:val="22"/>
                <w:szCs w:val="20"/>
              </w:rPr>
              <w:t>Općinske kom. naknade za istaknutu tvrtku</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120.000</w:t>
            </w:r>
          </w:p>
        </w:tc>
        <w:tc>
          <w:tcPr>
            <w:tcW w:w="1079" w:type="dxa"/>
            <w:vAlign w:val="bottom"/>
          </w:tcPr>
          <w:p w:rsidR="00FF3EAC" w:rsidRPr="00D202EC" w:rsidRDefault="003107A1" w:rsidP="00750116">
            <w:pPr>
              <w:jc w:val="right"/>
              <w:rPr>
                <w:i/>
                <w:sz w:val="20"/>
                <w:szCs w:val="20"/>
              </w:rPr>
            </w:pPr>
            <w:r>
              <w:rPr>
                <w:i/>
                <w:sz w:val="20"/>
                <w:szCs w:val="20"/>
              </w:rPr>
              <w:t>110.690</w:t>
            </w:r>
          </w:p>
        </w:tc>
        <w:tc>
          <w:tcPr>
            <w:tcW w:w="818" w:type="dxa"/>
            <w:vAlign w:val="bottom"/>
          </w:tcPr>
          <w:p w:rsidR="00FF3EAC" w:rsidRPr="00926484" w:rsidRDefault="004835C4" w:rsidP="008D4A31">
            <w:pPr>
              <w:jc w:val="right"/>
              <w:rPr>
                <w:i/>
                <w:sz w:val="20"/>
                <w:szCs w:val="20"/>
              </w:rPr>
            </w:pPr>
            <w:r>
              <w:rPr>
                <w:i/>
                <w:sz w:val="20"/>
                <w:szCs w:val="20"/>
              </w:rPr>
              <w:t>92</w:t>
            </w:r>
          </w:p>
        </w:tc>
        <w:tc>
          <w:tcPr>
            <w:tcW w:w="1134" w:type="dxa"/>
            <w:vAlign w:val="bottom"/>
          </w:tcPr>
          <w:p w:rsidR="00FF3EAC" w:rsidRPr="00926484" w:rsidRDefault="00C32AB2" w:rsidP="00EB7FDF">
            <w:pPr>
              <w:jc w:val="right"/>
              <w:rPr>
                <w:i/>
                <w:sz w:val="20"/>
                <w:szCs w:val="20"/>
              </w:rPr>
            </w:pPr>
            <w:r>
              <w:rPr>
                <w:i/>
                <w:sz w:val="20"/>
                <w:szCs w:val="20"/>
              </w:rPr>
              <w:t>130</w:t>
            </w:r>
            <w:r w:rsidR="007B33EB">
              <w:rPr>
                <w:i/>
                <w:sz w:val="20"/>
                <w:szCs w:val="20"/>
              </w:rPr>
              <w:t>.000</w:t>
            </w:r>
          </w:p>
        </w:tc>
        <w:tc>
          <w:tcPr>
            <w:tcW w:w="709" w:type="dxa"/>
            <w:vAlign w:val="bottom"/>
          </w:tcPr>
          <w:p w:rsidR="00FF3EAC" w:rsidRPr="00926484" w:rsidRDefault="004835C4" w:rsidP="00EB7FDF">
            <w:pPr>
              <w:jc w:val="right"/>
              <w:rPr>
                <w:i/>
                <w:sz w:val="20"/>
                <w:szCs w:val="20"/>
              </w:rPr>
            </w:pPr>
            <w:r>
              <w:rPr>
                <w:i/>
                <w:sz w:val="20"/>
                <w:szCs w:val="20"/>
              </w:rPr>
              <w:t>108</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722329</w:t>
            </w:r>
          </w:p>
        </w:tc>
        <w:tc>
          <w:tcPr>
            <w:tcW w:w="3930" w:type="dxa"/>
            <w:shd w:val="clear" w:color="auto" w:fill="auto"/>
            <w:vAlign w:val="bottom"/>
          </w:tcPr>
          <w:p w:rsidR="00FF3EAC" w:rsidRPr="005A6DE3" w:rsidRDefault="00FF3EAC" w:rsidP="00A13163">
            <w:pPr>
              <w:snapToGrid w:val="0"/>
              <w:rPr>
                <w:i/>
                <w:sz w:val="22"/>
                <w:szCs w:val="20"/>
              </w:rPr>
            </w:pPr>
            <w:r w:rsidRPr="005A6DE3">
              <w:rPr>
                <w:i/>
                <w:sz w:val="22"/>
                <w:szCs w:val="20"/>
              </w:rPr>
              <w:t>Ostale  općinske kom. naknade i pristojbe</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0</w:t>
            </w:r>
          </w:p>
        </w:tc>
        <w:tc>
          <w:tcPr>
            <w:tcW w:w="1079" w:type="dxa"/>
            <w:vAlign w:val="bottom"/>
          </w:tcPr>
          <w:p w:rsidR="00FF3EAC" w:rsidRPr="00D202EC" w:rsidRDefault="003107A1" w:rsidP="00750116">
            <w:pPr>
              <w:jc w:val="right"/>
              <w:rPr>
                <w:i/>
                <w:sz w:val="20"/>
                <w:szCs w:val="20"/>
              </w:rPr>
            </w:pPr>
            <w:r>
              <w:rPr>
                <w:i/>
                <w:sz w:val="20"/>
                <w:szCs w:val="20"/>
              </w:rPr>
              <w:t>0</w:t>
            </w:r>
          </w:p>
        </w:tc>
        <w:tc>
          <w:tcPr>
            <w:tcW w:w="818" w:type="dxa"/>
            <w:vAlign w:val="bottom"/>
          </w:tcPr>
          <w:p w:rsidR="00FF3EAC" w:rsidRPr="00926484" w:rsidRDefault="004835C4" w:rsidP="00EB7FDF">
            <w:pPr>
              <w:jc w:val="right"/>
              <w:rPr>
                <w:i/>
                <w:sz w:val="20"/>
                <w:szCs w:val="20"/>
              </w:rPr>
            </w:pPr>
            <w:r>
              <w:rPr>
                <w:i/>
                <w:sz w:val="20"/>
                <w:szCs w:val="20"/>
              </w:rPr>
              <w:t>0</w:t>
            </w:r>
          </w:p>
        </w:tc>
        <w:tc>
          <w:tcPr>
            <w:tcW w:w="1134" w:type="dxa"/>
            <w:vAlign w:val="bottom"/>
          </w:tcPr>
          <w:p w:rsidR="00FF3EAC" w:rsidRPr="00926484" w:rsidRDefault="007B33EB" w:rsidP="00EB7FDF">
            <w:pPr>
              <w:jc w:val="right"/>
              <w:rPr>
                <w:i/>
                <w:sz w:val="20"/>
                <w:szCs w:val="20"/>
              </w:rPr>
            </w:pPr>
            <w:r>
              <w:rPr>
                <w:i/>
                <w:sz w:val="20"/>
                <w:szCs w:val="20"/>
              </w:rPr>
              <w:t>0</w:t>
            </w:r>
          </w:p>
        </w:tc>
        <w:tc>
          <w:tcPr>
            <w:tcW w:w="709" w:type="dxa"/>
            <w:vAlign w:val="bottom"/>
          </w:tcPr>
          <w:p w:rsidR="00FF3EAC" w:rsidRPr="00926484" w:rsidRDefault="004835C4" w:rsidP="00EB7FDF">
            <w:pPr>
              <w:jc w:val="right"/>
              <w:rPr>
                <w:i/>
                <w:sz w:val="20"/>
                <w:szCs w:val="20"/>
              </w:rPr>
            </w:pPr>
            <w:r>
              <w:rPr>
                <w:i/>
                <w:sz w:val="20"/>
                <w:szCs w:val="20"/>
              </w:rPr>
              <w:t>0</w:t>
            </w:r>
          </w:p>
        </w:tc>
      </w:tr>
      <w:tr w:rsidR="00FF3EAC" w:rsidRPr="00AA7A31" w:rsidTr="00AA3200">
        <w:tc>
          <w:tcPr>
            <w:tcW w:w="1134" w:type="dxa"/>
            <w:shd w:val="clear" w:color="auto" w:fill="auto"/>
            <w:vAlign w:val="bottom"/>
          </w:tcPr>
          <w:p w:rsidR="00FF3EAC" w:rsidRPr="00CB1103" w:rsidRDefault="00FF3EAC" w:rsidP="0023414A">
            <w:pPr>
              <w:snapToGrid w:val="0"/>
              <w:jc w:val="center"/>
              <w:rPr>
                <w:b/>
                <w:i/>
                <w:sz w:val="20"/>
                <w:szCs w:val="20"/>
                <w:lang w:val="de-DE"/>
              </w:rPr>
            </w:pPr>
            <w:r w:rsidRPr="00CB1103">
              <w:rPr>
                <w:b/>
                <w:i/>
                <w:sz w:val="20"/>
                <w:szCs w:val="20"/>
                <w:lang w:val="de-DE"/>
              </w:rPr>
              <w:t>722.4</w:t>
            </w:r>
          </w:p>
        </w:tc>
        <w:tc>
          <w:tcPr>
            <w:tcW w:w="3930" w:type="dxa"/>
            <w:shd w:val="clear" w:color="auto" w:fill="auto"/>
            <w:vAlign w:val="bottom"/>
          </w:tcPr>
          <w:p w:rsidR="00FF3EAC" w:rsidRPr="00CB1103" w:rsidRDefault="00FF3EAC" w:rsidP="00A13163">
            <w:pPr>
              <w:snapToGrid w:val="0"/>
              <w:rPr>
                <w:b/>
                <w:i/>
                <w:sz w:val="20"/>
                <w:szCs w:val="20"/>
                <w:lang w:val="de-DE"/>
              </w:rPr>
            </w:pPr>
            <w:r w:rsidRPr="00CB1103">
              <w:rPr>
                <w:b/>
                <w:i/>
                <w:sz w:val="20"/>
                <w:szCs w:val="20"/>
                <w:lang w:val="de-DE"/>
              </w:rPr>
              <w:t xml:space="preserve">Ostale proračunske naknade </w:t>
            </w:r>
          </w:p>
        </w:tc>
        <w:tc>
          <w:tcPr>
            <w:tcW w:w="1079" w:type="dxa"/>
            <w:shd w:val="clear" w:color="auto" w:fill="auto"/>
            <w:vAlign w:val="bottom"/>
          </w:tcPr>
          <w:p w:rsidR="00FF3EAC" w:rsidRPr="00CB1103" w:rsidRDefault="00541213" w:rsidP="00FF3EAC">
            <w:pPr>
              <w:jc w:val="right"/>
              <w:rPr>
                <w:b/>
                <w:i/>
                <w:sz w:val="20"/>
                <w:szCs w:val="20"/>
              </w:rPr>
            </w:pPr>
            <w:r>
              <w:rPr>
                <w:b/>
                <w:i/>
                <w:sz w:val="20"/>
                <w:szCs w:val="20"/>
              </w:rPr>
              <w:t>406</w:t>
            </w:r>
            <w:r w:rsidR="001F5053">
              <w:rPr>
                <w:b/>
                <w:i/>
                <w:sz w:val="20"/>
                <w:szCs w:val="20"/>
              </w:rPr>
              <w:t>.</w:t>
            </w:r>
            <w:r w:rsidR="00FF3EAC" w:rsidRPr="00CB1103">
              <w:rPr>
                <w:b/>
                <w:i/>
                <w:sz w:val="20"/>
                <w:szCs w:val="20"/>
              </w:rPr>
              <w:t>000</w:t>
            </w:r>
          </w:p>
        </w:tc>
        <w:tc>
          <w:tcPr>
            <w:tcW w:w="1079" w:type="dxa"/>
            <w:vAlign w:val="bottom"/>
          </w:tcPr>
          <w:p w:rsidR="00FF3EAC" w:rsidRPr="00CB1103" w:rsidRDefault="003107A1" w:rsidP="00750116">
            <w:pPr>
              <w:jc w:val="right"/>
              <w:rPr>
                <w:b/>
                <w:i/>
                <w:sz w:val="20"/>
                <w:szCs w:val="20"/>
              </w:rPr>
            </w:pPr>
            <w:r>
              <w:rPr>
                <w:b/>
                <w:i/>
                <w:sz w:val="20"/>
                <w:szCs w:val="20"/>
              </w:rPr>
              <w:t>357.142</w:t>
            </w:r>
          </w:p>
        </w:tc>
        <w:tc>
          <w:tcPr>
            <w:tcW w:w="818" w:type="dxa"/>
            <w:vAlign w:val="bottom"/>
          </w:tcPr>
          <w:p w:rsidR="00FF3EAC" w:rsidRPr="00CB1103" w:rsidRDefault="004835C4" w:rsidP="00EB7FDF">
            <w:pPr>
              <w:jc w:val="right"/>
              <w:rPr>
                <w:b/>
                <w:i/>
                <w:sz w:val="20"/>
                <w:szCs w:val="20"/>
              </w:rPr>
            </w:pPr>
            <w:r>
              <w:rPr>
                <w:b/>
                <w:i/>
                <w:sz w:val="20"/>
                <w:szCs w:val="20"/>
              </w:rPr>
              <w:t>88</w:t>
            </w:r>
          </w:p>
        </w:tc>
        <w:tc>
          <w:tcPr>
            <w:tcW w:w="1134" w:type="dxa"/>
            <w:vAlign w:val="bottom"/>
          </w:tcPr>
          <w:p w:rsidR="00FF3EAC" w:rsidRPr="00CB1103" w:rsidRDefault="00B24EEB" w:rsidP="00EB7FDF">
            <w:pPr>
              <w:jc w:val="right"/>
              <w:rPr>
                <w:b/>
                <w:i/>
                <w:sz w:val="20"/>
                <w:szCs w:val="20"/>
              </w:rPr>
            </w:pPr>
            <w:r>
              <w:rPr>
                <w:b/>
                <w:i/>
                <w:sz w:val="20"/>
                <w:szCs w:val="20"/>
              </w:rPr>
              <w:t>165.000</w:t>
            </w:r>
          </w:p>
        </w:tc>
        <w:tc>
          <w:tcPr>
            <w:tcW w:w="709" w:type="dxa"/>
            <w:vAlign w:val="bottom"/>
          </w:tcPr>
          <w:p w:rsidR="00FF3EAC" w:rsidRPr="00CB1103" w:rsidRDefault="004835C4" w:rsidP="00EB7FDF">
            <w:pPr>
              <w:jc w:val="right"/>
              <w:rPr>
                <w:b/>
                <w:i/>
                <w:sz w:val="20"/>
                <w:szCs w:val="20"/>
              </w:rPr>
            </w:pPr>
            <w:r>
              <w:rPr>
                <w:b/>
                <w:i/>
                <w:sz w:val="20"/>
                <w:szCs w:val="20"/>
              </w:rPr>
              <w:t>41</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722433</w:t>
            </w:r>
          </w:p>
        </w:tc>
        <w:tc>
          <w:tcPr>
            <w:tcW w:w="3930" w:type="dxa"/>
            <w:shd w:val="clear" w:color="auto" w:fill="auto"/>
            <w:vAlign w:val="bottom"/>
          </w:tcPr>
          <w:p w:rsidR="00FF3EAC" w:rsidRPr="00660553" w:rsidRDefault="00FF3EAC" w:rsidP="00A13163">
            <w:pPr>
              <w:snapToGrid w:val="0"/>
              <w:rPr>
                <w:i/>
                <w:sz w:val="20"/>
                <w:szCs w:val="20"/>
                <w:lang w:val="de-DE"/>
              </w:rPr>
            </w:pPr>
            <w:r w:rsidRPr="00660553">
              <w:rPr>
                <w:i/>
                <w:sz w:val="20"/>
                <w:szCs w:val="20"/>
                <w:lang w:val="de-DE"/>
              </w:rPr>
              <w:t xml:space="preserve">Naknada za uređenje građ.zemljišta </w:t>
            </w:r>
          </w:p>
        </w:tc>
        <w:tc>
          <w:tcPr>
            <w:tcW w:w="1079" w:type="dxa"/>
            <w:shd w:val="clear" w:color="auto" w:fill="auto"/>
            <w:vAlign w:val="bottom"/>
          </w:tcPr>
          <w:p w:rsidR="00FF3EAC" w:rsidRPr="00926484" w:rsidRDefault="00541213" w:rsidP="00FF3EAC">
            <w:pPr>
              <w:jc w:val="right"/>
              <w:rPr>
                <w:i/>
                <w:sz w:val="20"/>
                <w:szCs w:val="20"/>
              </w:rPr>
            </w:pPr>
            <w:r>
              <w:rPr>
                <w:i/>
                <w:sz w:val="20"/>
                <w:szCs w:val="20"/>
              </w:rPr>
              <w:t>98</w:t>
            </w:r>
            <w:r w:rsidR="00FF3EAC">
              <w:rPr>
                <w:i/>
                <w:sz w:val="20"/>
                <w:szCs w:val="20"/>
              </w:rPr>
              <w:t>.000</w:t>
            </w:r>
          </w:p>
        </w:tc>
        <w:tc>
          <w:tcPr>
            <w:tcW w:w="1079" w:type="dxa"/>
            <w:vAlign w:val="bottom"/>
          </w:tcPr>
          <w:p w:rsidR="00FF3EAC" w:rsidRPr="00D202EC" w:rsidRDefault="003107A1" w:rsidP="00750116">
            <w:pPr>
              <w:jc w:val="right"/>
              <w:rPr>
                <w:i/>
                <w:sz w:val="20"/>
                <w:szCs w:val="20"/>
              </w:rPr>
            </w:pPr>
            <w:r>
              <w:rPr>
                <w:i/>
                <w:sz w:val="20"/>
                <w:szCs w:val="20"/>
              </w:rPr>
              <w:t>94.294</w:t>
            </w:r>
          </w:p>
        </w:tc>
        <w:tc>
          <w:tcPr>
            <w:tcW w:w="818" w:type="dxa"/>
            <w:vAlign w:val="bottom"/>
          </w:tcPr>
          <w:p w:rsidR="00FF3EAC" w:rsidRPr="00926484" w:rsidRDefault="004835C4" w:rsidP="00EB7FDF">
            <w:pPr>
              <w:jc w:val="right"/>
              <w:rPr>
                <w:i/>
                <w:sz w:val="20"/>
                <w:szCs w:val="20"/>
              </w:rPr>
            </w:pPr>
            <w:r>
              <w:rPr>
                <w:i/>
                <w:sz w:val="20"/>
                <w:szCs w:val="20"/>
              </w:rPr>
              <w:t>96</w:t>
            </w:r>
          </w:p>
        </w:tc>
        <w:tc>
          <w:tcPr>
            <w:tcW w:w="1134" w:type="dxa"/>
            <w:vAlign w:val="bottom"/>
          </w:tcPr>
          <w:p w:rsidR="00FF3EAC" w:rsidRPr="00926484" w:rsidRDefault="007B33EB" w:rsidP="00EB7FDF">
            <w:pPr>
              <w:jc w:val="right"/>
              <w:rPr>
                <w:i/>
                <w:sz w:val="20"/>
                <w:szCs w:val="20"/>
              </w:rPr>
            </w:pPr>
            <w:r>
              <w:rPr>
                <w:i/>
                <w:sz w:val="20"/>
                <w:szCs w:val="20"/>
              </w:rPr>
              <w:t>40.000</w:t>
            </w:r>
          </w:p>
        </w:tc>
        <w:tc>
          <w:tcPr>
            <w:tcW w:w="709" w:type="dxa"/>
            <w:vAlign w:val="bottom"/>
          </w:tcPr>
          <w:p w:rsidR="00FF3EAC" w:rsidRPr="00926484" w:rsidRDefault="004835C4" w:rsidP="00EB7FDF">
            <w:pPr>
              <w:jc w:val="right"/>
              <w:rPr>
                <w:i/>
                <w:sz w:val="20"/>
                <w:szCs w:val="20"/>
              </w:rPr>
            </w:pPr>
            <w:r>
              <w:rPr>
                <w:i/>
                <w:sz w:val="20"/>
                <w:szCs w:val="20"/>
              </w:rPr>
              <w:t>41</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de-DE"/>
              </w:rPr>
            </w:pPr>
            <w:r w:rsidRPr="002A2E41">
              <w:rPr>
                <w:i/>
                <w:sz w:val="20"/>
                <w:szCs w:val="20"/>
                <w:lang w:val="de-DE"/>
              </w:rPr>
              <w:t>722434</w:t>
            </w:r>
          </w:p>
        </w:tc>
        <w:tc>
          <w:tcPr>
            <w:tcW w:w="3930" w:type="dxa"/>
            <w:shd w:val="clear" w:color="auto" w:fill="auto"/>
            <w:vAlign w:val="bottom"/>
          </w:tcPr>
          <w:p w:rsidR="00FF3EAC" w:rsidRPr="00660553" w:rsidRDefault="00FF3EAC" w:rsidP="00A13163">
            <w:pPr>
              <w:snapToGrid w:val="0"/>
              <w:rPr>
                <w:i/>
                <w:sz w:val="20"/>
                <w:szCs w:val="20"/>
                <w:lang w:val="de-DE"/>
              </w:rPr>
            </w:pPr>
            <w:r w:rsidRPr="00660553">
              <w:rPr>
                <w:i/>
                <w:sz w:val="20"/>
                <w:szCs w:val="20"/>
                <w:lang w:val="de-DE"/>
              </w:rPr>
              <w:t>Naknada za koriš.građ.zemljišta- renta</w:t>
            </w:r>
          </w:p>
        </w:tc>
        <w:tc>
          <w:tcPr>
            <w:tcW w:w="1079" w:type="dxa"/>
            <w:shd w:val="clear" w:color="auto" w:fill="auto"/>
            <w:vAlign w:val="bottom"/>
          </w:tcPr>
          <w:p w:rsidR="00FF3EAC" w:rsidRPr="00926484" w:rsidRDefault="00541213" w:rsidP="00FF3EAC">
            <w:pPr>
              <w:jc w:val="right"/>
              <w:rPr>
                <w:i/>
                <w:sz w:val="20"/>
                <w:szCs w:val="20"/>
              </w:rPr>
            </w:pPr>
            <w:r>
              <w:rPr>
                <w:i/>
                <w:sz w:val="20"/>
                <w:szCs w:val="20"/>
              </w:rPr>
              <w:t>60</w:t>
            </w:r>
            <w:r w:rsidR="00FF3EAC">
              <w:rPr>
                <w:i/>
                <w:sz w:val="20"/>
                <w:szCs w:val="20"/>
              </w:rPr>
              <w:t>.000</w:t>
            </w:r>
          </w:p>
        </w:tc>
        <w:tc>
          <w:tcPr>
            <w:tcW w:w="1079" w:type="dxa"/>
            <w:vAlign w:val="bottom"/>
          </w:tcPr>
          <w:p w:rsidR="00FF3EAC" w:rsidRPr="00D202EC" w:rsidRDefault="003107A1" w:rsidP="00750116">
            <w:pPr>
              <w:jc w:val="right"/>
              <w:rPr>
                <w:i/>
                <w:sz w:val="20"/>
                <w:szCs w:val="20"/>
              </w:rPr>
            </w:pPr>
            <w:r>
              <w:rPr>
                <w:i/>
                <w:sz w:val="20"/>
                <w:szCs w:val="20"/>
              </w:rPr>
              <w:t>42.683</w:t>
            </w:r>
          </w:p>
        </w:tc>
        <w:tc>
          <w:tcPr>
            <w:tcW w:w="818" w:type="dxa"/>
            <w:vAlign w:val="bottom"/>
          </w:tcPr>
          <w:p w:rsidR="00FF3EAC" w:rsidRPr="00926484" w:rsidRDefault="004835C4" w:rsidP="00EB7FDF">
            <w:pPr>
              <w:jc w:val="right"/>
              <w:rPr>
                <w:i/>
                <w:sz w:val="20"/>
                <w:szCs w:val="20"/>
              </w:rPr>
            </w:pPr>
            <w:r>
              <w:rPr>
                <w:i/>
                <w:sz w:val="20"/>
                <w:szCs w:val="20"/>
              </w:rPr>
              <w:t>71</w:t>
            </w:r>
          </w:p>
        </w:tc>
        <w:tc>
          <w:tcPr>
            <w:tcW w:w="1134" w:type="dxa"/>
            <w:vAlign w:val="bottom"/>
          </w:tcPr>
          <w:p w:rsidR="00FF3EAC" w:rsidRPr="00926484" w:rsidRDefault="007B33EB" w:rsidP="00EB7FDF">
            <w:pPr>
              <w:jc w:val="right"/>
              <w:rPr>
                <w:i/>
                <w:sz w:val="20"/>
                <w:szCs w:val="20"/>
              </w:rPr>
            </w:pPr>
            <w:r>
              <w:rPr>
                <w:i/>
                <w:sz w:val="20"/>
                <w:szCs w:val="20"/>
              </w:rPr>
              <w:t>55.000</w:t>
            </w:r>
          </w:p>
        </w:tc>
        <w:tc>
          <w:tcPr>
            <w:tcW w:w="709" w:type="dxa"/>
            <w:vAlign w:val="bottom"/>
          </w:tcPr>
          <w:p w:rsidR="00FF3EAC" w:rsidRPr="00926484" w:rsidRDefault="004835C4" w:rsidP="00EB7FDF">
            <w:pPr>
              <w:jc w:val="right"/>
              <w:rPr>
                <w:i/>
                <w:sz w:val="20"/>
                <w:szCs w:val="20"/>
              </w:rPr>
            </w:pPr>
            <w:r>
              <w:rPr>
                <w:i/>
                <w:sz w:val="20"/>
                <w:szCs w:val="20"/>
              </w:rPr>
              <w:t>92</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de-DE"/>
              </w:rPr>
            </w:pPr>
            <w:r w:rsidRPr="002A2E41">
              <w:rPr>
                <w:i/>
                <w:sz w:val="20"/>
                <w:szCs w:val="20"/>
                <w:lang w:val="de-DE"/>
              </w:rPr>
              <w:t>722436</w:t>
            </w:r>
          </w:p>
        </w:tc>
        <w:tc>
          <w:tcPr>
            <w:tcW w:w="3930" w:type="dxa"/>
            <w:shd w:val="clear" w:color="auto" w:fill="auto"/>
            <w:vAlign w:val="bottom"/>
          </w:tcPr>
          <w:p w:rsidR="00FF3EAC" w:rsidRPr="00660553" w:rsidRDefault="00FF3EAC" w:rsidP="000D1CD0">
            <w:pPr>
              <w:snapToGrid w:val="0"/>
              <w:rPr>
                <w:i/>
                <w:sz w:val="20"/>
                <w:szCs w:val="20"/>
                <w:lang w:val="de-DE"/>
              </w:rPr>
            </w:pPr>
            <w:r w:rsidRPr="00660553">
              <w:rPr>
                <w:i/>
                <w:sz w:val="20"/>
                <w:szCs w:val="20"/>
                <w:lang w:val="de-DE"/>
              </w:rPr>
              <w:t>Nak.po osnovu tehn.preg.građ.objekata i ost.</w:t>
            </w:r>
          </w:p>
        </w:tc>
        <w:tc>
          <w:tcPr>
            <w:tcW w:w="1079" w:type="dxa"/>
            <w:shd w:val="clear" w:color="auto" w:fill="auto"/>
            <w:vAlign w:val="bottom"/>
          </w:tcPr>
          <w:p w:rsidR="00FF3EAC" w:rsidRPr="00926484" w:rsidRDefault="00541213" w:rsidP="00FF3EAC">
            <w:pPr>
              <w:jc w:val="right"/>
              <w:rPr>
                <w:i/>
                <w:sz w:val="20"/>
                <w:szCs w:val="20"/>
              </w:rPr>
            </w:pPr>
            <w:r>
              <w:rPr>
                <w:i/>
                <w:sz w:val="20"/>
                <w:szCs w:val="20"/>
              </w:rPr>
              <w:t>18</w:t>
            </w:r>
            <w:r w:rsidR="00FF3EAC">
              <w:rPr>
                <w:i/>
                <w:sz w:val="20"/>
                <w:szCs w:val="20"/>
              </w:rPr>
              <w:t>.000</w:t>
            </w:r>
          </w:p>
        </w:tc>
        <w:tc>
          <w:tcPr>
            <w:tcW w:w="1079" w:type="dxa"/>
            <w:vAlign w:val="bottom"/>
          </w:tcPr>
          <w:p w:rsidR="00FF3EAC" w:rsidRPr="00D202EC" w:rsidRDefault="003107A1" w:rsidP="00750116">
            <w:pPr>
              <w:jc w:val="right"/>
              <w:rPr>
                <w:i/>
                <w:sz w:val="20"/>
                <w:szCs w:val="20"/>
              </w:rPr>
            </w:pPr>
            <w:r>
              <w:rPr>
                <w:i/>
                <w:sz w:val="20"/>
                <w:szCs w:val="20"/>
              </w:rPr>
              <w:t>13.155</w:t>
            </w:r>
          </w:p>
        </w:tc>
        <w:tc>
          <w:tcPr>
            <w:tcW w:w="818" w:type="dxa"/>
            <w:vAlign w:val="bottom"/>
          </w:tcPr>
          <w:p w:rsidR="00FF3EAC" w:rsidRPr="00926484" w:rsidRDefault="004835C4" w:rsidP="00EB7FDF">
            <w:pPr>
              <w:jc w:val="right"/>
              <w:rPr>
                <w:i/>
                <w:sz w:val="20"/>
                <w:szCs w:val="20"/>
              </w:rPr>
            </w:pPr>
            <w:r>
              <w:rPr>
                <w:i/>
                <w:sz w:val="20"/>
                <w:szCs w:val="20"/>
              </w:rPr>
              <w:t>73</w:t>
            </w:r>
          </w:p>
        </w:tc>
        <w:tc>
          <w:tcPr>
            <w:tcW w:w="1134" w:type="dxa"/>
            <w:vAlign w:val="bottom"/>
          </w:tcPr>
          <w:p w:rsidR="00FF3EAC" w:rsidRPr="00926484" w:rsidRDefault="006F5333" w:rsidP="00EB7FDF">
            <w:pPr>
              <w:jc w:val="right"/>
              <w:rPr>
                <w:i/>
                <w:sz w:val="20"/>
                <w:szCs w:val="20"/>
              </w:rPr>
            </w:pPr>
            <w:r>
              <w:rPr>
                <w:i/>
                <w:sz w:val="20"/>
                <w:szCs w:val="20"/>
              </w:rPr>
              <w:t>20.000</w:t>
            </w:r>
          </w:p>
        </w:tc>
        <w:tc>
          <w:tcPr>
            <w:tcW w:w="709" w:type="dxa"/>
            <w:vAlign w:val="bottom"/>
          </w:tcPr>
          <w:p w:rsidR="00FF3EAC" w:rsidRPr="00926484" w:rsidRDefault="004835C4" w:rsidP="00EB7FDF">
            <w:pPr>
              <w:jc w:val="right"/>
              <w:rPr>
                <w:i/>
                <w:sz w:val="20"/>
                <w:szCs w:val="20"/>
              </w:rPr>
            </w:pPr>
            <w:r>
              <w:rPr>
                <w:i/>
                <w:sz w:val="20"/>
                <w:szCs w:val="20"/>
              </w:rPr>
              <w:t>111</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de-DE"/>
              </w:rPr>
            </w:pPr>
            <w:r w:rsidRPr="002A2E41">
              <w:rPr>
                <w:i/>
                <w:sz w:val="20"/>
                <w:szCs w:val="20"/>
                <w:lang w:val="de-DE"/>
              </w:rPr>
              <w:t>722437</w:t>
            </w:r>
          </w:p>
        </w:tc>
        <w:tc>
          <w:tcPr>
            <w:tcW w:w="3930" w:type="dxa"/>
            <w:shd w:val="clear" w:color="auto" w:fill="auto"/>
            <w:vAlign w:val="bottom"/>
          </w:tcPr>
          <w:p w:rsidR="00FF3EAC" w:rsidRPr="00660553" w:rsidRDefault="00FF3EAC" w:rsidP="00A13163">
            <w:pPr>
              <w:snapToGrid w:val="0"/>
              <w:rPr>
                <w:i/>
                <w:sz w:val="20"/>
                <w:szCs w:val="20"/>
                <w:lang w:val="de-DE"/>
              </w:rPr>
            </w:pPr>
            <w:r w:rsidRPr="00660553">
              <w:rPr>
                <w:i/>
                <w:sz w:val="20"/>
                <w:szCs w:val="20"/>
                <w:lang w:val="de-DE"/>
              </w:rPr>
              <w:t xml:space="preserve">Naknada za postupak legalizacije javnih površina i građevina </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0</w:t>
            </w:r>
          </w:p>
        </w:tc>
        <w:tc>
          <w:tcPr>
            <w:tcW w:w="1079" w:type="dxa"/>
            <w:vAlign w:val="bottom"/>
          </w:tcPr>
          <w:p w:rsidR="00FF3EAC" w:rsidRPr="00D202EC" w:rsidRDefault="003107A1" w:rsidP="00750116">
            <w:pPr>
              <w:jc w:val="right"/>
              <w:rPr>
                <w:i/>
                <w:sz w:val="20"/>
                <w:szCs w:val="20"/>
              </w:rPr>
            </w:pPr>
            <w:r>
              <w:rPr>
                <w:i/>
                <w:sz w:val="20"/>
                <w:szCs w:val="20"/>
              </w:rPr>
              <w:t>0</w:t>
            </w:r>
          </w:p>
        </w:tc>
        <w:tc>
          <w:tcPr>
            <w:tcW w:w="818" w:type="dxa"/>
            <w:vAlign w:val="bottom"/>
          </w:tcPr>
          <w:p w:rsidR="00FF3EAC" w:rsidRPr="00926484" w:rsidRDefault="004835C4" w:rsidP="00EB7FDF">
            <w:pPr>
              <w:jc w:val="right"/>
              <w:rPr>
                <w:i/>
                <w:sz w:val="20"/>
                <w:szCs w:val="20"/>
              </w:rPr>
            </w:pPr>
            <w:r>
              <w:rPr>
                <w:i/>
                <w:sz w:val="20"/>
                <w:szCs w:val="20"/>
              </w:rPr>
              <w:t>0</w:t>
            </w:r>
          </w:p>
        </w:tc>
        <w:tc>
          <w:tcPr>
            <w:tcW w:w="1134" w:type="dxa"/>
            <w:vAlign w:val="bottom"/>
          </w:tcPr>
          <w:p w:rsidR="00FF3EAC" w:rsidRPr="00926484" w:rsidRDefault="006F5333" w:rsidP="00EB7FDF">
            <w:pPr>
              <w:jc w:val="right"/>
              <w:rPr>
                <w:i/>
                <w:sz w:val="20"/>
                <w:szCs w:val="20"/>
              </w:rPr>
            </w:pPr>
            <w:r>
              <w:rPr>
                <w:i/>
                <w:sz w:val="20"/>
                <w:szCs w:val="20"/>
              </w:rPr>
              <w:t>0</w:t>
            </w:r>
          </w:p>
        </w:tc>
        <w:tc>
          <w:tcPr>
            <w:tcW w:w="709" w:type="dxa"/>
            <w:vAlign w:val="bottom"/>
          </w:tcPr>
          <w:p w:rsidR="00FF3EAC" w:rsidRPr="00926484" w:rsidRDefault="004835C4" w:rsidP="00EB7FDF">
            <w:pPr>
              <w:jc w:val="right"/>
              <w:rPr>
                <w:i/>
                <w:sz w:val="20"/>
                <w:szCs w:val="20"/>
              </w:rPr>
            </w:pPr>
            <w:r>
              <w:rPr>
                <w:i/>
                <w:sz w:val="20"/>
                <w:szCs w:val="20"/>
              </w:rPr>
              <w:t>0</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de-DE"/>
              </w:rPr>
            </w:pPr>
            <w:r w:rsidRPr="002A2E41">
              <w:rPr>
                <w:i/>
                <w:sz w:val="20"/>
                <w:szCs w:val="20"/>
                <w:lang w:val="de-DE"/>
              </w:rPr>
              <w:t>722442</w:t>
            </w:r>
          </w:p>
        </w:tc>
        <w:tc>
          <w:tcPr>
            <w:tcW w:w="3930" w:type="dxa"/>
            <w:shd w:val="clear" w:color="auto" w:fill="auto"/>
            <w:vAlign w:val="bottom"/>
          </w:tcPr>
          <w:p w:rsidR="00FF3EAC" w:rsidRPr="00660553" w:rsidRDefault="00FF3EAC" w:rsidP="00A13163">
            <w:pPr>
              <w:snapToGrid w:val="0"/>
              <w:rPr>
                <w:i/>
                <w:sz w:val="20"/>
                <w:szCs w:val="20"/>
                <w:lang w:val="de-DE"/>
              </w:rPr>
            </w:pPr>
            <w:r>
              <w:rPr>
                <w:i/>
                <w:sz w:val="20"/>
                <w:szCs w:val="20"/>
                <w:lang w:val="de-DE"/>
              </w:rPr>
              <w:t>Naknada za izgradnju i održavanje javnih skl</w:t>
            </w:r>
            <w:r w:rsidR="00192664">
              <w:rPr>
                <w:i/>
                <w:sz w:val="20"/>
                <w:szCs w:val="20"/>
                <w:lang w:val="de-DE"/>
              </w:rPr>
              <w:t>oništa</w:t>
            </w:r>
          </w:p>
        </w:tc>
        <w:tc>
          <w:tcPr>
            <w:tcW w:w="1079" w:type="dxa"/>
            <w:shd w:val="clear" w:color="auto" w:fill="auto"/>
            <w:vAlign w:val="bottom"/>
          </w:tcPr>
          <w:p w:rsidR="00FF3EAC" w:rsidRPr="00926484" w:rsidRDefault="00541213" w:rsidP="005567AB">
            <w:pPr>
              <w:jc w:val="right"/>
              <w:rPr>
                <w:i/>
                <w:sz w:val="20"/>
                <w:szCs w:val="20"/>
              </w:rPr>
            </w:pPr>
            <w:r>
              <w:rPr>
                <w:i/>
                <w:sz w:val="20"/>
                <w:szCs w:val="20"/>
              </w:rPr>
              <w:t>180</w:t>
            </w:r>
            <w:r w:rsidR="00FF3EAC">
              <w:rPr>
                <w:i/>
                <w:sz w:val="20"/>
                <w:szCs w:val="20"/>
              </w:rPr>
              <w:t>.000</w:t>
            </w:r>
          </w:p>
        </w:tc>
        <w:tc>
          <w:tcPr>
            <w:tcW w:w="1079" w:type="dxa"/>
            <w:vAlign w:val="bottom"/>
          </w:tcPr>
          <w:p w:rsidR="00FF3EAC" w:rsidRPr="00D202EC" w:rsidRDefault="003107A1" w:rsidP="00750116">
            <w:pPr>
              <w:jc w:val="right"/>
              <w:rPr>
                <w:i/>
                <w:sz w:val="20"/>
                <w:szCs w:val="20"/>
              </w:rPr>
            </w:pPr>
            <w:r>
              <w:rPr>
                <w:i/>
                <w:sz w:val="20"/>
                <w:szCs w:val="20"/>
              </w:rPr>
              <w:t>172.721</w:t>
            </w:r>
          </w:p>
        </w:tc>
        <w:tc>
          <w:tcPr>
            <w:tcW w:w="818" w:type="dxa"/>
            <w:vAlign w:val="bottom"/>
          </w:tcPr>
          <w:p w:rsidR="00FF3EAC" w:rsidRPr="00926484" w:rsidRDefault="004835C4" w:rsidP="00EB7FDF">
            <w:pPr>
              <w:jc w:val="right"/>
              <w:rPr>
                <w:i/>
                <w:sz w:val="20"/>
                <w:szCs w:val="20"/>
              </w:rPr>
            </w:pPr>
            <w:r>
              <w:rPr>
                <w:i/>
                <w:sz w:val="20"/>
                <w:szCs w:val="20"/>
              </w:rPr>
              <w:t>96</w:t>
            </w:r>
          </w:p>
        </w:tc>
        <w:tc>
          <w:tcPr>
            <w:tcW w:w="1134" w:type="dxa"/>
            <w:vAlign w:val="bottom"/>
          </w:tcPr>
          <w:p w:rsidR="00FF3EAC" w:rsidRPr="00926484" w:rsidRDefault="006F5333" w:rsidP="00EB7FDF">
            <w:pPr>
              <w:jc w:val="right"/>
              <w:rPr>
                <w:i/>
                <w:sz w:val="20"/>
                <w:szCs w:val="20"/>
              </w:rPr>
            </w:pPr>
            <w:r>
              <w:rPr>
                <w:i/>
                <w:sz w:val="20"/>
                <w:szCs w:val="20"/>
              </w:rPr>
              <w:t>10.000</w:t>
            </w:r>
          </w:p>
        </w:tc>
        <w:tc>
          <w:tcPr>
            <w:tcW w:w="709" w:type="dxa"/>
            <w:vAlign w:val="bottom"/>
          </w:tcPr>
          <w:p w:rsidR="00FF3EAC" w:rsidRPr="00926484" w:rsidRDefault="004835C4" w:rsidP="00EB7FDF">
            <w:pPr>
              <w:jc w:val="right"/>
              <w:rPr>
                <w:i/>
                <w:sz w:val="20"/>
                <w:szCs w:val="20"/>
              </w:rPr>
            </w:pPr>
            <w:r>
              <w:rPr>
                <w:i/>
                <w:sz w:val="20"/>
                <w:szCs w:val="20"/>
              </w:rPr>
              <w:t>6</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de-DE"/>
              </w:rPr>
            </w:pPr>
            <w:r w:rsidRPr="002A2E41">
              <w:rPr>
                <w:i/>
                <w:sz w:val="20"/>
                <w:szCs w:val="20"/>
                <w:lang w:val="de-DE"/>
              </w:rPr>
              <w:t>722461</w:t>
            </w:r>
          </w:p>
        </w:tc>
        <w:tc>
          <w:tcPr>
            <w:tcW w:w="3930" w:type="dxa"/>
            <w:shd w:val="clear" w:color="auto" w:fill="auto"/>
            <w:vAlign w:val="bottom"/>
          </w:tcPr>
          <w:p w:rsidR="00FF3EAC" w:rsidRPr="00660553" w:rsidRDefault="00FF3EAC" w:rsidP="00F6145F">
            <w:pPr>
              <w:snapToGrid w:val="0"/>
              <w:rPr>
                <w:i/>
                <w:sz w:val="20"/>
                <w:szCs w:val="20"/>
                <w:lang w:val="de-DE"/>
              </w:rPr>
            </w:pPr>
            <w:r w:rsidRPr="00660553">
              <w:rPr>
                <w:i/>
                <w:sz w:val="20"/>
                <w:szCs w:val="20"/>
                <w:lang w:val="de-DE"/>
              </w:rPr>
              <w:t>Naknade za zauzimanje javnih površina-kulturne manifestacije</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40.000</w:t>
            </w:r>
          </w:p>
        </w:tc>
        <w:tc>
          <w:tcPr>
            <w:tcW w:w="1079" w:type="dxa"/>
            <w:vAlign w:val="bottom"/>
          </w:tcPr>
          <w:p w:rsidR="00FF3EAC" w:rsidRPr="00D202EC" w:rsidRDefault="003107A1" w:rsidP="00750116">
            <w:pPr>
              <w:jc w:val="right"/>
              <w:rPr>
                <w:i/>
                <w:sz w:val="20"/>
                <w:szCs w:val="20"/>
              </w:rPr>
            </w:pPr>
            <w:r>
              <w:rPr>
                <w:i/>
                <w:sz w:val="20"/>
                <w:szCs w:val="20"/>
              </w:rPr>
              <w:t>29.139</w:t>
            </w:r>
          </w:p>
        </w:tc>
        <w:tc>
          <w:tcPr>
            <w:tcW w:w="818" w:type="dxa"/>
            <w:vAlign w:val="bottom"/>
          </w:tcPr>
          <w:p w:rsidR="00FF3EAC" w:rsidRPr="00926484" w:rsidRDefault="004835C4" w:rsidP="00EB7FDF">
            <w:pPr>
              <w:jc w:val="right"/>
              <w:rPr>
                <w:i/>
                <w:sz w:val="20"/>
                <w:szCs w:val="20"/>
              </w:rPr>
            </w:pPr>
            <w:r>
              <w:rPr>
                <w:i/>
                <w:sz w:val="20"/>
                <w:szCs w:val="20"/>
              </w:rPr>
              <w:t>73</w:t>
            </w:r>
          </w:p>
        </w:tc>
        <w:tc>
          <w:tcPr>
            <w:tcW w:w="1134" w:type="dxa"/>
            <w:vAlign w:val="bottom"/>
          </w:tcPr>
          <w:p w:rsidR="00FF3EAC" w:rsidRPr="00926484" w:rsidRDefault="006F5333" w:rsidP="00EB7FDF">
            <w:pPr>
              <w:jc w:val="right"/>
              <w:rPr>
                <w:i/>
                <w:sz w:val="20"/>
                <w:szCs w:val="20"/>
              </w:rPr>
            </w:pPr>
            <w:r>
              <w:rPr>
                <w:i/>
                <w:sz w:val="20"/>
                <w:szCs w:val="20"/>
              </w:rPr>
              <w:t>35.000</w:t>
            </w:r>
          </w:p>
        </w:tc>
        <w:tc>
          <w:tcPr>
            <w:tcW w:w="709" w:type="dxa"/>
            <w:vAlign w:val="bottom"/>
          </w:tcPr>
          <w:p w:rsidR="00FF3EAC" w:rsidRPr="00926484" w:rsidRDefault="004835C4" w:rsidP="00EB7FDF">
            <w:pPr>
              <w:jc w:val="right"/>
              <w:rPr>
                <w:i/>
                <w:sz w:val="20"/>
                <w:szCs w:val="20"/>
              </w:rPr>
            </w:pPr>
            <w:r>
              <w:rPr>
                <w:i/>
                <w:sz w:val="20"/>
                <w:szCs w:val="20"/>
              </w:rPr>
              <w:t>88</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de-DE"/>
              </w:rPr>
            </w:pPr>
            <w:r w:rsidRPr="002A2E41">
              <w:rPr>
                <w:i/>
                <w:sz w:val="20"/>
                <w:szCs w:val="20"/>
                <w:lang w:val="de-DE"/>
              </w:rPr>
              <w:t>722463</w:t>
            </w:r>
          </w:p>
        </w:tc>
        <w:tc>
          <w:tcPr>
            <w:tcW w:w="3930" w:type="dxa"/>
            <w:shd w:val="clear" w:color="auto" w:fill="auto"/>
            <w:vAlign w:val="bottom"/>
          </w:tcPr>
          <w:p w:rsidR="00FF3EAC" w:rsidRPr="00660553" w:rsidRDefault="00FF3EAC" w:rsidP="00A13163">
            <w:pPr>
              <w:snapToGrid w:val="0"/>
              <w:rPr>
                <w:i/>
                <w:sz w:val="20"/>
                <w:szCs w:val="20"/>
                <w:lang w:val="de-DE"/>
              </w:rPr>
            </w:pPr>
            <w:r w:rsidRPr="00660553">
              <w:rPr>
                <w:i/>
                <w:sz w:val="20"/>
                <w:szCs w:val="20"/>
                <w:lang w:val="de-DE"/>
              </w:rPr>
              <w:t>Nak.za zauz.javnih površina-kafe,rest., pijaca</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10.000</w:t>
            </w:r>
          </w:p>
        </w:tc>
        <w:tc>
          <w:tcPr>
            <w:tcW w:w="1079" w:type="dxa"/>
            <w:vAlign w:val="bottom"/>
          </w:tcPr>
          <w:p w:rsidR="00FF3EAC" w:rsidRPr="00D202EC" w:rsidRDefault="003107A1" w:rsidP="00750116">
            <w:pPr>
              <w:jc w:val="right"/>
              <w:rPr>
                <w:i/>
                <w:sz w:val="20"/>
                <w:szCs w:val="20"/>
              </w:rPr>
            </w:pPr>
            <w:r>
              <w:rPr>
                <w:i/>
                <w:sz w:val="20"/>
                <w:szCs w:val="20"/>
              </w:rPr>
              <w:t>5.150</w:t>
            </w:r>
          </w:p>
        </w:tc>
        <w:tc>
          <w:tcPr>
            <w:tcW w:w="818" w:type="dxa"/>
            <w:vAlign w:val="bottom"/>
          </w:tcPr>
          <w:p w:rsidR="00FF3EAC" w:rsidRPr="00926484" w:rsidRDefault="004835C4" w:rsidP="00EB7FDF">
            <w:pPr>
              <w:jc w:val="right"/>
              <w:rPr>
                <w:i/>
                <w:sz w:val="20"/>
                <w:szCs w:val="20"/>
              </w:rPr>
            </w:pPr>
            <w:r>
              <w:rPr>
                <w:i/>
                <w:sz w:val="20"/>
                <w:szCs w:val="20"/>
              </w:rPr>
              <w:t>52</w:t>
            </w:r>
          </w:p>
        </w:tc>
        <w:tc>
          <w:tcPr>
            <w:tcW w:w="1134" w:type="dxa"/>
            <w:vAlign w:val="bottom"/>
          </w:tcPr>
          <w:p w:rsidR="00FF3EAC" w:rsidRPr="00926484" w:rsidRDefault="006F5333" w:rsidP="00EB7FDF">
            <w:pPr>
              <w:jc w:val="right"/>
              <w:rPr>
                <w:i/>
                <w:sz w:val="20"/>
                <w:szCs w:val="20"/>
              </w:rPr>
            </w:pPr>
            <w:r>
              <w:rPr>
                <w:i/>
                <w:sz w:val="20"/>
                <w:szCs w:val="20"/>
              </w:rPr>
              <w:t>5.000</w:t>
            </w:r>
          </w:p>
        </w:tc>
        <w:tc>
          <w:tcPr>
            <w:tcW w:w="709" w:type="dxa"/>
            <w:vAlign w:val="bottom"/>
          </w:tcPr>
          <w:p w:rsidR="00FF3EAC" w:rsidRPr="00926484" w:rsidRDefault="004835C4" w:rsidP="00EB7FDF">
            <w:pPr>
              <w:jc w:val="right"/>
              <w:rPr>
                <w:i/>
                <w:sz w:val="20"/>
                <w:szCs w:val="20"/>
              </w:rPr>
            </w:pPr>
            <w:r>
              <w:rPr>
                <w:i/>
                <w:sz w:val="20"/>
                <w:szCs w:val="20"/>
              </w:rPr>
              <w:t>50</w:t>
            </w:r>
          </w:p>
        </w:tc>
      </w:tr>
      <w:tr w:rsidR="00FF3EAC" w:rsidRPr="00AA7A31" w:rsidTr="00AA3200">
        <w:tc>
          <w:tcPr>
            <w:tcW w:w="1134" w:type="dxa"/>
            <w:shd w:val="clear" w:color="auto" w:fill="auto"/>
            <w:vAlign w:val="bottom"/>
          </w:tcPr>
          <w:p w:rsidR="00FF3EAC" w:rsidRPr="00CB1103" w:rsidRDefault="00FF3EAC" w:rsidP="0023414A">
            <w:pPr>
              <w:snapToGrid w:val="0"/>
              <w:jc w:val="center"/>
              <w:rPr>
                <w:b/>
                <w:bCs/>
                <w:i/>
                <w:sz w:val="20"/>
                <w:szCs w:val="20"/>
                <w:lang w:val="en-GB"/>
              </w:rPr>
            </w:pPr>
            <w:r w:rsidRPr="00CB1103">
              <w:rPr>
                <w:b/>
                <w:bCs/>
                <w:i/>
                <w:sz w:val="20"/>
                <w:szCs w:val="20"/>
                <w:lang w:val="en-GB"/>
              </w:rPr>
              <w:t>722.5</w:t>
            </w:r>
          </w:p>
        </w:tc>
        <w:tc>
          <w:tcPr>
            <w:tcW w:w="3930" w:type="dxa"/>
            <w:shd w:val="clear" w:color="auto" w:fill="auto"/>
            <w:vAlign w:val="bottom"/>
          </w:tcPr>
          <w:p w:rsidR="00FF3EAC" w:rsidRPr="00CB1103" w:rsidRDefault="00FF3EAC" w:rsidP="00A13163">
            <w:pPr>
              <w:snapToGrid w:val="0"/>
              <w:rPr>
                <w:b/>
                <w:bCs/>
                <w:i/>
                <w:sz w:val="20"/>
                <w:szCs w:val="20"/>
                <w:lang w:val="en-GB"/>
              </w:rPr>
            </w:pPr>
            <w:r w:rsidRPr="00CB1103">
              <w:rPr>
                <w:b/>
                <w:bCs/>
                <w:i/>
                <w:sz w:val="20"/>
                <w:szCs w:val="20"/>
                <w:lang w:val="en-GB"/>
              </w:rPr>
              <w:t xml:space="preserve">Posebne naknade i takse </w:t>
            </w:r>
          </w:p>
        </w:tc>
        <w:tc>
          <w:tcPr>
            <w:tcW w:w="1079" w:type="dxa"/>
            <w:shd w:val="clear" w:color="auto" w:fill="auto"/>
            <w:vAlign w:val="bottom"/>
          </w:tcPr>
          <w:p w:rsidR="00FF3EAC" w:rsidRPr="00CB1103" w:rsidRDefault="00541213" w:rsidP="00FF3EAC">
            <w:pPr>
              <w:jc w:val="right"/>
              <w:rPr>
                <w:b/>
                <w:i/>
                <w:sz w:val="20"/>
                <w:szCs w:val="20"/>
              </w:rPr>
            </w:pPr>
            <w:r>
              <w:rPr>
                <w:b/>
                <w:i/>
                <w:sz w:val="20"/>
                <w:szCs w:val="20"/>
              </w:rPr>
              <w:t>256.800</w:t>
            </w:r>
          </w:p>
        </w:tc>
        <w:tc>
          <w:tcPr>
            <w:tcW w:w="1079" w:type="dxa"/>
            <w:vAlign w:val="bottom"/>
          </w:tcPr>
          <w:p w:rsidR="00FF3EAC" w:rsidRPr="00CB1103" w:rsidRDefault="003107A1" w:rsidP="00750116">
            <w:pPr>
              <w:jc w:val="right"/>
              <w:rPr>
                <w:b/>
                <w:i/>
                <w:sz w:val="20"/>
                <w:szCs w:val="20"/>
              </w:rPr>
            </w:pPr>
            <w:r>
              <w:rPr>
                <w:b/>
                <w:i/>
                <w:sz w:val="20"/>
                <w:szCs w:val="20"/>
              </w:rPr>
              <w:t>221.796</w:t>
            </w:r>
          </w:p>
        </w:tc>
        <w:tc>
          <w:tcPr>
            <w:tcW w:w="818" w:type="dxa"/>
            <w:vAlign w:val="bottom"/>
          </w:tcPr>
          <w:p w:rsidR="00FF3EAC" w:rsidRPr="00CB1103" w:rsidRDefault="004835C4" w:rsidP="00EB7FDF">
            <w:pPr>
              <w:jc w:val="right"/>
              <w:rPr>
                <w:b/>
                <w:i/>
                <w:sz w:val="20"/>
                <w:szCs w:val="20"/>
              </w:rPr>
            </w:pPr>
            <w:r>
              <w:rPr>
                <w:b/>
                <w:i/>
                <w:sz w:val="20"/>
                <w:szCs w:val="20"/>
              </w:rPr>
              <w:t>86</w:t>
            </w:r>
          </w:p>
        </w:tc>
        <w:tc>
          <w:tcPr>
            <w:tcW w:w="1134" w:type="dxa"/>
            <w:vAlign w:val="bottom"/>
          </w:tcPr>
          <w:p w:rsidR="00FF3EAC" w:rsidRPr="00CB1103" w:rsidRDefault="00C32AB2" w:rsidP="00EB7FDF">
            <w:pPr>
              <w:jc w:val="right"/>
              <w:rPr>
                <w:b/>
                <w:i/>
                <w:sz w:val="20"/>
                <w:szCs w:val="20"/>
              </w:rPr>
            </w:pPr>
            <w:r>
              <w:rPr>
                <w:b/>
                <w:i/>
                <w:sz w:val="20"/>
                <w:szCs w:val="20"/>
              </w:rPr>
              <w:t>27</w:t>
            </w:r>
            <w:r w:rsidR="00310CDB">
              <w:rPr>
                <w:b/>
                <w:i/>
                <w:sz w:val="20"/>
                <w:szCs w:val="20"/>
              </w:rPr>
              <w:t>8</w:t>
            </w:r>
            <w:r w:rsidR="00B24EEB">
              <w:rPr>
                <w:b/>
                <w:i/>
                <w:sz w:val="20"/>
                <w:szCs w:val="20"/>
              </w:rPr>
              <w:t>.900</w:t>
            </w:r>
          </w:p>
        </w:tc>
        <w:tc>
          <w:tcPr>
            <w:tcW w:w="709" w:type="dxa"/>
            <w:vAlign w:val="bottom"/>
          </w:tcPr>
          <w:p w:rsidR="00FF3EAC" w:rsidRPr="00CB1103" w:rsidRDefault="004835C4" w:rsidP="00EB7FDF">
            <w:pPr>
              <w:jc w:val="right"/>
              <w:rPr>
                <w:b/>
                <w:i/>
                <w:sz w:val="20"/>
                <w:szCs w:val="20"/>
              </w:rPr>
            </w:pPr>
            <w:r>
              <w:rPr>
                <w:b/>
                <w:i/>
                <w:sz w:val="20"/>
                <w:szCs w:val="20"/>
              </w:rPr>
              <w:t>109</w:t>
            </w:r>
          </w:p>
        </w:tc>
      </w:tr>
      <w:tr w:rsidR="00FF3EAC" w:rsidRPr="00AA7A31" w:rsidTr="00AA3200">
        <w:tc>
          <w:tcPr>
            <w:tcW w:w="1134" w:type="dxa"/>
            <w:shd w:val="clear" w:color="auto" w:fill="auto"/>
            <w:vAlign w:val="bottom"/>
          </w:tcPr>
          <w:p w:rsidR="00FF3EAC" w:rsidRPr="002A2E41" w:rsidRDefault="00FF3EAC" w:rsidP="002A2E41">
            <w:pPr>
              <w:snapToGrid w:val="0"/>
              <w:jc w:val="right"/>
              <w:rPr>
                <w:bCs/>
                <w:i/>
                <w:sz w:val="20"/>
                <w:szCs w:val="20"/>
                <w:lang w:val="en-GB"/>
              </w:rPr>
            </w:pPr>
            <w:r w:rsidRPr="002A2E41">
              <w:rPr>
                <w:bCs/>
                <w:i/>
                <w:sz w:val="20"/>
                <w:szCs w:val="20"/>
                <w:lang w:val="en-GB"/>
              </w:rPr>
              <w:t>722515</w:t>
            </w:r>
          </w:p>
        </w:tc>
        <w:tc>
          <w:tcPr>
            <w:tcW w:w="3930" w:type="dxa"/>
            <w:shd w:val="clear" w:color="auto" w:fill="auto"/>
            <w:vAlign w:val="bottom"/>
          </w:tcPr>
          <w:p w:rsidR="00FF3EAC" w:rsidRPr="00660553" w:rsidRDefault="00FF3EAC" w:rsidP="00A13163">
            <w:pPr>
              <w:snapToGrid w:val="0"/>
              <w:rPr>
                <w:bCs/>
                <w:i/>
                <w:sz w:val="20"/>
                <w:szCs w:val="20"/>
                <w:lang w:val="en-GB"/>
              </w:rPr>
            </w:pPr>
            <w:r w:rsidRPr="00660553">
              <w:rPr>
                <w:bCs/>
                <w:i/>
                <w:sz w:val="20"/>
                <w:szCs w:val="20"/>
                <w:lang w:val="en-GB"/>
              </w:rPr>
              <w:t>Naknada za korištenje podataka premj.  i kat.</w:t>
            </w:r>
          </w:p>
        </w:tc>
        <w:tc>
          <w:tcPr>
            <w:tcW w:w="1079" w:type="dxa"/>
            <w:shd w:val="clear" w:color="auto" w:fill="auto"/>
            <w:vAlign w:val="bottom"/>
          </w:tcPr>
          <w:p w:rsidR="00FF3EAC" w:rsidRPr="00926484" w:rsidRDefault="00541213" w:rsidP="00FF3EAC">
            <w:pPr>
              <w:jc w:val="right"/>
              <w:rPr>
                <w:i/>
                <w:sz w:val="20"/>
                <w:szCs w:val="20"/>
              </w:rPr>
            </w:pPr>
            <w:r>
              <w:rPr>
                <w:i/>
                <w:sz w:val="20"/>
                <w:szCs w:val="20"/>
              </w:rPr>
              <w:t>16</w:t>
            </w:r>
            <w:r w:rsidR="00FF3EAC">
              <w:rPr>
                <w:i/>
                <w:sz w:val="20"/>
                <w:szCs w:val="20"/>
              </w:rPr>
              <w:t>.000</w:t>
            </w:r>
          </w:p>
        </w:tc>
        <w:tc>
          <w:tcPr>
            <w:tcW w:w="1079" w:type="dxa"/>
            <w:vAlign w:val="bottom"/>
          </w:tcPr>
          <w:p w:rsidR="00FF3EAC" w:rsidRPr="00D202EC" w:rsidRDefault="003107A1" w:rsidP="00750116">
            <w:pPr>
              <w:jc w:val="right"/>
              <w:rPr>
                <w:i/>
                <w:sz w:val="20"/>
                <w:szCs w:val="20"/>
              </w:rPr>
            </w:pPr>
            <w:r>
              <w:rPr>
                <w:i/>
                <w:sz w:val="20"/>
                <w:szCs w:val="20"/>
              </w:rPr>
              <w:t>12.961</w:t>
            </w:r>
          </w:p>
        </w:tc>
        <w:tc>
          <w:tcPr>
            <w:tcW w:w="818" w:type="dxa"/>
            <w:vAlign w:val="bottom"/>
          </w:tcPr>
          <w:p w:rsidR="00FF3EAC" w:rsidRPr="00926484" w:rsidRDefault="004835C4" w:rsidP="00EB7FDF">
            <w:pPr>
              <w:jc w:val="right"/>
              <w:rPr>
                <w:i/>
                <w:sz w:val="20"/>
                <w:szCs w:val="20"/>
              </w:rPr>
            </w:pPr>
            <w:r>
              <w:rPr>
                <w:i/>
                <w:sz w:val="20"/>
                <w:szCs w:val="20"/>
              </w:rPr>
              <w:t>81</w:t>
            </w:r>
          </w:p>
        </w:tc>
        <w:tc>
          <w:tcPr>
            <w:tcW w:w="1134" w:type="dxa"/>
            <w:vAlign w:val="bottom"/>
          </w:tcPr>
          <w:p w:rsidR="00FF3EAC" w:rsidRPr="00926484" w:rsidRDefault="00964C6D" w:rsidP="00EB7FDF">
            <w:pPr>
              <w:jc w:val="right"/>
              <w:rPr>
                <w:i/>
                <w:sz w:val="20"/>
                <w:szCs w:val="20"/>
              </w:rPr>
            </w:pPr>
            <w:r>
              <w:rPr>
                <w:i/>
                <w:sz w:val="20"/>
                <w:szCs w:val="20"/>
              </w:rPr>
              <w:t>15.000</w:t>
            </w:r>
          </w:p>
        </w:tc>
        <w:tc>
          <w:tcPr>
            <w:tcW w:w="709" w:type="dxa"/>
            <w:vAlign w:val="bottom"/>
          </w:tcPr>
          <w:p w:rsidR="00FF3EAC" w:rsidRPr="00926484" w:rsidRDefault="004835C4" w:rsidP="00EB7FDF">
            <w:pPr>
              <w:jc w:val="right"/>
              <w:rPr>
                <w:i/>
                <w:sz w:val="20"/>
                <w:szCs w:val="20"/>
              </w:rPr>
            </w:pPr>
            <w:r>
              <w:rPr>
                <w:i/>
                <w:sz w:val="20"/>
                <w:szCs w:val="20"/>
              </w:rPr>
              <w:t>94</w:t>
            </w:r>
          </w:p>
        </w:tc>
      </w:tr>
      <w:tr w:rsidR="00D818E3" w:rsidRPr="00AA7A31" w:rsidTr="00AA3200">
        <w:trPr>
          <w:trHeight w:val="840"/>
        </w:trPr>
        <w:tc>
          <w:tcPr>
            <w:tcW w:w="1134" w:type="dxa"/>
            <w:tcBorders>
              <w:right w:val="single" w:sz="4" w:space="0" w:color="auto"/>
            </w:tcBorders>
            <w:shd w:val="clear" w:color="auto" w:fill="auto"/>
            <w:vAlign w:val="center"/>
          </w:tcPr>
          <w:p w:rsidR="00D818E3" w:rsidRDefault="00D818E3" w:rsidP="00065D63">
            <w:pPr>
              <w:jc w:val="center"/>
              <w:rPr>
                <w:b/>
                <w:sz w:val="16"/>
                <w:szCs w:val="16"/>
              </w:rPr>
            </w:pPr>
          </w:p>
          <w:p w:rsidR="00D818E3" w:rsidRPr="00804B1B" w:rsidRDefault="00D818E3" w:rsidP="00065D63">
            <w:pPr>
              <w:jc w:val="center"/>
              <w:rPr>
                <w:b/>
                <w:sz w:val="16"/>
                <w:szCs w:val="16"/>
              </w:rPr>
            </w:pPr>
            <w:r w:rsidRPr="00804B1B">
              <w:rPr>
                <w:b/>
                <w:sz w:val="16"/>
                <w:szCs w:val="16"/>
              </w:rPr>
              <w:t>Ekon.</w:t>
            </w:r>
          </w:p>
          <w:p w:rsidR="00D818E3" w:rsidRPr="00804B1B" w:rsidRDefault="00D818E3" w:rsidP="00065D63">
            <w:pPr>
              <w:jc w:val="center"/>
              <w:rPr>
                <w:b/>
                <w:sz w:val="16"/>
                <w:szCs w:val="16"/>
              </w:rPr>
            </w:pPr>
            <w:r w:rsidRPr="00804B1B">
              <w:rPr>
                <w:b/>
                <w:sz w:val="16"/>
                <w:szCs w:val="16"/>
              </w:rPr>
              <w:t xml:space="preserve">kod </w:t>
            </w:r>
          </w:p>
        </w:tc>
        <w:tc>
          <w:tcPr>
            <w:tcW w:w="3930" w:type="dxa"/>
            <w:tcBorders>
              <w:left w:val="single" w:sz="4" w:space="0" w:color="auto"/>
              <w:right w:val="single" w:sz="4" w:space="0" w:color="auto"/>
            </w:tcBorders>
            <w:shd w:val="clear" w:color="auto" w:fill="auto"/>
            <w:vAlign w:val="center"/>
          </w:tcPr>
          <w:p w:rsidR="00D818E3" w:rsidRPr="00804B1B" w:rsidRDefault="00D818E3" w:rsidP="00065D63">
            <w:pPr>
              <w:jc w:val="center"/>
              <w:rPr>
                <w:b/>
                <w:sz w:val="16"/>
                <w:szCs w:val="16"/>
              </w:rPr>
            </w:pPr>
            <w:r w:rsidRPr="00804B1B">
              <w:rPr>
                <w:b/>
                <w:sz w:val="16"/>
                <w:szCs w:val="16"/>
              </w:rPr>
              <w:t>VRSTA PRIHODA</w:t>
            </w:r>
          </w:p>
        </w:tc>
        <w:tc>
          <w:tcPr>
            <w:tcW w:w="1079" w:type="dxa"/>
            <w:tcBorders>
              <w:left w:val="single" w:sz="4" w:space="0" w:color="auto"/>
              <w:right w:val="single" w:sz="4" w:space="0" w:color="auto"/>
            </w:tcBorders>
            <w:shd w:val="clear" w:color="auto" w:fill="auto"/>
            <w:vAlign w:val="center"/>
          </w:tcPr>
          <w:p w:rsidR="00D818E3" w:rsidRDefault="00E65684" w:rsidP="00D818E3">
            <w:pPr>
              <w:rPr>
                <w:b/>
                <w:sz w:val="16"/>
                <w:szCs w:val="16"/>
              </w:rPr>
            </w:pPr>
            <w:r>
              <w:rPr>
                <w:b/>
                <w:sz w:val="16"/>
                <w:szCs w:val="16"/>
              </w:rPr>
              <w:t>Rebalans</w:t>
            </w:r>
          </w:p>
          <w:p w:rsidR="00D818E3" w:rsidRPr="00804B1B" w:rsidRDefault="00D818E3" w:rsidP="00D818E3">
            <w:pPr>
              <w:jc w:val="center"/>
              <w:rPr>
                <w:b/>
                <w:sz w:val="16"/>
                <w:szCs w:val="16"/>
              </w:rPr>
            </w:pPr>
            <w:r>
              <w:rPr>
                <w:b/>
                <w:sz w:val="16"/>
                <w:szCs w:val="16"/>
              </w:rPr>
              <w:t>2018</w:t>
            </w:r>
          </w:p>
        </w:tc>
        <w:tc>
          <w:tcPr>
            <w:tcW w:w="1079" w:type="dxa"/>
            <w:tcBorders>
              <w:left w:val="single" w:sz="4" w:space="0" w:color="auto"/>
              <w:right w:val="single" w:sz="4" w:space="0" w:color="auto"/>
            </w:tcBorders>
            <w:shd w:val="clear" w:color="auto" w:fill="auto"/>
            <w:vAlign w:val="center"/>
          </w:tcPr>
          <w:p w:rsidR="00D818E3" w:rsidRPr="00804B1B" w:rsidRDefault="00D818E3" w:rsidP="00D818E3">
            <w:pPr>
              <w:jc w:val="center"/>
              <w:rPr>
                <w:b/>
                <w:sz w:val="16"/>
                <w:szCs w:val="16"/>
              </w:rPr>
            </w:pPr>
            <w:r w:rsidRPr="00804B1B">
              <w:rPr>
                <w:b/>
                <w:sz w:val="16"/>
                <w:szCs w:val="16"/>
              </w:rPr>
              <w:t>Izvršenje od</w:t>
            </w:r>
          </w:p>
          <w:p w:rsidR="00D818E3" w:rsidRPr="00804B1B" w:rsidRDefault="00D818E3" w:rsidP="00D818E3">
            <w:pPr>
              <w:jc w:val="center"/>
              <w:rPr>
                <w:b/>
                <w:sz w:val="16"/>
                <w:szCs w:val="16"/>
              </w:rPr>
            </w:pPr>
            <w:r>
              <w:rPr>
                <w:b/>
                <w:sz w:val="16"/>
                <w:szCs w:val="16"/>
              </w:rPr>
              <w:t>I-IX /2018</w:t>
            </w:r>
            <w:r w:rsidRPr="00804B1B">
              <w:rPr>
                <w:b/>
                <w:sz w:val="16"/>
                <w:szCs w:val="16"/>
              </w:rPr>
              <w:t>.</w:t>
            </w:r>
          </w:p>
        </w:tc>
        <w:tc>
          <w:tcPr>
            <w:tcW w:w="818" w:type="dxa"/>
            <w:tcBorders>
              <w:left w:val="single" w:sz="4" w:space="0" w:color="auto"/>
              <w:right w:val="single" w:sz="4" w:space="0" w:color="auto"/>
            </w:tcBorders>
            <w:shd w:val="clear" w:color="auto" w:fill="auto"/>
            <w:vAlign w:val="center"/>
          </w:tcPr>
          <w:p w:rsidR="00D818E3" w:rsidRPr="00804B1B" w:rsidRDefault="00D818E3" w:rsidP="00D818E3">
            <w:pPr>
              <w:jc w:val="center"/>
              <w:rPr>
                <w:b/>
                <w:sz w:val="16"/>
                <w:szCs w:val="16"/>
              </w:rPr>
            </w:pPr>
            <w:r w:rsidRPr="00804B1B">
              <w:rPr>
                <w:b/>
                <w:sz w:val="16"/>
                <w:szCs w:val="16"/>
              </w:rPr>
              <w:t>Indeks</w:t>
            </w:r>
          </w:p>
          <w:p w:rsidR="00D818E3" w:rsidRPr="00804B1B" w:rsidRDefault="00D818E3" w:rsidP="00D818E3">
            <w:pPr>
              <w:jc w:val="center"/>
              <w:rPr>
                <w:b/>
                <w:sz w:val="16"/>
                <w:szCs w:val="16"/>
              </w:rPr>
            </w:pPr>
            <w:r w:rsidRPr="00804B1B">
              <w:rPr>
                <w:b/>
                <w:sz w:val="16"/>
                <w:szCs w:val="16"/>
              </w:rPr>
              <w:t>4/3</w:t>
            </w:r>
          </w:p>
        </w:tc>
        <w:tc>
          <w:tcPr>
            <w:tcW w:w="1134" w:type="dxa"/>
            <w:tcBorders>
              <w:left w:val="single" w:sz="4" w:space="0" w:color="auto"/>
              <w:right w:val="single" w:sz="4" w:space="0" w:color="auto"/>
            </w:tcBorders>
            <w:shd w:val="clear" w:color="auto" w:fill="auto"/>
            <w:vAlign w:val="center"/>
          </w:tcPr>
          <w:p w:rsidR="002828EC" w:rsidRPr="002828EC" w:rsidRDefault="002828EC" w:rsidP="002828EC">
            <w:pPr>
              <w:jc w:val="center"/>
              <w:rPr>
                <w:b/>
                <w:sz w:val="16"/>
                <w:szCs w:val="16"/>
              </w:rPr>
            </w:pPr>
            <w:r w:rsidRPr="002828EC">
              <w:rPr>
                <w:b/>
                <w:sz w:val="16"/>
                <w:szCs w:val="16"/>
              </w:rPr>
              <w:t>Nacrt proračuna</w:t>
            </w:r>
          </w:p>
          <w:p w:rsidR="00D818E3" w:rsidRPr="00804B1B" w:rsidRDefault="002828EC" w:rsidP="002828EC">
            <w:pPr>
              <w:jc w:val="center"/>
              <w:rPr>
                <w:b/>
                <w:sz w:val="16"/>
                <w:szCs w:val="16"/>
              </w:rPr>
            </w:pPr>
            <w:r w:rsidRPr="002828EC">
              <w:rPr>
                <w:b/>
                <w:sz w:val="16"/>
                <w:szCs w:val="16"/>
              </w:rPr>
              <w:t>za 2019</w:t>
            </w:r>
            <w:r w:rsidR="00D818E3" w:rsidRPr="00804B1B">
              <w:rPr>
                <w:b/>
                <w:sz w:val="16"/>
                <w:szCs w:val="16"/>
              </w:rPr>
              <w:t>.</w:t>
            </w:r>
          </w:p>
        </w:tc>
        <w:tc>
          <w:tcPr>
            <w:tcW w:w="709" w:type="dxa"/>
            <w:tcBorders>
              <w:left w:val="single" w:sz="4" w:space="0" w:color="auto"/>
              <w:right w:val="single" w:sz="4" w:space="0" w:color="auto"/>
            </w:tcBorders>
            <w:shd w:val="clear" w:color="auto" w:fill="auto"/>
            <w:vAlign w:val="center"/>
          </w:tcPr>
          <w:p w:rsidR="00D818E3" w:rsidRPr="00804B1B" w:rsidRDefault="00D818E3" w:rsidP="00D818E3">
            <w:pPr>
              <w:jc w:val="center"/>
              <w:rPr>
                <w:b/>
                <w:sz w:val="16"/>
                <w:szCs w:val="16"/>
              </w:rPr>
            </w:pPr>
            <w:r w:rsidRPr="00804B1B">
              <w:rPr>
                <w:b/>
                <w:sz w:val="16"/>
                <w:szCs w:val="16"/>
              </w:rPr>
              <w:t>Indeks</w:t>
            </w:r>
          </w:p>
          <w:p w:rsidR="00D818E3" w:rsidRPr="00804B1B" w:rsidRDefault="00F00B68" w:rsidP="00D818E3">
            <w:pPr>
              <w:jc w:val="center"/>
              <w:rPr>
                <w:b/>
                <w:sz w:val="16"/>
                <w:szCs w:val="16"/>
              </w:rPr>
            </w:pPr>
            <w:r>
              <w:rPr>
                <w:b/>
                <w:sz w:val="16"/>
                <w:szCs w:val="16"/>
              </w:rPr>
              <w:t>6/3</w:t>
            </w:r>
          </w:p>
        </w:tc>
      </w:tr>
      <w:tr w:rsidR="0082426C" w:rsidRPr="00AA7A31" w:rsidTr="00AA3200">
        <w:trPr>
          <w:trHeight w:val="70"/>
        </w:trPr>
        <w:tc>
          <w:tcPr>
            <w:tcW w:w="1134" w:type="dxa"/>
            <w:shd w:val="clear" w:color="auto" w:fill="auto"/>
          </w:tcPr>
          <w:p w:rsidR="0082426C" w:rsidRPr="00AA7A31" w:rsidRDefault="0082426C" w:rsidP="00065D63">
            <w:pPr>
              <w:snapToGrid w:val="0"/>
              <w:jc w:val="center"/>
              <w:rPr>
                <w:b/>
                <w:bCs/>
                <w:sz w:val="16"/>
                <w:szCs w:val="16"/>
              </w:rPr>
            </w:pPr>
            <w:r w:rsidRPr="00AA7A31">
              <w:rPr>
                <w:b/>
                <w:bCs/>
                <w:sz w:val="16"/>
                <w:szCs w:val="16"/>
              </w:rPr>
              <w:t>1</w:t>
            </w:r>
          </w:p>
        </w:tc>
        <w:tc>
          <w:tcPr>
            <w:tcW w:w="3930" w:type="dxa"/>
            <w:shd w:val="clear" w:color="auto" w:fill="auto"/>
          </w:tcPr>
          <w:p w:rsidR="0082426C" w:rsidRPr="00AA7A31" w:rsidRDefault="0082426C" w:rsidP="00065D63">
            <w:pPr>
              <w:snapToGrid w:val="0"/>
              <w:jc w:val="center"/>
              <w:rPr>
                <w:b/>
                <w:bCs/>
                <w:sz w:val="16"/>
                <w:szCs w:val="16"/>
              </w:rPr>
            </w:pPr>
            <w:r w:rsidRPr="00AA7A31">
              <w:rPr>
                <w:b/>
                <w:bCs/>
                <w:sz w:val="16"/>
                <w:szCs w:val="16"/>
              </w:rPr>
              <w:t>2</w:t>
            </w:r>
          </w:p>
        </w:tc>
        <w:tc>
          <w:tcPr>
            <w:tcW w:w="1079" w:type="dxa"/>
            <w:shd w:val="clear" w:color="auto" w:fill="auto"/>
          </w:tcPr>
          <w:p w:rsidR="0082426C" w:rsidRPr="00AA7A31" w:rsidRDefault="0082426C" w:rsidP="00065D63">
            <w:pPr>
              <w:jc w:val="center"/>
              <w:rPr>
                <w:b/>
                <w:sz w:val="16"/>
                <w:szCs w:val="16"/>
              </w:rPr>
            </w:pPr>
            <w:r>
              <w:rPr>
                <w:b/>
                <w:sz w:val="16"/>
                <w:szCs w:val="16"/>
              </w:rPr>
              <w:t>3</w:t>
            </w:r>
          </w:p>
        </w:tc>
        <w:tc>
          <w:tcPr>
            <w:tcW w:w="1079" w:type="dxa"/>
          </w:tcPr>
          <w:p w:rsidR="0082426C" w:rsidRDefault="0082426C" w:rsidP="00065D63">
            <w:pPr>
              <w:jc w:val="center"/>
              <w:rPr>
                <w:b/>
                <w:sz w:val="16"/>
                <w:szCs w:val="16"/>
              </w:rPr>
            </w:pPr>
            <w:r>
              <w:rPr>
                <w:b/>
                <w:sz w:val="16"/>
                <w:szCs w:val="16"/>
              </w:rPr>
              <w:t>4</w:t>
            </w:r>
          </w:p>
        </w:tc>
        <w:tc>
          <w:tcPr>
            <w:tcW w:w="818" w:type="dxa"/>
          </w:tcPr>
          <w:p w:rsidR="0082426C" w:rsidRDefault="0082426C" w:rsidP="00065D63">
            <w:pPr>
              <w:jc w:val="center"/>
              <w:rPr>
                <w:b/>
                <w:sz w:val="16"/>
                <w:szCs w:val="16"/>
              </w:rPr>
            </w:pPr>
            <w:r>
              <w:rPr>
                <w:b/>
                <w:sz w:val="16"/>
                <w:szCs w:val="16"/>
              </w:rPr>
              <w:t>5</w:t>
            </w:r>
          </w:p>
        </w:tc>
        <w:tc>
          <w:tcPr>
            <w:tcW w:w="1134" w:type="dxa"/>
          </w:tcPr>
          <w:p w:rsidR="0082426C" w:rsidRDefault="0082426C" w:rsidP="00065D63">
            <w:pPr>
              <w:jc w:val="center"/>
              <w:rPr>
                <w:b/>
                <w:sz w:val="16"/>
                <w:szCs w:val="16"/>
              </w:rPr>
            </w:pPr>
            <w:r>
              <w:rPr>
                <w:b/>
                <w:sz w:val="16"/>
                <w:szCs w:val="16"/>
              </w:rPr>
              <w:t>6</w:t>
            </w:r>
          </w:p>
        </w:tc>
        <w:tc>
          <w:tcPr>
            <w:tcW w:w="709" w:type="dxa"/>
          </w:tcPr>
          <w:p w:rsidR="0082426C" w:rsidRDefault="0082426C" w:rsidP="00065D63">
            <w:pPr>
              <w:jc w:val="center"/>
              <w:rPr>
                <w:b/>
                <w:sz w:val="16"/>
                <w:szCs w:val="16"/>
              </w:rPr>
            </w:pPr>
            <w:r>
              <w:rPr>
                <w:b/>
                <w:sz w:val="16"/>
                <w:szCs w:val="16"/>
              </w:rPr>
              <w:t>7</w:t>
            </w:r>
          </w:p>
        </w:tc>
      </w:tr>
      <w:tr w:rsidR="00FF3EAC" w:rsidRPr="00AA7A31" w:rsidTr="00AA3200">
        <w:tc>
          <w:tcPr>
            <w:tcW w:w="1134" w:type="dxa"/>
            <w:shd w:val="clear" w:color="auto" w:fill="auto"/>
            <w:vAlign w:val="bottom"/>
          </w:tcPr>
          <w:p w:rsidR="00FF3EAC" w:rsidRPr="002A2E41" w:rsidRDefault="00FF3EAC" w:rsidP="007D5ABA">
            <w:pPr>
              <w:snapToGrid w:val="0"/>
              <w:jc w:val="right"/>
              <w:rPr>
                <w:i/>
                <w:sz w:val="20"/>
                <w:szCs w:val="20"/>
              </w:rPr>
            </w:pPr>
            <w:r w:rsidRPr="002A2E41">
              <w:rPr>
                <w:i/>
                <w:sz w:val="20"/>
                <w:szCs w:val="20"/>
              </w:rPr>
              <w:t>722516</w:t>
            </w:r>
          </w:p>
        </w:tc>
        <w:tc>
          <w:tcPr>
            <w:tcW w:w="3930" w:type="dxa"/>
            <w:shd w:val="clear" w:color="auto" w:fill="auto"/>
            <w:vAlign w:val="bottom"/>
          </w:tcPr>
          <w:p w:rsidR="00FF3EAC" w:rsidRPr="00660553" w:rsidRDefault="00FF3EAC" w:rsidP="007D5ABA">
            <w:pPr>
              <w:snapToGrid w:val="0"/>
              <w:rPr>
                <w:i/>
                <w:sz w:val="20"/>
                <w:szCs w:val="20"/>
                <w:lang w:val="en-GB"/>
              </w:rPr>
            </w:pPr>
            <w:r w:rsidRPr="00660553">
              <w:rPr>
                <w:i/>
                <w:sz w:val="20"/>
                <w:szCs w:val="20"/>
                <w:lang w:val="en-GB"/>
              </w:rPr>
              <w:t>Naknada za vršenje usluga iz oblasti premjera i  katastra</w:t>
            </w:r>
          </w:p>
        </w:tc>
        <w:tc>
          <w:tcPr>
            <w:tcW w:w="1079" w:type="dxa"/>
            <w:shd w:val="clear" w:color="auto" w:fill="auto"/>
            <w:vAlign w:val="bottom"/>
          </w:tcPr>
          <w:p w:rsidR="00FF3EAC" w:rsidRPr="00926484" w:rsidRDefault="00541213" w:rsidP="00FF3EAC">
            <w:pPr>
              <w:jc w:val="right"/>
              <w:rPr>
                <w:i/>
                <w:sz w:val="20"/>
                <w:szCs w:val="20"/>
              </w:rPr>
            </w:pPr>
            <w:r>
              <w:rPr>
                <w:i/>
                <w:sz w:val="20"/>
                <w:szCs w:val="20"/>
              </w:rPr>
              <w:t>106</w:t>
            </w:r>
            <w:r w:rsidR="00FF3EAC">
              <w:rPr>
                <w:i/>
                <w:sz w:val="20"/>
                <w:szCs w:val="20"/>
              </w:rPr>
              <w:t>.000</w:t>
            </w:r>
          </w:p>
        </w:tc>
        <w:tc>
          <w:tcPr>
            <w:tcW w:w="1079" w:type="dxa"/>
            <w:vAlign w:val="bottom"/>
          </w:tcPr>
          <w:p w:rsidR="00FF3EAC" w:rsidRPr="00D202EC" w:rsidRDefault="003107A1" w:rsidP="00750116">
            <w:pPr>
              <w:jc w:val="right"/>
              <w:rPr>
                <w:i/>
                <w:sz w:val="20"/>
                <w:szCs w:val="20"/>
              </w:rPr>
            </w:pPr>
            <w:r>
              <w:rPr>
                <w:i/>
                <w:sz w:val="20"/>
                <w:szCs w:val="20"/>
              </w:rPr>
              <w:t>94.220</w:t>
            </w:r>
          </w:p>
        </w:tc>
        <w:tc>
          <w:tcPr>
            <w:tcW w:w="818" w:type="dxa"/>
            <w:vAlign w:val="bottom"/>
          </w:tcPr>
          <w:p w:rsidR="00FF3EAC" w:rsidRPr="00926484" w:rsidRDefault="004835C4" w:rsidP="007D5ABA">
            <w:pPr>
              <w:jc w:val="right"/>
              <w:rPr>
                <w:i/>
                <w:sz w:val="20"/>
                <w:szCs w:val="20"/>
              </w:rPr>
            </w:pPr>
            <w:r>
              <w:rPr>
                <w:i/>
                <w:sz w:val="20"/>
                <w:szCs w:val="20"/>
              </w:rPr>
              <w:t>89</w:t>
            </w:r>
          </w:p>
        </w:tc>
        <w:tc>
          <w:tcPr>
            <w:tcW w:w="1134" w:type="dxa"/>
            <w:vAlign w:val="bottom"/>
          </w:tcPr>
          <w:p w:rsidR="00FF3EAC" w:rsidRPr="00926484" w:rsidRDefault="00C32AB2" w:rsidP="007D5ABA">
            <w:pPr>
              <w:jc w:val="right"/>
              <w:rPr>
                <w:i/>
                <w:sz w:val="20"/>
                <w:szCs w:val="20"/>
              </w:rPr>
            </w:pPr>
            <w:r>
              <w:rPr>
                <w:i/>
                <w:sz w:val="20"/>
                <w:szCs w:val="20"/>
              </w:rPr>
              <w:t>110</w:t>
            </w:r>
            <w:r w:rsidR="00964C6D">
              <w:rPr>
                <w:i/>
                <w:sz w:val="20"/>
                <w:szCs w:val="20"/>
              </w:rPr>
              <w:t>.000</w:t>
            </w:r>
          </w:p>
        </w:tc>
        <w:tc>
          <w:tcPr>
            <w:tcW w:w="709" w:type="dxa"/>
            <w:vAlign w:val="bottom"/>
          </w:tcPr>
          <w:p w:rsidR="00FF3EAC" w:rsidRPr="00926484" w:rsidRDefault="004835C4" w:rsidP="00EB7FDF">
            <w:pPr>
              <w:jc w:val="right"/>
              <w:rPr>
                <w:i/>
                <w:sz w:val="20"/>
                <w:szCs w:val="20"/>
              </w:rPr>
            </w:pPr>
            <w:r>
              <w:rPr>
                <w:i/>
                <w:sz w:val="20"/>
                <w:szCs w:val="20"/>
              </w:rPr>
              <w:t>104</w:t>
            </w:r>
          </w:p>
        </w:tc>
      </w:tr>
      <w:tr w:rsidR="00FF3EAC" w:rsidRPr="00AA7A31" w:rsidTr="00AA3200">
        <w:tc>
          <w:tcPr>
            <w:tcW w:w="1134" w:type="dxa"/>
            <w:shd w:val="clear" w:color="auto" w:fill="auto"/>
            <w:vAlign w:val="bottom"/>
          </w:tcPr>
          <w:p w:rsidR="00FF3EAC" w:rsidRPr="002A2E41" w:rsidRDefault="00FF3EAC" w:rsidP="00DE57B0">
            <w:pPr>
              <w:snapToGrid w:val="0"/>
              <w:jc w:val="right"/>
              <w:rPr>
                <w:i/>
                <w:sz w:val="20"/>
                <w:szCs w:val="20"/>
              </w:rPr>
            </w:pPr>
            <w:r w:rsidRPr="002A2E41">
              <w:rPr>
                <w:i/>
                <w:sz w:val="20"/>
                <w:szCs w:val="20"/>
              </w:rPr>
              <w:t>722531</w:t>
            </w:r>
          </w:p>
        </w:tc>
        <w:tc>
          <w:tcPr>
            <w:tcW w:w="3930" w:type="dxa"/>
            <w:shd w:val="clear" w:color="auto" w:fill="auto"/>
            <w:vAlign w:val="bottom"/>
          </w:tcPr>
          <w:p w:rsidR="00FF3EAC" w:rsidRPr="00660553" w:rsidRDefault="00FF3EAC" w:rsidP="00DE57B0">
            <w:pPr>
              <w:snapToGrid w:val="0"/>
              <w:rPr>
                <w:i/>
                <w:sz w:val="20"/>
                <w:szCs w:val="20"/>
              </w:rPr>
            </w:pPr>
            <w:r w:rsidRPr="00660553">
              <w:rPr>
                <w:i/>
                <w:sz w:val="20"/>
                <w:szCs w:val="20"/>
                <w:lang w:val="en-GB"/>
              </w:rPr>
              <w:t>Naknada</w:t>
            </w:r>
            <w:r w:rsidRPr="00660553">
              <w:rPr>
                <w:i/>
                <w:sz w:val="20"/>
                <w:szCs w:val="20"/>
              </w:rPr>
              <w:t xml:space="preserve"> </w:t>
            </w:r>
            <w:r w:rsidRPr="00660553">
              <w:rPr>
                <w:i/>
                <w:sz w:val="20"/>
                <w:szCs w:val="20"/>
                <w:lang w:val="en-GB"/>
              </w:rPr>
              <w:t>za</w:t>
            </w:r>
            <w:r w:rsidRPr="00660553">
              <w:rPr>
                <w:i/>
                <w:sz w:val="20"/>
                <w:szCs w:val="20"/>
              </w:rPr>
              <w:t xml:space="preserve"> </w:t>
            </w:r>
            <w:r w:rsidRPr="00660553">
              <w:rPr>
                <w:i/>
                <w:sz w:val="20"/>
                <w:szCs w:val="20"/>
                <w:lang w:val="en-GB"/>
              </w:rPr>
              <w:t>upor</w:t>
            </w:r>
            <w:r w:rsidRPr="00660553">
              <w:rPr>
                <w:i/>
                <w:sz w:val="20"/>
                <w:szCs w:val="20"/>
              </w:rPr>
              <w:t xml:space="preserve">. </w:t>
            </w:r>
            <w:r w:rsidRPr="00660553">
              <w:rPr>
                <w:i/>
                <w:sz w:val="20"/>
                <w:szCs w:val="20"/>
                <w:lang w:val="en-GB"/>
              </w:rPr>
              <w:t>cesta</w:t>
            </w:r>
            <w:r w:rsidRPr="00660553">
              <w:rPr>
                <w:i/>
                <w:sz w:val="20"/>
                <w:szCs w:val="20"/>
              </w:rPr>
              <w:t xml:space="preserve"> </w:t>
            </w:r>
            <w:r w:rsidRPr="00660553">
              <w:rPr>
                <w:i/>
                <w:sz w:val="20"/>
                <w:szCs w:val="20"/>
                <w:lang w:val="en-GB"/>
              </w:rPr>
              <w:t>za</w:t>
            </w:r>
            <w:r w:rsidRPr="00660553">
              <w:rPr>
                <w:i/>
                <w:sz w:val="20"/>
                <w:szCs w:val="20"/>
              </w:rPr>
              <w:t xml:space="preserve"> </w:t>
            </w:r>
            <w:r w:rsidRPr="00660553">
              <w:rPr>
                <w:i/>
                <w:sz w:val="20"/>
                <w:szCs w:val="20"/>
                <w:lang w:val="en-GB"/>
              </w:rPr>
              <w:t>vozila</w:t>
            </w:r>
            <w:r w:rsidRPr="00660553">
              <w:rPr>
                <w:i/>
                <w:sz w:val="20"/>
                <w:szCs w:val="20"/>
              </w:rPr>
              <w:t xml:space="preserve"> </w:t>
            </w:r>
            <w:r w:rsidRPr="00660553">
              <w:rPr>
                <w:i/>
                <w:sz w:val="20"/>
                <w:szCs w:val="20"/>
                <w:lang w:val="en-GB"/>
              </w:rPr>
              <w:t>prav</w:t>
            </w:r>
            <w:r w:rsidRPr="00660553">
              <w:rPr>
                <w:i/>
                <w:sz w:val="20"/>
                <w:szCs w:val="20"/>
              </w:rPr>
              <w:t xml:space="preserve">. </w:t>
            </w:r>
            <w:r w:rsidRPr="00660553">
              <w:rPr>
                <w:i/>
                <w:sz w:val="20"/>
                <w:szCs w:val="20"/>
                <w:lang w:val="en-GB"/>
              </w:rPr>
              <w:t>osoba</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26.000</w:t>
            </w:r>
          </w:p>
        </w:tc>
        <w:tc>
          <w:tcPr>
            <w:tcW w:w="1079" w:type="dxa"/>
            <w:vAlign w:val="bottom"/>
          </w:tcPr>
          <w:p w:rsidR="00FF3EAC" w:rsidRPr="00D202EC" w:rsidRDefault="003107A1" w:rsidP="00750116">
            <w:pPr>
              <w:jc w:val="right"/>
              <w:rPr>
                <w:i/>
                <w:sz w:val="20"/>
                <w:szCs w:val="20"/>
              </w:rPr>
            </w:pPr>
            <w:r>
              <w:rPr>
                <w:i/>
                <w:sz w:val="20"/>
                <w:szCs w:val="20"/>
              </w:rPr>
              <w:t>22.992</w:t>
            </w:r>
          </w:p>
        </w:tc>
        <w:tc>
          <w:tcPr>
            <w:tcW w:w="818" w:type="dxa"/>
            <w:vAlign w:val="bottom"/>
          </w:tcPr>
          <w:p w:rsidR="00FF3EAC" w:rsidRPr="00926484" w:rsidRDefault="004835C4" w:rsidP="00DE57B0">
            <w:pPr>
              <w:jc w:val="right"/>
              <w:rPr>
                <w:i/>
                <w:sz w:val="20"/>
                <w:szCs w:val="20"/>
              </w:rPr>
            </w:pPr>
            <w:r>
              <w:rPr>
                <w:i/>
                <w:sz w:val="20"/>
                <w:szCs w:val="20"/>
              </w:rPr>
              <w:t>88</w:t>
            </w:r>
          </w:p>
        </w:tc>
        <w:tc>
          <w:tcPr>
            <w:tcW w:w="1134" w:type="dxa"/>
            <w:vAlign w:val="bottom"/>
          </w:tcPr>
          <w:p w:rsidR="00FF3EAC" w:rsidRPr="00926484" w:rsidRDefault="0007663E" w:rsidP="0007663E">
            <w:pPr>
              <w:jc w:val="center"/>
              <w:rPr>
                <w:i/>
                <w:sz w:val="20"/>
                <w:szCs w:val="20"/>
              </w:rPr>
            </w:pPr>
            <w:r>
              <w:rPr>
                <w:i/>
                <w:sz w:val="20"/>
                <w:szCs w:val="20"/>
              </w:rPr>
              <w:t xml:space="preserve">      35</w:t>
            </w:r>
            <w:r w:rsidR="00964C6D">
              <w:rPr>
                <w:i/>
                <w:sz w:val="20"/>
                <w:szCs w:val="20"/>
              </w:rPr>
              <w:t>.000</w:t>
            </w:r>
          </w:p>
        </w:tc>
        <w:tc>
          <w:tcPr>
            <w:tcW w:w="709" w:type="dxa"/>
            <w:vAlign w:val="bottom"/>
          </w:tcPr>
          <w:p w:rsidR="00FF3EAC" w:rsidRPr="00926484" w:rsidRDefault="004835C4" w:rsidP="00EB7FDF">
            <w:pPr>
              <w:jc w:val="right"/>
              <w:rPr>
                <w:i/>
                <w:sz w:val="20"/>
                <w:szCs w:val="20"/>
              </w:rPr>
            </w:pPr>
            <w:r>
              <w:rPr>
                <w:i/>
                <w:sz w:val="20"/>
                <w:szCs w:val="20"/>
              </w:rPr>
              <w:t>135</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en-GB"/>
              </w:rPr>
            </w:pPr>
            <w:r w:rsidRPr="002A2E41">
              <w:rPr>
                <w:i/>
                <w:sz w:val="20"/>
                <w:szCs w:val="20"/>
                <w:lang w:val="en-GB"/>
              </w:rPr>
              <w:t>722532</w:t>
            </w:r>
          </w:p>
        </w:tc>
        <w:tc>
          <w:tcPr>
            <w:tcW w:w="3930" w:type="dxa"/>
            <w:shd w:val="clear" w:color="auto" w:fill="auto"/>
            <w:vAlign w:val="bottom"/>
          </w:tcPr>
          <w:p w:rsidR="00FF3EAC" w:rsidRPr="00660553" w:rsidRDefault="00FF3EAC" w:rsidP="00766169">
            <w:pPr>
              <w:snapToGrid w:val="0"/>
              <w:rPr>
                <w:i/>
                <w:sz w:val="20"/>
                <w:szCs w:val="20"/>
                <w:lang w:val="en-GB"/>
              </w:rPr>
            </w:pPr>
            <w:r w:rsidRPr="00660553">
              <w:rPr>
                <w:i/>
                <w:sz w:val="20"/>
                <w:szCs w:val="20"/>
                <w:lang w:val="en-GB"/>
              </w:rPr>
              <w:t>Naknada za uporabu cesta za vozila gradjana</w:t>
            </w:r>
          </w:p>
        </w:tc>
        <w:tc>
          <w:tcPr>
            <w:tcW w:w="1079" w:type="dxa"/>
            <w:shd w:val="clear" w:color="auto" w:fill="auto"/>
            <w:vAlign w:val="bottom"/>
          </w:tcPr>
          <w:p w:rsidR="00FF3EAC" w:rsidRPr="00926484" w:rsidRDefault="00541213" w:rsidP="00FF3EAC">
            <w:pPr>
              <w:jc w:val="right"/>
              <w:rPr>
                <w:i/>
                <w:sz w:val="20"/>
                <w:szCs w:val="20"/>
              </w:rPr>
            </w:pPr>
            <w:r>
              <w:rPr>
                <w:i/>
                <w:sz w:val="20"/>
                <w:szCs w:val="20"/>
              </w:rPr>
              <w:t>60</w:t>
            </w:r>
            <w:r w:rsidR="00FF3EAC">
              <w:rPr>
                <w:i/>
                <w:sz w:val="20"/>
                <w:szCs w:val="20"/>
              </w:rPr>
              <w:t>.000</w:t>
            </w:r>
          </w:p>
        </w:tc>
        <w:tc>
          <w:tcPr>
            <w:tcW w:w="1079" w:type="dxa"/>
            <w:vAlign w:val="bottom"/>
          </w:tcPr>
          <w:p w:rsidR="00FF3EAC" w:rsidRPr="00D202EC" w:rsidRDefault="003107A1" w:rsidP="00750116">
            <w:pPr>
              <w:jc w:val="right"/>
              <w:rPr>
                <w:i/>
                <w:sz w:val="20"/>
                <w:szCs w:val="20"/>
              </w:rPr>
            </w:pPr>
            <w:r>
              <w:rPr>
                <w:i/>
                <w:sz w:val="20"/>
                <w:szCs w:val="20"/>
              </w:rPr>
              <w:t>53.845</w:t>
            </w:r>
          </w:p>
        </w:tc>
        <w:tc>
          <w:tcPr>
            <w:tcW w:w="818" w:type="dxa"/>
            <w:vAlign w:val="bottom"/>
          </w:tcPr>
          <w:p w:rsidR="00FF3EAC" w:rsidRDefault="004835C4">
            <w:pPr>
              <w:jc w:val="right"/>
              <w:rPr>
                <w:i/>
                <w:kern w:val="2"/>
                <w:sz w:val="20"/>
                <w:szCs w:val="20"/>
              </w:rPr>
            </w:pPr>
            <w:r>
              <w:rPr>
                <w:i/>
                <w:kern w:val="2"/>
                <w:sz w:val="20"/>
                <w:szCs w:val="20"/>
              </w:rPr>
              <w:t>90</w:t>
            </w:r>
          </w:p>
        </w:tc>
        <w:tc>
          <w:tcPr>
            <w:tcW w:w="1134" w:type="dxa"/>
            <w:vAlign w:val="bottom"/>
          </w:tcPr>
          <w:p w:rsidR="00FF3EAC" w:rsidRPr="00926484" w:rsidRDefault="0007663E" w:rsidP="008565D1">
            <w:pPr>
              <w:jc w:val="center"/>
              <w:rPr>
                <w:i/>
                <w:sz w:val="20"/>
                <w:szCs w:val="20"/>
              </w:rPr>
            </w:pPr>
            <w:r>
              <w:rPr>
                <w:i/>
                <w:sz w:val="20"/>
                <w:szCs w:val="20"/>
              </w:rPr>
              <w:t xml:space="preserve">     75.</w:t>
            </w:r>
            <w:r w:rsidR="00964C6D">
              <w:rPr>
                <w:i/>
                <w:sz w:val="20"/>
                <w:szCs w:val="20"/>
              </w:rPr>
              <w:t>000</w:t>
            </w:r>
          </w:p>
        </w:tc>
        <w:tc>
          <w:tcPr>
            <w:tcW w:w="709" w:type="dxa"/>
            <w:vAlign w:val="bottom"/>
          </w:tcPr>
          <w:p w:rsidR="00FF3EAC" w:rsidRPr="00926484" w:rsidRDefault="004835C4" w:rsidP="00EB7FDF">
            <w:pPr>
              <w:jc w:val="right"/>
              <w:rPr>
                <w:i/>
                <w:sz w:val="20"/>
                <w:szCs w:val="20"/>
              </w:rPr>
            </w:pPr>
            <w:r>
              <w:rPr>
                <w:i/>
                <w:sz w:val="20"/>
                <w:szCs w:val="20"/>
              </w:rPr>
              <w:t>125</w:t>
            </w:r>
          </w:p>
        </w:tc>
      </w:tr>
      <w:tr w:rsidR="00FF3EAC" w:rsidRPr="00AA7A31" w:rsidTr="00AA3200">
        <w:tc>
          <w:tcPr>
            <w:tcW w:w="1134" w:type="dxa"/>
            <w:shd w:val="clear" w:color="auto" w:fill="auto"/>
            <w:vAlign w:val="bottom"/>
          </w:tcPr>
          <w:p w:rsidR="00FF3EAC" w:rsidRPr="002A2E41" w:rsidRDefault="00FF3EAC" w:rsidP="002A2E41">
            <w:pPr>
              <w:snapToGrid w:val="0"/>
              <w:jc w:val="right"/>
              <w:rPr>
                <w:i/>
                <w:sz w:val="20"/>
                <w:szCs w:val="20"/>
                <w:lang w:val="en-GB"/>
              </w:rPr>
            </w:pPr>
            <w:r>
              <w:rPr>
                <w:i/>
                <w:sz w:val="20"/>
                <w:szCs w:val="20"/>
                <w:lang w:val="en-GB"/>
              </w:rPr>
              <w:t>722563</w:t>
            </w:r>
          </w:p>
        </w:tc>
        <w:tc>
          <w:tcPr>
            <w:tcW w:w="3930" w:type="dxa"/>
            <w:shd w:val="clear" w:color="auto" w:fill="auto"/>
            <w:vAlign w:val="bottom"/>
          </w:tcPr>
          <w:p w:rsidR="00FF3EAC" w:rsidRPr="00660553" w:rsidRDefault="00FF3EAC" w:rsidP="00766169">
            <w:pPr>
              <w:snapToGrid w:val="0"/>
              <w:rPr>
                <w:i/>
                <w:sz w:val="20"/>
                <w:szCs w:val="20"/>
                <w:lang w:val="en-GB"/>
              </w:rPr>
            </w:pPr>
            <w:r>
              <w:rPr>
                <w:i/>
                <w:sz w:val="20"/>
                <w:szCs w:val="20"/>
                <w:lang w:val="en-GB"/>
              </w:rPr>
              <w:t>Nak.domaćih i stranih brodova za prij.putnika</w:t>
            </w:r>
          </w:p>
        </w:tc>
        <w:tc>
          <w:tcPr>
            <w:tcW w:w="1079" w:type="dxa"/>
            <w:shd w:val="clear" w:color="auto" w:fill="auto"/>
            <w:vAlign w:val="bottom"/>
          </w:tcPr>
          <w:p w:rsidR="00FF3EAC" w:rsidRPr="00926484" w:rsidRDefault="00541213" w:rsidP="00FF3EAC">
            <w:pPr>
              <w:jc w:val="right"/>
              <w:rPr>
                <w:i/>
                <w:sz w:val="20"/>
                <w:szCs w:val="20"/>
              </w:rPr>
            </w:pPr>
            <w:r>
              <w:rPr>
                <w:i/>
                <w:sz w:val="20"/>
                <w:szCs w:val="20"/>
              </w:rPr>
              <w:t>0</w:t>
            </w:r>
          </w:p>
        </w:tc>
        <w:tc>
          <w:tcPr>
            <w:tcW w:w="1079" w:type="dxa"/>
            <w:vAlign w:val="bottom"/>
          </w:tcPr>
          <w:p w:rsidR="00FF3EAC" w:rsidRPr="00D202EC" w:rsidRDefault="003107A1" w:rsidP="00750116">
            <w:pPr>
              <w:jc w:val="right"/>
              <w:rPr>
                <w:i/>
                <w:sz w:val="20"/>
                <w:szCs w:val="20"/>
              </w:rPr>
            </w:pPr>
            <w:r>
              <w:rPr>
                <w:i/>
                <w:sz w:val="20"/>
                <w:szCs w:val="20"/>
              </w:rPr>
              <w:t>0</w:t>
            </w:r>
          </w:p>
        </w:tc>
        <w:tc>
          <w:tcPr>
            <w:tcW w:w="818" w:type="dxa"/>
            <w:vAlign w:val="bottom"/>
          </w:tcPr>
          <w:p w:rsidR="00FF3EAC" w:rsidRDefault="004835C4">
            <w:pPr>
              <w:jc w:val="right"/>
              <w:rPr>
                <w:i/>
                <w:kern w:val="2"/>
                <w:sz w:val="20"/>
                <w:szCs w:val="20"/>
              </w:rPr>
            </w:pPr>
            <w:r>
              <w:rPr>
                <w:i/>
                <w:kern w:val="2"/>
                <w:sz w:val="20"/>
                <w:szCs w:val="20"/>
              </w:rPr>
              <w:t>0</w:t>
            </w:r>
          </w:p>
        </w:tc>
        <w:tc>
          <w:tcPr>
            <w:tcW w:w="1134" w:type="dxa"/>
            <w:vAlign w:val="bottom"/>
          </w:tcPr>
          <w:p w:rsidR="00FF3EAC" w:rsidRPr="00926484" w:rsidRDefault="00964C6D" w:rsidP="00EB7FDF">
            <w:pPr>
              <w:jc w:val="right"/>
              <w:rPr>
                <w:i/>
                <w:sz w:val="20"/>
                <w:szCs w:val="20"/>
              </w:rPr>
            </w:pPr>
            <w:r>
              <w:rPr>
                <w:i/>
                <w:sz w:val="20"/>
                <w:szCs w:val="20"/>
              </w:rPr>
              <w:t>0</w:t>
            </w:r>
          </w:p>
        </w:tc>
        <w:tc>
          <w:tcPr>
            <w:tcW w:w="709" w:type="dxa"/>
            <w:vAlign w:val="bottom"/>
          </w:tcPr>
          <w:p w:rsidR="00FF3EAC" w:rsidRPr="00926484" w:rsidRDefault="004835C4" w:rsidP="00EB7FDF">
            <w:pPr>
              <w:jc w:val="right"/>
              <w:rPr>
                <w:i/>
                <w:sz w:val="20"/>
                <w:szCs w:val="20"/>
              </w:rPr>
            </w:pPr>
            <w:r>
              <w:rPr>
                <w:i/>
                <w:sz w:val="20"/>
                <w:szCs w:val="20"/>
              </w:rPr>
              <w:t>0</w:t>
            </w:r>
          </w:p>
        </w:tc>
      </w:tr>
      <w:tr w:rsidR="00FF3EAC" w:rsidRPr="00AA7A31" w:rsidTr="00AA3200">
        <w:tc>
          <w:tcPr>
            <w:tcW w:w="1134" w:type="dxa"/>
            <w:shd w:val="clear" w:color="auto" w:fill="auto"/>
            <w:vAlign w:val="bottom"/>
          </w:tcPr>
          <w:p w:rsidR="00FF3EAC" w:rsidRPr="002A2E41" w:rsidRDefault="00FF3EAC" w:rsidP="002A2E41">
            <w:pPr>
              <w:snapToGrid w:val="0"/>
              <w:jc w:val="right"/>
              <w:rPr>
                <w:bCs/>
                <w:i/>
                <w:sz w:val="20"/>
                <w:szCs w:val="20"/>
              </w:rPr>
            </w:pPr>
            <w:r w:rsidRPr="002A2E41">
              <w:rPr>
                <w:bCs/>
                <w:i/>
                <w:sz w:val="20"/>
                <w:szCs w:val="20"/>
              </w:rPr>
              <w:t>722581</w:t>
            </w:r>
          </w:p>
        </w:tc>
        <w:tc>
          <w:tcPr>
            <w:tcW w:w="3930" w:type="dxa"/>
            <w:shd w:val="clear" w:color="auto" w:fill="auto"/>
            <w:vAlign w:val="bottom"/>
          </w:tcPr>
          <w:p w:rsidR="00FF3EAC" w:rsidRPr="00660553" w:rsidRDefault="00FF3EAC" w:rsidP="00766169">
            <w:pPr>
              <w:snapToGrid w:val="0"/>
              <w:rPr>
                <w:bCs/>
                <w:i/>
                <w:sz w:val="20"/>
                <w:szCs w:val="20"/>
              </w:rPr>
            </w:pPr>
            <w:r w:rsidRPr="00660553">
              <w:rPr>
                <w:bCs/>
                <w:i/>
                <w:sz w:val="20"/>
                <w:szCs w:val="20"/>
              </w:rPr>
              <w:t xml:space="preserve">Pos. nakn. za zaštitu od prir. i dr. nesreća </w:t>
            </w:r>
          </w:p>
        </w:tc>
        <w:tc>
          <w:tcPr>
            <w:tcW w:w="1079" w:type="dxa"/>
            <w:shd w:val="clear" w:color="auto" w:fill="auto"/>
            <w:vAlign w:val="bottom"/>
          </w:tcPr>
          <w:p w:rsidR="00FF3EAC" w:rsidRPr="00926484" w:rsidRDefault="00541213" w:rsidP="00FF3EAC">
            <w:pPr>
              <w:jc w:val="right"/>
              <w:rPr>
                <w:i/>
                <w:sz w:val="20"/>
                <w:szCs w:val="20"/>
              </w:rPr>
            </w:pPr>
            <w:r>
              <w:rPr>
                <w:i/>
                <w:sz w:val="20"/>
                <w:szCs w:val="20"/>
              </w:rPr>
              <w:t>45</w:t>
            </w:r>
            <w:r w:rsidR="00FF3EAC">
              <w:rPr>
                <w:i/>
                <w:sz w:val="20"/>
                <w:szCs w:val="20"/>
              </w:rPr>
              <w:t>.000</w:t>
            </w:r>
          </w:p>
        </w:tc>
        <w:tc>
          <w:tcPr>
            <w:tcW w:w="1079" w:type="dxa"/>
            <w:vAlign w:val="bottom"/>
          </w:tcPr>
          <w:p w:rsidR="00FF3EAC" w:rsidRPr="00D202EC" w:rsidRDefault="003107A1" w:rsidP="00750116">
            <w:pPr>
              <w:jc w:val="right"/>
              <w:rPr>
                <w:i/>
                <w:sz w:val="20"/>
                <w:szCs w:val="20"/>
              </w:rPr>
            </w:pPr>
            <w:r>
              <w:rPr>
                <w:i/>
                <w:sz w:val="20"/>
                <w:szCs w:val="20"/>
              </w:rPr>
              <w:t>34.460</w:t>
            </w:r>
          </w:p>
        </w:tc>
        <w:tc>
          <w:tcPr>
            <w:tcW w:w="818" w:type="dxa"/>
            <w:vAlign w:val="bottom"/>
          </w:tcPr>
          <w:p w:rsidR="00FF3EAC" w:rsidRDefault="004835C4">
            <w:pPr>
              <w:jc w:val="right"/>
              <w:rPr>
                <w:i/>
                <w:kern w:val="2"/>
                <w:sz w:val="20"/>
                <w:szCs w:val="20"/>
              </w:rPr>
            </w:pPr>
            <w:r>
              <w:rPr>
                <w:i/>
                <w:kern w:val="2"/>
                <w:sz w:val="20"/>
                <w:szCs w:val="20"/>
              </w:rPr>
              <w:t>77</w:t>
            </w:r>
          </w:p>
        </w:tc>
        <w:tc>
          <w:tcPr>
            <w:tcW w:w="1134" w:type="dxa"/>
            <w:vAlign w:val="bottom"/>
          </w:tcPr>
          <w:p w:rsidR="00FF3EAC" w:rsidRPr="00926484" w:rsidRDefault="00964C6D" w:rsidP="00EB7FDF">
            <w:pPr>
              <w:jc w:val="right"/>
              <w:rPr>
                <w:i/>
                <w:sz w:val="20"/>
                <w:szCs w:val="20"/>
              </w:rPr>
            </w:pPr>
            <w:r>
              <w:rPr>
                <w:i/>
                <w:sz w:val="20"/>
                <w:szCs w:val="20"/>
              </w:rPr>
              <w:t>40.000</w:t>
            </w:r>
          </w:p>
        </w:tc>
        <w:tc>
          <w:tcPr>
            <w:tcW w:w="709" w:type="dxa"/>
            <w:vAlign w:val="bottom"/>
          </w:tcPr>
          <w:p w:rsidR="00FF3EAC" w:rsidRPr="00926484" w:rsidRDefault="004835C4" w:rsidP="00EB7FDF">
            <w:pPr>
              <w:jc w:val="right"/>
              <w:rPr>
                <w:i/>
                <w:sz w:val="20"/>
                <w:szCs w:val="20"/>
              </w:rPr>
            </w:pPr>
            <w:r>
              <w:rPr>
                <w:i/>
                <w:sz w:val="20"/>
                <w:szCs w:val="20"/>
              </w:rPr>
              <w:t>89</w:t>
            </w:r>
          </w:p>
        </w:tc>
      </w:tr>
      <w:tr w:rsidR="00FF3EAC" w:rsidRPr="00AA7A31" w:rsidTr="00AA3200">
        <w:tc>
          <w:tcPr>
            <w:tcW w:w="1134" w:type="dxa"/>
            <w:shd w:val="clear" w:color="auto" w:fill="auto"/>
            <w:vAlign w:val="bottom"/>
          </w:tcPr>
          <w:p w:rsidR="00FF3EAC" w:rsidRPr="002A2E41" w:rsidRDefault="00FF3EAC" w:rsidP="002A2E41">
            <w:pPr>
              <w:snapToGrid w:val="0"/>
              <w:jc w:val="right"/>
              <w:rPr>
                <w:bCs/>
                <w:i/>
                <w:sz w:val="20"/>
                <w:szCs w:val="20"/>
              </w:rPr>
            </w:pPr>
            <w:r w:rsidRPr="002A2E41">
              <w:rPr>
                <w:bCs/>
                <w:i/>
                <w:sz w:val="20"/>
                <w:szCs w:val="20"/>
              </w:rPr>
              <w:t>722582</w:t>
            </w:r>
          </w:p>
        </w:tc>
        <w:tc>
          <w:tcPr>
            <w:tcW w:w="3930" w:type="dxa"/>
            <w:shd w:val="clear" w:color="auto" w:fill="auto"/>
            <w:vAlign w:val="bottom"/>
          </w:tcPr>
          <w:p w:rsidR="00FF3EAC" w:rsidRPr="00660553" w:rsidRDefault="00FF3EAC" w:rsidP="002F4F2E">
            <w:pPr>
              <w:snapToGrid w:val="0"/>
              <w:rPr>
                <w:bCs/>
                <w:i/>
                <w:sz w:val="20"/>
                <w:szCs w:val="20"/>
              </w:rPr>
            </w:pPr>
            <w:r w:rsidRPr="00660553">
              <w:rPr>
                <w:bCs/>
                <w:i/>
                <w:sz w:val="20"/>
                <w:szCs w:val="20"/>
              </w:rPr>
              <w:t>Pos.nak. za zaštitu od pr.i dr.nep. po osnovi samostalne djel. i pov. samostalnog  rada</w:t>
            </w:r>
          </w:p>
        </w:tc>
        <w:tc>
          <w:tcPr>
            <w:tcW w:w="1079" w:type="dxa"/>
            <w:shd w:val="clear" w:color="auto" w:fill="auto"/>
            <w:vAlign w:val="bottom"/>
          </w:tcPr>
          <w:p w:rsidR="00FF3EAC" w:rsidRPr="00926484" w:rsidRDefault="00986DAB" w:rsidP="00FF3EAC">
            <w:pPr>
              <w:jc w:val="right"/>
              <w:rPr>
                <w:i/>
                <w:sz w:val="20"/>
                <w:szCs w:val="20"/>
              </w:rPr>
            </w:pPr>
            <w:r>
              <w:rPr>
                <w:i/>
                <w:sz w:val="20"/>
                <w:szCs w:val="20"/>
              </w:rPr>
              <w:t>2</w:t>
            </w:r>
            <w:r w:rsidR="00FF3EAC">
              <w:rPr>
                <w:i/>
                <w:sz w:val="20"/>
                <w:szCs w:val="20"/>
              </w:rPr>
              <w:t>.000</w:t>
            </w:r>
          </w:p>
        </w:tc>
        <w:tc>
          <w:tcPr>
            <w:tcW w:w="1079" w:type="dxa"/>
            <w:vAlign w:val="bottom"/>
          </w:tcPr>
          <w:p w:rsidR="00FF3EAC" w:rsidRPr="00D202EC" w:rsidRDefault="003107A1" w:rsidP="00750116">
            <w:pPr>
              <w:jc w:val="right"/>
              <w:rPr>
                <w:i/>
                <w:sz w:val="20"/>
                <w:szCs w:val="20"/>
              </w:rPr>
            </w:pPr>
            <w:r>
              <w:rPr>
                <w:i/>
                <w:sz w:val="20"/>
                <w:szCs w:val="20"/>
              </w:rPr>
              <w:t>1.772</w:t>
            </w:r>
          </w:p>
        </w:tc>
        <w:tc>
          <w:tcPr>
            <w:tcW w:w="818" w:type="dxa"/>
            <w:vAlign w:val="bottom"/>
          </w:tcPr>
          <w:p w:rsidR="00FF3EAC" w:rsidRDefault="004835C4">
            <w:pPr>
              <w:jc w:val="right"/>
              <w:rPr>
                <w:i/>
                <w:kern w:val="2"/>
                <w:sz w:val="20"/>
                <w:szCs w:val="20"/>
              </w:rPr>
            </w:pPr>
            <w:r>
              <w:rPr>
                <w:i/>
                <w:kern w:val="2"/>
                <w:sz w:val="20"/>
                <w:szCs w:val="20"/>
              </w:rPr>
              <w:t>89</w:t>
            </w:r>
          </w:p>
        </w:tc>
        <w:tc>
          <w:tcPr>
            <w:tcW w:w="1134" w:type="dxa"/>
            <w:vAlign w:val="bottom"/>
          </w:tcPr>
          <w:p w:rsidR="00FF3EAC" w:rsidRPr="00926484" w:rsidRDefault="00964C6D" w:rsidP="00EB7FDF">
            <w:pPr>
              <w:jc w:val="right"/>
              <w:rPr>
                <w:i/>
                <w:sz w:val="20"/>
                <w:szCs w:val="20"/>
              </w:rPr>
            </w:pPr>
            <w:r>
              <w:rPr>
                <w:i/>
                <w:sz w:val="20"/>
                <w:szCs w:val="20"/>
              </w:rPr>
              <w:t>2.000</w:t>
            </w:r>
          </w:p>
        </w:tc>
        <w:tc>
          <w:tcPr>
            <w:tcW w:w="709" w:type="dxa"/>
            <w:vAlign w:val="bottom"/>
          </w:tcPr>
          <w:p w:rsidR="00FF3EAC" w:rsidRPr="00926484" w:rsidRDefault="004835C4" w:rsidP="00EB7FDF">
            <w:pPr>
              <w:jc w:val="right"/>
              <w:rPr>
                <w:i/>
                <w:sz w:val="20"/>
                <w:szCs w:val="20"/>
              </w:rPr>
            </w:pPr>
            <w:r>
              <w:rPr>
                <w:i/>
                <w:sz w:val="20"/>
                <w:szCs w:val="20"/>
              </w:rPr>
              <w:t>100</w:t>
            </w:r>
          </w:p>
        </w:tc>
      </w:tr>
      <w:tr w:rsidR="00FF3EAC" w:rsidRPr="00AA7A31" w:rsidTr="008D2443">
        <w:tc>
          <w:tcPr>
            <w:tcW w:w="1134" w:type="dxa"/>
            <w:shd w:val="clear" w:color="auto" w:fill="auto"/>
            <w:vAlign w:val="bottom"/>
          </w:tcPr>
          <w:p w:rsidR="00FF3EAC" w:rsidRPr="002A2E41" w:rsidRDefault="00FF3EAC" w:rsidP="002A2E41">
            <w:pPr>
              <w:snapToGrid w:val="0"/>
              <w:jc w:val="right"/>
              <w:rPr>
                <w:bCs/>
                <w:i/>
                <w:sz w:val="20"/>
                <w:szCs w:val="20"/>
              </w:rPr>
            </w:pPr>
            <w:r w:rsidRPr="002A2E41">
              <w:rPr>
                <w:bCs/>
                <w:i/>
                <w:sz w:val="20"/>
                <w:szCs w:val="20"/>
              </w:rPr>
              <w:t>722583</w:t>
            </w:r>
          </w:p>
        </w:tc>
        <w:tc>
          <w:tcPr>
            <w:tcW w:w="3930" w:type="dxa"/>
            <w:shd w:val="clear" w:color="auto" w:fill="auto"/>
            <w:vAlign w:val="bottom"/>
          </w:tcPr>
          <w:p w:rsidR="00FF3EAC" w:rsidRPr="00660553" w:rsidRDefault="00FF3EAC" w:rsidP="00A13163">
            <w:pPr>
              <w:snapToGrid w:val="0"/>
              <w:rPr>
                <w:bCs/>
                <w:i/>
                <w:sz w:val="20"/>
                <w:szCs w:val="20"/>
              </w:rPr>
            </w:pPr>
            <w:r>
              <w:rPr>
                <w:bCs/>
                <w:i/>
                <w:sz w:val="20"/>
                <w:szCs w:val="20"/>
              </w:rPr>
              <w:t>Nak.</w:t>
            </w:r>
            <w:r w:rsidRPr="00660553">
              <w:rPr>
                <w:bCs/>
                <w:i/>
                <w:sz w:val="20"/>
                <w:szCs w:val="20"/>
              </w:rPr>
              <w:t xml:space="preserve"> za vatrogasne jed.iz prem.osiguranja</w:t>
            </w:r>
          </w:p>
        </w:tc>
        <w:tc>
          <w:tcPr>
            <w:tcW w:w="1079" w:type="dxa"/>
            <w:shd w:val="clear" w:color="auto" w:fill="auto"/>
          </w:tcPr>
          <w:p w:rsidR="00FF3EAC" w:rsidRDefault="00FF3EAC" w:rsidP="00FF3EAC">
            <w:pPr>
              <w:jc w:val="right"/>
              <w:rPr>
                <w:i/>
                <w:sz w:val="20"/>
                <w:szCs w:val="20"/>
              </w:rPr>
            </w:pPr>
          </w:p>
          <w:p w:rsidR="00FF3EAC" w:rsidRPr="00926484" w:rsidRDefault="00FF3EAC" w:rsidP="00FF3EAC">
            <w:pPr>
              <w:jc w:val="right"/>
              <w:rPr>
                <w:i/>
                <w:sz w:val="20"/>
                <w:szCs w:val="20"/>
              </w:rPr>
            </w:pPr>
            <w:r>
              <w:rPr>
                <w:i/>
                <w:sz w:val="20"/>
                <w:szCs w:val="20"/>
              </w:rPr>
              <w:t>1.000</w:t>
            </w:r>
          </w:p>
        </w:tc>
        <w:tc>
          <w:tcPr>
            <w:tcW w:w="1079" w:type="dxa"/>
            <w:vAlign w:val="bottom"/>
          </w:tcPr>
          <w:p w:rsidR="00FF3EAC" w:rsidRPr="00D202EC" w:rsidRDefault="003107A1" w:rsidP="008D2443">
            <w:pPr>
              <w:jc w:val="right"/>
              <w:rPr>
                <w:i/>
                <w:sz w:val="20"/>
                <w:szCs w:val="20"/>
              </w:rPr>
            </w:pPr>
            <w:r>
              <w:rPr>
                <w:i/>
                <w:sz w:val="20"/>
                <w:szCs w:val="20"/>
              </w:rPr>
              <w:t>814</w:t>
            </w:r>
          </w:p>
        </w:tc>
        <w:tc>
          <w:tcPr>
            <w:tcW w:w="818" w:type="dxa"/>
            <w:vAlign w:val="bottom"/>
          </w:tcPr>
          <w:p w:rsidR="00FF3EAC" w:rsidRDefault="004835C4">
            <w:pPr>
              <w:jc w:val="right"/>
              <w:rPr>
                <w:i/>
                <w:kern w:val="2"/>
                <w:sz w:val="20"/>
                <w:szCs w:val="20"/>
              </w:rPr>
            </w:pPr>
            <w:r>
              <w:rPr>
                <w:i/>
                <w:kern w:val="2"/>
                <w:sz w:val="20"/>
                <w:szCs w:val="20"/>
              </w:rPr>
              <w:t>81</w:t>
            </w:r>
          </w:p>
        </w:tc>
        <w:tc>
          <w:tcPr>
            <w:tcW w:w="1134" w:type="dxa"/>
            <w:vAlign w:val="bottom"/>
          </w:tcPr>
          <w:p w:rsidR="00FF3EAC" w:rsidRPr="00926484" w:rsidRDefault="00964C6D" w:rsidP="008D2443">
            <w:pPr>
              <w:jc w:val="right"/>
              <w:rPr>
                <w:i/>
                <w:sz w:val="20"/>
                <w:szCs w:val="20"/>
              </w:rPr>
            </w:pPr>
            <w:r>
              <w:rPr>
                <w:i/>
                <w:sz w:val="20"/>
                <w:szCs w:val="20"/>
              </w:rPr>
              <w:t>1.000</w:t>
            </w:r>
          </w:p>
        </w:tc>
        <w:tc>
          <w:tcPr>
            <w:tcW w:w="709" w:type="dxa"/>
            <w:vAlign w:val="bottom"/>
          </w:tcPr>
          <w:p w:rsidR="00FF3EAC" w:rsidRPr="00926484" w:rsidRDefault="004835C4" w:rsidP="00EB7FDF">
            <w:pPr>
              <w:jc w:val="right"/>
              <w:rPr>
                <w:i/>
                <w:sz w:val="20"/>
                <w:szCs w:val="20"/>
              </w:rPr>
            </w:pPr>
            <w:r>
              <w:rPr>
                <w:i/>
                <w:sz w:val="20"/>
                <w:szCs w:val="20"/>
              </w:rPr>
              <w:t>100</w:t>
            </w:r>
          </w:p>
        </w:tc>
      </w:tr>
      <w:tr w:rsidR="00FF3EAC" w:rsidRPr="00AA7A31" w:rsidTr="00AA3200">
        <w:tc>
          <w:tcPr>
            <w:tcW w:w="1134" w:type="dxa"/>
            <w:shd w:val="clear" w:color="auto" w:fill="auto"/>
            <w:vAlign w:val="bottom"/>
          </w:tcPr>
          <w:p w:rsidR="00FF3EAC" w:rsidRPr="002A2E41" w:rsidRDefault="00FF3EAC" w:rsidP="002A2E41">
            <w:pPr>
              <w:snapToGrid w:val="0"/>
              <w:jc w:val="right"/>
              <w:rPr>
                <w:bCs/>
                <w:i/>
                <w:sz w:val="20"/>
                <w:szCs w:val="20"/>
              </w:rPr>
            </w:pPr>
            <w:r w:rsidRPr="002A2E41">
              <w:rPr>
                <w:bCs/>
                <w:i/>
                <w:sz w:val="20"/>
                <w:szCs w:val="20"/>
              </w:rPr>
              <w:t>722584</w:t>
            </w:r>
          </w:p>
        </w:tc>
        <w:tc>
          <w:tcPr>
            <w:tcW w:w="3930" w:type="dxa"/>
            <w:shd w:val="clear" w:color="auto" w:fill="auto"/>
            <w:vAlign w:val="bottom"/>
          </w:tcPr>
          <w:p w:rsidR="00FF3EAC" w:rsidRPr="00660553" w:rsidRDefault="00FF3EAC" w:rsidP="00A13163">
            <w:pPr>
              <w:snapToGrid w:val="0"/>
              <w:rPr>
                <w:bCs/>
                <w:i/>
                <w:sz w:val="20"/>
                <w:szCs w:val="20"/>
              </w:rPr>
            </w:pPr>
            <w:r w:rsidRPr="00660553">
              <w:rPr>
                <w:bCs/>
                <w:i/>
                <w:sz w:val="20"/>
                <w:szCs w:val="20"/>
              </w:rPr>
              <w:t>Naknada za vatrogasne jed. funkc.prem.osig.</w:t>
            </w:r>
          </w:p>
        </w:tc>
        <w:tc>
          <w:tcPr>
            <w:tcW w:w="1079" w:type="dxa"/>
            <w:shd w:val="clear" w:color="auto" w:fill="auto"/>
          </w:tcPr>
          <w:p w:rsidR="00FF3EAC" w:rsidRPr="00926484" w:rsidRDefault="00FF3EAC" w:rsidP="00FF3EAC">
            <w:pPr>
              <w:jc w:val="right"/>
              <w:rPr>
                <w:i/>
                <w:sz w:val="20"/>
                <w:szCs w:val="20"/>
              </w:rPr>
            </w:pPr>
            <w:r>
              <w:rPr>
                <w:i/>
                <w:sz w:val="20"/>
                <w:szCs w:val="20"/>
              </w:rPr>
              <w:t>800</w:t>
            </w:r>
          </w:p>
        </w:tc>
        <w:tc>
          <w:tcPr>
            <w:tcW w:w="1079" w:type="dxa"/>
          </w:tcPr>
          <w:p w:rsidR="00FF3EAC" w:rsidRPr="00D202EC" w:rsidRDefault="003107A1" w:rsidP="00750116">
            <w:pPr>
              <w:jc w:val="right"/>
              <w:rPr>
                <w:i/>
                <w:sz w:val="20"/>
                <w:szCs w:val="20"/>
              </w:rPr>
            </w:pPr>
            <w:r>
              <w:rPr>
                <w:i/>
                <w:sz w:val="20"/>
                <w:szCs w:val="20"/>
              </w:rPr>
              <w:t>732</w:t>
            </w:r>
          </w:p>
        </w:tc>
        <w:tc>
          <w:tcPr>
            <w:tcW w:w="818" w:type="dxa"/>
            <w:vAlign w:val="bottom"/>
          </w:tcPr>
          <w:p w:rsidR="00FF3EAC" w:rsidRDefault="004835C4">
            <w:pPr>
              <w:jc w:val="right"/>
              <w:rPr>
                <w:i/>
                <w:kern w:val="2"/>
                <w:sz w:val="20"/>
                <w:szCs w:val="20"/>
              </w:rPr>
            </w:pPr>
            <w:r>
              <w:rPr>
                <w:i/>
                <w:kern w:val="2"/>
                <w:sz w:val="20"/>
                <w:szCs w:val="20"/>
              </w:rPr>
              <w:t>92</w:t>
            </w:r>
          </w:p>
        </w:tc>
        <w:tc>
          <w:tcPr>
            <w:tcW w:w="1134" w:type="dxa"/>
          </w:tcPr>
          <w:p w:rsidR="00FF3EAC" w:rsidRPr="00926484" w:rsidRDefault="00964C6D" w:rsidP="00EB7FDF">
            <w:pPr>
              <w:jc w:val="right"/>
              <w:rPr>
                <w:i/>
                <w:sz w:val="20"/>
                <w:szCs w:val="20"/>
              </w:rPr>
            </w:pPr>
            <w:r>
              <w:rPr>
                <w:i/>
                <w:sz w:val="20"/>
                <w:szCs w:val="20"/>
              </w:rPr>
              <w:t>800</w:t>
            </w:r>
          </w:p>
        </w:tc>
        <w:tc>
          <w:tcPr>
            <w:tcW w:w="709" w:type="dxa"/>
            <w:vAlign w:val="bottom"/>
          </w:tcPr>
          <w:p w:rsidR="00FF3EAC" w:rsidRPr="00926484" w:rsidRDefault="004835C4" w:rsidP="00EB7FDF">
            <w:pPr>
              <w:jc w:val="right"/>
              <w:rPr>
                <w:i/>
                <w:sz w:val="20"/>
                <w:szCs w:val="20"/>
              </w:rPr>
            </w:pPr>
            <w:r>
              <w:rPr>
                <w:i/>
                <w:sz w:val="20"/>
                <w:szCs w:val="20"/>
              </w:rPr>
              <w:t>100</w:t>
            </w:r>
          </w:p>
        </w:tc>
      </w:tr>
      <w:tr w:rsidR="00FF3EAC" w:rsidRPr="00AA7A31" w:rsidTr="00AA3200">
        <w:tc>
          <w:tcPr>
            <w:tcW w:w="1134" w:type="dxa"/>
            <w:shd w:val="clear" w:color="auto" w:fill="auto"/>
            <w:vAlign w:val="bottom"/>
          </w:tcPr>
          <w:p w:rsidR="00FF3EAC" w:rsidRPr="002A2E41" w:rsidRDefault="00FF3EAC" w:rsidP="002A2E41">
            <w:pPr>
              <w:snapToGrid w:val="0"/>
              <w:jc w:val="right"/>
              <w:rPr>
                <w:bCs/>
                <w:i/>
                <w:sz w:val="20"/>
                <w:szCs w:val="20"/>
              </w:rPr>
            </w:pPr>
            <w:r w:rsidRPr="002A2E41">
              <w:rPr>
                <w:bCs/>
                <w:i/>
                <w:sz w:val="20"/>
                <w:szCs w:val="20"/>
              </w:rPr>
              <w:t>722585</w:t>
            </w:r>
          </w:p>
        </w:tc>
        <w:tc>
          <w:tcPr>
            <w:tcW w:w="3930" w:type="dxa"/>
            <w:shd w:val="clear" w:color="auto" w:fill="auto"/>
            <w:vAlign w:val="bottom"/>
          </w:tcPr>
          <w:p w:rsidR="00FF3EAC" w:rsidRPr="00660553" w:rsidRDefault="00FF3EAC" w:rsidP="00A13163">
            <w:pPr>
              <w:snapToGrid w:val="0"/>
              <w:rPr>
                <w:bCs/>
                <w:i/>
                <w:sz w:val="20"/>
                <w:szCs w:val="20"/>
              </w:rPr>
            </w:pPr>
            <w:r w:rsidRPr="00660553">
              <w:rPr>
                <w:bCs/>
                <w:i/>
                <w:sz w:val="20"/>
                <w:szCs w:val="20"/>
              </w:rPr>
              <w:t>Naknada za profesionalne vatrogasne jed.</w:t>
            </w:r>
          </w:p>
        </w:tc>
        <w:tc>
          <w:tcPr>
            <w:tcW w:w="1079" w:type="dxa"/>
            <w:shd w:val="clear" w:color="auto" w:fill="auto"/>
          </w:tcPr>
          <w:p w:rsidR="00FF3EAC" w:rsidRPr="00926484" w:rsidRDefault="00986DAB" w:rsidP="00FF3EAC">
            <w:pPr>
              <w:jc w:val="right"/>
              <w:rPr>
                <w:i/>
                <w:sz w:val="20"/>
                <w:szCs w:val="20"/>
              </w:rPr>
            </w:pPr>
            <w:r>
              <w:rPr>
                <w:i/>
                <w:sz w:val="20"/>
                <w:szCs w:val="20"/>
              </w:rPr>
              <w:t>0</w:t>
            </w:r>
          </w:p>
        </w:tc>
        <w:tc>
          <w:tcPr>
            <w:tcW w:w="1079" w:type="dxa"/>
          </w:tcPr>
          <w:p w:rsidR="00FF3EAC" w:rsidRPr="00D202EC" w:rsidRDefault="003107A1" w:rsidP="00750116">
            <w:pPr>
              <w:jc w:val="right"/>
              <w:rPr>
                <w:i/>
                <w:sz w:val="20"/>
                <w:szCs w:val="20"/>
              </w:rPr>
            </w:pPr>
            <w:r>
              <w:rPr>
                <w:i/>
                <w:sz w:val="20"/>
                <w:szCs w:val="20"/>
              </w:rPr>
              <w:t>0</w:t>
            </w:r>
          </w:p>
        </w:tc>
        <w:tc>
          <w:tcPr>
            <w:tcW w:w="818" w:type="dxa"/>
            <w:vAlign w:val="bottom"/>
          </w:tcPr>
          <w:p w:rsidR="00FF3EAC" w:rsidRDefault="004835C4">
            <w:pPr>
              <w:jc w:val="right"/>
              <w:rPr>
                <w:i/>
                <w:kern w:val="2"/>
                <w:sz w:val="20"/>
                <w:szCs w:val="20"/>
              </w:rPr>
            </w:pPr>
            <w:r>
              <w:rPr>
                <w:i/>
                <w:kern w:val="2"/>
                <w:sz w:val="20"/>
                <w:szCs w:val="20"/>
              </w:rPr>
              <w:t>0</w:t>
            </w:r>
          </w:p>
        </w:tc>
        <w:tc>
          <w:tcPr>
            <w:tcW w:w="1134" w:type="dxa"/>
          </w:tcPr>
          <w:p w:rsidR="00FF3EAC" w:rsidRPr="00926484" w:rsidRDefault="00964C6D" w:rsidP="00EB7FDF">
            <w:pPr>
              <w:jc w:val="right"/>
              <w:rPr>
                <w:i/>
                <w:sz w:val="20"/>
                <w:szCs w:val="20"/>
              </w:rPr>
            </w:pPr>
            <w:r>
              <w:rPr>
                <w:i/>
                <w:sz w:val="20"/>
                <w:szCs w:val="20"/>
              </w:rPr>
              <w:t>100</w:t>
            </w:r>
          </w:p>
        </w:tc>
        <w:tc>
          <w:tcPr>
            <w:tcW w:w="709" w:type="dxa"/>
            <w:vAlign w:val="bottom"/>
          </w:tcPr>
          <w:p w:rsidR="00FF3EAC" w:rsidRPr="00926484" w:rsidRDefault="004835C4" w:rsidP="00EB7FDF">
            <w:pPr>
              <w:jc w:val="right"/>
              <w:rPr>
                <w:i/>
                <w:sz w:val="20"/>
                <w:szCs w:val="20"/>
              </w:rPr>
            </w:pPr>
            <w:r>
              <w:rPr>
                <w:i/>
                <w:sz w:val="20"/>
                <w:szCs w:val="20"/>
              </w:rPr>
              <w:t>0</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CB1103" w:rsidRDefault="00FF3EAC" w:rsidP="0023414A">
            <w:pPr>
              <w:snapToGrid w:val="0"/>
              <w:jc w:val="center"/>
              <w:rPr>
                <w:b/>
                <w:bCs/>
                <w:i/>
                <w:sz w:val="20"/>
                <w:szCs w:val="20"/>
              </w:rPr>
            </w:pPr>
            <w:r w:rsidRPr="00CB1103">
              <w:rPr>
                <w:b/>
                <w:bCs/>
                <w:i/>
                <w:sz w:val="20"/>
                <w:szCs w:val="20"/>
              </w:rPr>
              <w:t>722.6</w:t>
            </w:r>
          </w:p>
        </w:tc>
        <w:tc>
          <w:tcPr>
            <w:tcW w:w="3930" w:type="dxa"/>
            <w:shd w:val="clear" w:color="auto" w:fill="auto"/>
            <w:vAlign w:val="bottom"/>
          </w:tcPr>
          <w:p w:rsidR="00FF3EAC" w:rsidRPr="00CB1103" w:rsidRDefault="00FF3EAC" w:rsidP="00380AE0">
            <w:pPr>
              <w:snapToGrid w:val="0"/>
              <w:rPr>
                <w:b/>
                <w:bCs/>
                <w:i/>
                <w:sz w:val="20"/>
                <w:szCs w:val="20"/>
              </w:rPr>
            </w:pPr>
            <w:r w:rsidRPr="00CB1103">
              <w:rPr>
                <w:b/>
                <w:bCs/>
                <w:i/>
                <w:sz w:val="20"/>
                <w:szCs w:val="20"/>
              </w:rPr>
              <w:t>Prihodi od sopstvene djelat.-vlastiti prihodi</w:t>
            </w:r>
          </w:p>
        </w:tc>
        <w:tc>
          <w:tcPr>
            <w:tcW w:w="1079" w:type="dxa"/>
            <w:shd w:val="clear" w:color="auto" w:fill="auto"/>
          </w:tcPr>
          <w:p w:rsidR="00FF3EAC" w:rsidRPr="00CB1103" w:rsidRDefault="00FF3EAC" w:rsidP="00FF3EAC">
            <w:pPr>
              <w:jc w:val="right"/>
              <w:rPr>
                <w:b/>
                <w:i/>
                <w:sz w:val="20"/>
                <w:szCs w:val="20"/>
              </w:rPr>
            </w:pPr>
            <w:r w:rsidRPr="00CB1103">
              <w:rPr>
                <w:b/>
                <w:i/>
                <w:sz w:val="20"/>
                <w:szCs w:val="20"/>
              </w:rPr>
              <w:t>0</w:t>
            </w:r>
          </w:p>
        </w:tc>
        <w:tc>
          <w:tcPr>
            <w:tcW w:w="1079" w:type="dxa"/>
          </w:tcPr>
          <w:p w:rsidR="00FF3EAC" w:rsidRPr="00CB1103" w:rsidRDefault="003107A1" w:rsidP="00750116">
            <w:pPr>
              <w:jc w:val="right"/>
              <w:rPr>
                <w:b/>
                <w:i/>
                <w:sz w:val="20"/>
                <w:szCs w:val="20"/>
              </w:rPr>
            </w:pPr>
            <w:r>
              <w:rPr>
                <w:b/>
                <w:i/>
                <w:sz w:val="20"/>
                <w:szCs w:val="20"/>
              </w:rPr>
              <w:t>0</w:t>
            </w:r>
          </w:p>
        </w:tc>
        <w:tc>
          <w:tcPr>
            <w:tcW w:w="818" w:type="dxa"/>
            <w:vAlign w:val="bottom"/>
          </w:tcPr>
          <w:p w:rsidR="00FF3EAC" w:rsidRPr="00CB1103" w:rsidRDefault="004835C4">
            <w:pPr>
              <w:jc w:val="right"/>
              <w:rPr>
                <w:b/>
                <w:i/>
                <w:kern w:val="2"/>
                <w:sz w:val="20"/>
                <w:szCs w:val="20"/>
              </w:rPr>
            </w:pPr>
            <w:r>
              <w:rPr>
                <w:b/>
                <w:i/>
                <w:kern w:val="2"/>
                <w:sz w:val="20"/>
                <w:szCs w:val="20"/>
              </w:rPr>
              <w:t>0</w:t>
            </w:r>
          </w:p>
        </w:tc>
        <w:tc>
          <w:tcPr>
            <w:tcW w:w="1134" w:type="dxa"/>
          </w:tcPr>
          <w:p w:rsidR="00FF3EAC" w:rsidRPr="00CB1103" w:rsidRDefault="00964C6D" w:rsidP="00EB7FDF">
            <w:pPr>
              <w:jc w:val="right"/>
              <w:rPr>
                <w:b/>
                <w:i/>
                <w:sz w:val="20"/>
                <w:szCs w:val="20"/>
              </w:rPr>
            </w:pPr>
            <w:r>
              <w:rPr>
                <w:b/>
                <w:i/>
                <w:sz w:val="20"/>
                <w:szCs w:val="20"/>
              </w:rPr>
              <w:t>0</w:t>
            </w:r>
          </w:p>
        </w:tc>
        <w:tc>
          <w:tcPr>
            <w:tcW w:w="709" w:type="dxa"/>
            <w:vAlign w:val="bottom"/>
          </w:tcPr>
          <w:p w:rsidR="00FF3EAC" w:rsidRPr="00CB1103" w:rsidRDefault="004835C4" w:rsidP="00EB7FDF">
            <w:pPr>
              <w:jc w:val="right"/>
              <w:rPr>
                <w:b/>
                <w:i/>
                <w:sz w:val="20"/>
                <w:szCs w:val="20"/>
              </w:rPr>
            </w:pPr>
            <w:r>
              <w:rPr>
                <w:b/>
                <w:i/>
                <w:sz w:val="20"/>
                <w:szCs w:val="20"/>
              </w:rPr>
              <w:t>0</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CB1103" w:rsidRDefault="00FF3EAC" w:rsidP="0023414A">
            <w:pPr>
              <w:snapToGrid w:val="0"/>
              <w:jc w:val="center"/>
              <w:rPr>
                <w:b/>
                <w:bCs/>
                <w:i/>
                <w:sz w:val="20"/>
                <w:szCs w:val="20"/>
              </w:rPr>
            </w:pPr>
            <w:r w:rsidRPr="00CB1103">
              <w:rPr>
                <w:b/>
                <w:bCs/>
                <w:i/>
                <w:sz w:val="20"/>
                <w:szCs w:val="20"/>
              </w:rPr>
              <w:t>722.7</w:t>
            </w:r>
          </w:p>
        </w:tc>
        <w:tc>
          <w:tcPr>
            <w:tcW w:w="3930" w:type="dxa"/>
            <w:shd w:val="clear" w:color="auto" w:fill="auto"/>
            <w:vAlign w:val="bottom"/>
          </w:tcPr>
          <w:p w:rsidR="00FF3EAC" w:rsidRPr="00CB1103" w:rsidRDefault="00FF3EAC" w:rsidP="00380AE0">
            <w:pPr>
              <w:snapToGrid w:val="0"/>
              <w:rPr>
                <w:b/>
                <w:bCs/>
                <w:i/>
                <w:sz w:val="20"/>
                <w:szCs w:val="20"/>
              </w:rPr>
            </w:pPr>
            <w:r w:rsidRPr="00CB1103">
              <w:rPr>
                <w:b/>
                <w:bCs/>
                <w:i/>
                <w:sz w:val="20"/>
                <w:szCs w:val="20"/>
              </w:rPr>
              <w:t>Neplanirane uplate - prihodi</w:t>
            </w:r>
          </w:p>
        </w:tc>
        <w:tc>
          <w:tcPr>
            <w:tcW w:w="1079" w:type="dxa"/>
            <w:shd w:val="clear" w:color="auto" w:fill="auto"/>
            <w:vAlign w:val="bottom"/>
          </w:tcPr>
          <w:p w:rsidR="00FF3EAC" w:rsidRPr="00CB1103" w:rsidRDefault="00986DAB" w:rsidP="00FF3EAC">
            <w:pPr>
              <w:jc w:val="right"/>
              <w:rPr>
                <w:b/>
                <w:i/>
                <w:sz w:val="20"/>
                <w:szCs w:val="20"/>
              </w:rPr>
            </w:pPr>
            <w:r>
              <w:rPr>
                <w:b/>
                <w:i/>
                <w:sz w:val="20"/>
                <w:szCs w:val="20"/>
              </w:rPr>
              <w:t>2</w:t>
            </w:r>
            <w:r w:rsidR="00FF3EAC" w:rsidRPr="00CB1103">
              <w:rPr>
                <w:b/>
                <w:i/>
                <w:sz w:val="20"/>
                <w:szCs w:val="20"/>
              </w:rPr>
              <w:t>3.000</w:t>
            </w:r>
          </w:p>
        </w:tc>
        <w:tc>
          <w:tcPr>
            <w:tcW w:w="1079" w:type="dxa"/>
            <w:vAlign w:val="bottom"/>
          </w:tcPr>
          <w:p w:rsidR="00FF3EAC" w:rsidRPr="00CB1103" w:rsidRDefault="003107A1" w:rsidP="00750116">
            <w:pPr>
              <w:jc w:val="right"/>
              <w:rPr>
                <w:b/>
                <w:i/>
                <w:sz w:val="20"/>
                <w:szCs w:val="20"/>
              </w:rPr>
            </w:pPr>
            <w:r>
              <w:rPr>
                <w:b/>
                <w:i/>
                <w:sz w:val="20"/>
                <w:szCs w:val="20"/>
              </w:rPr>
              <w:t>19.471</w:t>
            </w:r>
          </w:p>
        </w:tc>
        <w:tc>
          <w:tcPr>
            <w:tcW w:w="818" w:type="dxa"/>
            <w:vAlign w:val="bottom"/>
          </w:tcPr>
          <w:p w:rsidR="00FF3EAC" w:rsidRPr="00CB1103" w:rsidRDefault="004835C4">
            <w:pPr>
              <w:jc w:val="right"/>
              <w:rPr>
                <w:b/>
                <w:i/>
                <w:kern w:val="2"/>
                <w:sz w:val="20"/>
                <w:szCs w:val="20"/>
              </w:rPr>
            </w:pPr>
            <w:r>
              <w:rPr>
                <w:b/>
                <w:i/>
                <w:kern w:val="2"/>
                <w:sz w:val="20"/>
                <w:szCs w:val="20"/>
              </w:rPr>
              <w:t>85</w:t>
            </w:r>
          </w:p>
        </w:tc>
        <w:tc>
          <w:tcPr>
            <w:tcW w:w="1134" w:type="dxa"/>
            <w:vAlign w:val="bottom"/>
          </w:tcPr>
          <w:p w:rsidR="00FF3EAC" w:rsidRPr="00CB1103" w:rsidRDefault="00964C6D" w:rsidP="00EB7FDF">
            <w:pPr>
              <w:jc w:val="right"/>
              <w:rPr>
                <w:b/>
                <w:i/>
                <w:sz w:val="20"/>
                <w:szCs w:val="20"/>
              </w:rPr>
            </w:pPr>
            <w:r>
              <w:rPr>
                <w:b/>
                <w:i/>
                <w:sz w:val="20"/>
                <w:szCs w:val="20"/>
              </w:rPr>
              <w:t>13.000</w:t>
            </w:r>
          </w:p>
        </w:tc>
        <w:tc>
          <w:tcPr>
            <w:tcW w:w="709" w:type="dxa"/>
            <w:vAlign w:val="bottom"/>
          </w:tcPr>
          <w:p w:rsidR="00FF3EAC" w:rsidRPr="00CB1103" w:rsidRDefault="004835C4" w:rsidP="00EB7FDF">
            <w:pPr>
              <w:jc w:val="right"/>
              <w:rPr>
                <w:b/>
                <w:i/>
                <w:sz w:val="20"/>
                <w:szCs w:val="20"/>
              </w:rPr>
            </w:pPr>
            <w:r>
              <w:rPr>
                <w:b/>
                <w:i/>
                <w:sz w:val="20"/>
                <w:szCs w:val="20"/>
              </w:rPr>
              <w:t>57</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722719</w:t>
            </w:r>
          </w:p>
        </w:tc>
        <w:tc>
          <w:tcPr>
            <w:tcW w:w="3930" w:type="dxa"/>
            <w:shd w:val="clear" w:color="auto" w:fill="auto"/>
            <w:vAlign w:val="bottom"/>
          </w:tcPr>
          <w:p w:rsidR="00FF3EAC" w:rsidRPr="00660553" w:rsidRDefault="00FF3EAC" w:rsidP="00FF1239">
            <w:pPr>
              <w:snapToGrid w:val="0"/>
              <w:rPr>
                <w:i/>
                <w:sz w:val="20"/>
                <w:szCs w:val="20"/>
              </w:rPr>
            </w:pPr>
            <w:r w:rsidRPr="00660553">
              <w:rPr>
                <w:i/>
                <w:sz w:val="20"/>
                <w:szCs w:val="20"/>
              </w:rPr>
              <w:t>Ostale neplanirane uplate</w:t>
            </w:r>
          </w:p>
        </w:tc>
        <w:tc>
          <w:tcPr>
            <w:tcW w:w="1079" w:type="dxa"/>
            <w:shd w:val="clear" w:color="auto" w:fill="auto"/>
            <w:vAlign w:val="bottom"/>
          </w:tcPr>
          <w:p w:rsidR="00FF3EAC" w:rsidRPr="00926484" w:rsidRDefault="00986DAB" w:rsidP="00FF3EAC">
            <w:pPr>
              <w:jc w:val="right"/>
              <w:rPr>
                <w:i/>
                <w:sz w:val="20"/>
                <w:szCs w:val="20"/>
              </w:rPr>
            </w:pPr>
            <w:r>
              <w:rPr>
                <w:i/>
                <w:sz w:val="20"/>
                <w:szCs w:val="20"/>
              </w:rPr>
              <w:t>2</w:t>
            </w:r>
            <w:r w:rsidR="00FF3EAC">
              <w:rPr>
                <w:i/>
                <w:sz w:val="20"/>
                <w:szCs w:val="20"/>
              </w:rPr>
              <w:t>3.000</w:t>
            </w:r>
          </w:p>
        </w:tc>
        <w:tc>
          <w:tcPr>
            <w:tcW w:w="1079" w:type="dxa"/>
            <w:vAlign w:val="bottom"/>
          </w:tcPr>
          <w:p w:rsidR="00FF3EAC" w:rsidRPr="00D202EC" w:rsidRDefault="003107A1" w:rsidP="00750116">
            <w:pPr>
              <w:jc w:val="right"/>
              <w:rPr>
                <w:i/>
                <w:sz w:val="20"/>
                <w:szCs w:val="20"/>
              </w:rPr>
            </w:pPr>
            <w:r>
              <w:rPr>
                <w:i/>
                <w:sz w:val="20"/>
                <w:szCs w:val="20"/>
              </w:rPr>
              <w:t>19.471</w:t>
            </w:r>
          </w:p>
        </w:tc>
        <w:tc>
          <w:tcPr>
            <w:tcW w:w="818" w:type="dxa"/>
            <w:vAlign w:val="bottom"/>
          </w:tcPr>
          <w:p w:rsidR="00FF3EAC" w:rsidRDefault="00F00B68">
            <w:pPr>
              <w:jc w:val="right"/>
              <w:rPr>
                <w:i/>
                <w:kern w:val="2"/>
                <w:sz w:val="20"/>
                <w:szCs w:val="20"/>
              </w:rPr>
            </w:pPr>
            <w:r>
              <w:rPr>
                <w:i/>
                <w:kern w:val="2"/>
                <w:sz w:val="20"/>
                <w:szCs w:val="20"/>
              </w:rPr>
              <w:t>85</w:t>
            </w:r>
          </w:p>
        </w:tc>
        <w:tc>
          <w:tcPr>
            <w:tcW w:w="1134" w:type="dxa"/>
            <w:vAlign w:val="bottom"/>
          </w:tcPr>
          <w:p w:rsidR="00FF3EAC" w:rsidRPr="00926484" w:rsidRDefault="00964C6D" w:rsidP="00EB7FDF">
            <w:pPr>
              <w:jc w:val="right"/>
              <w:rPr>
                <w:i/>
                <w:sz w:val="20"/>
                <w:szCs w:val="20"/>
              </w:rPr>
            </w:pPr>
            <w:r>
              <w:rPr>
                <w:i/>
                <w:sz w:val="20"/>
                <w:szCs w:val="20"/>
              </w:rPr>
              <w:t>13.000</w:t>
            </w:r>
          </w:p>
        </w:tc>
        <w:tc>
          <w:tcPr>
            <w:tcW w:w="709" w:type="dxa"/>
            <w:vAlign w:val="bottom"/>
          </w:tcPr>
          <w:p w:rsidR="00FF3EAC" w:rsidRPr="00926484" w:rsidRDefault="00F00B68" w:rsidP="00EB7FDF">
            <w:pPr>
              <w:jc w:val="right"/>
              <w:rPr>
                <w:i/>
                <w:sz w:val="20"/>
                <w:szCs w:val="20"/>
              </w:rPr>
            </w:pPr>
            <w:r>
              <w:rPr>
                <w:i/>
                <w:sz w:val="20"/>
                <w:szCs w:val="20"/>
              </w:rPr>
              <w:t>57</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5C10C1" w:rsidRDefault="00FF3EAC" w:rsidP="00A13163">
            <w:pPr>
              <w:snapToGrid w:val="0"/>
              <w:rPr>
                <w:b/>
                <w:bCs/>
                <w:sz w:val="20"/>
                <w:szCs w:val="20"/>
              </w:rPr>
            </w:pPr>
            <w:r w:rsidRPr="005C10C1">
              <w:rPr>
                <w:b/>
                <w:bCs/>
                <w:sz w:val="20"/>
                <w:szCs w:val="20"/>
              </w:rPr>
              <w:t>723 </w:t>
            </w:r>
          </w:p>
        </w:tc>
        <w:tc>
          <w:tcPr>
            <w:tcW w:w="3930" w:type="dxa"/>
            <w:shd w:val="clear" w:color="auto" w:fill="auto"/>
            <w:vAlign w:val="bottom"/>
          </w:tcPr>
          <w:p w:rsidR="00FF3EAC" w:rsidRPr="005C10C1" w:rsidRDefault="00FF3EAC" w:rsidP="00A13163">
            <w:pPr>
              <w:keepNext/>
              <w:snapToGrid w:val="0"/>
              <w:outlineLvl w:val="3"/>
              <w:rPr>
                <w:b/>
                <w:bCs/>
                <w:sz w:val="20"/>
                <w:szCs w:val="20"/>
                <w:lang w:val="de-DE" w:eastAsia="ar-SA"/>
              </w:rPr>
            </w:pPr>
            <w:r w:rsidRPr="005C10C1">
              <w:rPr>
                <w:b/>
                <w:bCs/>
                <w:sz w:val="20"/>
                <w:szCs w:val="20"/>
                <w:lang w:val="de-DE" w:eastAsia="ar-SA"/>
              </w:rPr>
              <w:t>Ostali prihodi</w:t>
            </w:r>
          </w:p>
        </w:tc>
        <w:tc>
          <w:tcPr>
            <w:tcW w:w="1079" w:type="dxa"/>
            <w:shd w:val="clear" w:color="auto" w:fill="auto"/>
            <w:vAlign w:val="bottom"/>
          </w:tcPr>
          <w:p w:rsidR="00FF3EAC" w:rsidRPr="00EB7FDF" w:rsidRDefault="00986DAB" w:rsidP="00FF3EAC">
            <w:pPr>
              <w:jc w:val="right"/>
              <w:rPr>
                <w:b/>
                <w:sz w:val="20"/>
                <w:szCs w:val="20"/>
              </w:rPr>
            </w:pPr>
            <w:r>
              <w:rPr>
                <w:b/>
                <w:sz w:val="20"/>
                <w:szCs w:val="20"/>
              </w:rPr>
              <w:t>25</w:t>
            </w:r>
            <w:r w:rsidR="00FF3EAC">
              <w:rPr>
                <w:b/>
                <w:sz w:val="20"/>
                <w:szCs w:val="20"/>
              </w:rPr>
              <w:t>.000</w:t>
            </w:r>
          </w:p>
        </w:tc>
        <w:tc>
          <w:tcPr>
            <w:tcW w:w="1079" w:type="dxa"/>
            <w:vAlign w:val="bottom"/>
          </w:tcPr>
          <w:p w:rsidR="00FF3EAC" w:rsidRPr="00EB7FDF" w:rsidRDefault="003107A1" w:rsidP="00750116">
            <w:pPr>
              <w:jc w:val="right"/>
              <w:rPr>
                <w:b/>
                <w:sz w:val="20"/>
                <w:szCs w:val="20"/>
              </w:rPr>
            </w:pPr>
            <w:r>
              <w:rPr>
                <w:b/>
                <w:sz w:val="20"/>
                <w:szCs w:val="20"/>
              </w:rPr>
              <w:t>21.444</w:t>
            </w:r>
          </w:p>
        </w:tc>
        <w:tc>
          <w:tcPr>
            <w:tcW w:w="818" w:type="dxa"/>
            <w:vAlign w:val="bottom"/>
          </w:tcPr>
          <w:p w:rsidR="00FF3EAC" w:rsidRDefault="00F00B68">
            <w:pPr>
              <w:jc w:val="right"/>
              <w:rPr>
                <w:b/>
                <w:kern w:val="2"/>
                <w:sz w:val="20"/>
                <w:szCs w:val="20"/>
              </w:rPr>
            </w:pPr>
            <w:r>
              <w:rPr>
                <w:b/>
                <w:kern w:val="2"/>
                <w:sz w:val="20"/>
                <w:szCs w:val="20"/>
              </w:rPr>
              <w:t>86</w:t>
            </w:r>
          </w:p>
        </w:tc>
        <w:tc>
          <w:tcPr>
            <w:tcW w:w="1134" w:type="dxa"/>
            <w:vAlign w:val="bottom"/>
          </w:tcPr>
          <w:p w:rsidR="00FF3EAC" w:rsidRPr="00EB7FDF" w:rsidRDefault="00835CEB" w:rsidP="00EB7FDF">
            <w:pPr>
              <w:jc w:val="right"/>
              <w:rPr>
                <w:b/>
                <w:sz w:val="20"/>
                <w:szCs w:val="20"/>
              </w:rPr>
            </w:pPr>
            <w:r>
              <w:rPr>
                <w:b/>
                <w:sz w:val="20"/>
                <w:szCs w:val="20"/>
              </w:rPr>
              <w:t>32</w:t>
            </w:r>
            <w:r w:rsidR="00964C6D">
              <w:rPr>
                <w:b/>
                <w:sz w:val="20"/>
                <w:szCs w:val="20"/>
              </w:rPr>
              <w:t>.000</w:t>
            </w:r>
          </w:p>
        </w:tc>
        <w:tc>
          <w:tcPr>
            <w:tcW w:w="709" w:type="dxa"/>
            <w:vAlign w:val="bottom"/>
          </w:tcPr>
          <w:p w:rsidR="00FF3EAC" w:rsidRPr="00EB7FDF" w:rsidRDefault="00F00B68" w:rsidP="00EB7FDF">
            <w:pPr>
              <w:jc w:val="right"/>
              <w:rPr>
                <w:b/>
                <w:sz w:val="20"/>
                <w:szCs w:val="20"/>
              </w:rPr>
            </w:pPr>
            <w:r>
              <w:rPr>
                <w:b/>
                <w:sz w:val="20"/>
                <w:szCs w:val="20"/>
              </w:rPr>
              <w:t>128</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2A2E41" w:rsidRDefault="00FF3EAC" w:rsidP="002A2E41">
            <w:pPr>
              <w:snapToGrid w:val="0"/>
              <w:jc w:val="right"/>
              <w:rPr>
                <w:i/>
                <w:sz w:val="20"/>
                <w:szCs w:val="20"/>
                <w:lang w:val="de-DE"/>
              </w:rPr>
            </w:pPr>
            <w:r w:rsidRPr="002A2E41">
              <w:rPr>
                <w:i/>
                <w:sz w:val="20"/>
                <w:szCs w:val="20"/>
                <w:lang w:val="de-DE"/>
              </w:rPr>
              <w:t>723139</w:t>
            </w:r>
          </w:p>
        </w:tc>
        <w:tc>
          <w:tcPr>
            <w:tcW w:w="3930" w:type="dxa"/>
            <w:shd w:val="clear" w:color="auto" w:fill="auto"/>
            <w:vAlign w:val="bottom"/>
          </w:tcPr>
          <w:p w:rsidR="00FF3EAC" w:rsidRPr="00660553" w:rsidRDefault="00FF3EAC" w:rsidP="00A13163">
            <w:pPr>
              <w:snapToGrid w:val="0"/>
              <w:rPr>
                <w:i/>
                <w:sz w:val="20"/>
                <w:szCs w:val="20"/>
                <w:lang w:val="de-DE"/>
              </w:rPr>
            </w:pPr>
            <w:r w:rsidRPr="00660553">
              <w:rPr>
                <w:i/>
                <w:sz w:val="20"/>
                <w:szCs w:val="20"/>
                <w:lang w:val="de-DE"/>
              </w:rPr>
              <w:t>Ostali prihodi</w:t>
            </w:r>
          </w:p>
        </w:tc>
        <w:tc>
          <w:tcPr>
            <w:tcW w:w="1079" w:type="dxa"/>
            <w:shd w:val="clear" w:color="auto" w:fill="auto"/>
            <w:vAlign w:val="bottom"/>
          </w:tcPr>
          <w:p w:rsidR="00FF3EAC" w:rsidRPr="00926484" w:rsidRDefault="00986DAB" w:rsidP="00FF3EAC">
            <w:pPr>
              <w:jc w:val="right"/>
              <w:rPr>
                <w:i/>
                <w:sz w:val="20"/>
                <w:szCs w:val="20"/>
              </w:rPr>
            </w:pPr>
            <w:r>
              <w:rPr>
                <w:i/>
                <w:sz w:val="20"/>
                <w:szCs w:val="20"/>
              </w:rPr>
              <w:t>25</w:t>
            </w:r>
            <w:r w:rsidR="00FF3EAC">
              <w:rPr>
                <w:i/>
                <w:sz w:val="20"/>
                <w:szCs w:val="20"/>
              </w:rPr>
              <w:t>.000</w:t>
            </w:r>
          </w:p>
        </w:tc>
        <w:tc>
          <w:tcPr>
            <w:tcW w:w="1079" w:type="dxa"/>
            <w:vAlign w:val="bottom"/>
          </w:tcPr>
          <w:p w:rsidR="00FF3EAC" w:rsidRPr="00D202EC" w:rsidRDefault="003107A1" w:rsidP="00750116">
            <w:pPr>
              <w:jc w:val="right"/>
              <w:rPr>
                <w:i/>
                <w:sz w:val="20"/>
                <w:szCs w:val="20"/>
              </w:rPr>
            </w:pPr>
            <w:r>
              <w:rPr>
                <w:i/>
                <w:sz w:val="20"/>
                <w:szCs w:val="20"/>
              </w:rPr>
              <w:t>21.444</w:t>
            </w:r>
          </w:p>
        </w:tc>
        <w:tc>
          <w:tcPr>
            <w:tcW w:w="818" w:type="dxa"/>
            <w:vAlign w:val="bottom"/>
          </w:tcPr>
          <w:p w:rsidR="00FF3EAC" w:rsidRDefault="00F00B68">
            <w:pPr>
              <w:jc w:val="right"/>
              <w:rPr>
                <w:i/>
                <w:kern w:val="2"/>
                <w:sz w:val="20"/>
                <w:szCs w:val="20"/>
              </w:rPr>
            </w:pPr>
            <w:r>
              <w:rPr>
                <w:i/>
                <w:kern w:val="2"/>
                <w:sz w:val="20"/>
                <w:szCs w:val="20"/>
              </w:rPr>
              <w:t>86</w:t>
            </w:r>
          </w:p>
        </w:tc>
        <w:tc>
          <w:tcPr>
            <w:tcW w:w="1134" w:type="dxa"/>
            <w:vAlign w:val="bottom"/>
          </w:tcPr>
          <w:p w:rsidR="00FF3EAC" w:rsidRPr="00926484" w:rsidRDefault="00835CEB" w:rsidP="00EB7FDF">
            <w:pPr>
              <w:jc w:val="right"/>
              <w:rPr>
                <w:i/>
                <w:sz w:val="20"/>
                <w:szCs w:val="20"/>
              </w:rPr>
            </w:pPr>
            <w:r>
              <w:rPr>
                <w:i/>
                <w:sz w:val="20"/>
                <w:szCs w:val="20"/>
              </w:rPr>
              <w:t>32</w:t>
            </w:r>
            <w:r w:rsidR="00964C6D">
              <w:rPr>
                <w:i/>
                <w:sz w:val="20"/>
                <w:szCs w:val="20"/>
              </w:rPr>
              <w:t>.000</w:t>
            </w:r>
          </w:p>
        </w:tc>
        <w:tc>
          <w:tcPr>
            <w:tcW w:w="709" w:type="dxa"/>
            <w:vAlign w:val="bottom"/>
          </w:tcPr>
          <w:p w:rsidR="00FF3EAC" w:rsidRPr="00926484" w:rsidRDefault="00F00B68" w:rsidP="00EB7FDF">
            <w:pPr>
              <w:jc w:val="right"/>
              <w:rPr>
                <w:i/>
                <w:sz w:val="20"/>
                <w:szCs w:val="20"/>
              </w:rPr>
            </w:pPr>
            <w:r>
              <w:rPr>
                <w:i/>
                <w:sz w:val="20"/>
                <w:szCs w:val="20"/>
              </w:rPr>
              <w:t>128</w:t>
            </w:r>
          </w:p>
        </w:tc>
      </w:tr>
      <w:tr w:rsidR="00FF3EAC" w:rsidRPr="00AA7A31" w:rsidTr="009E3565">
        <w:tblPrEx>
          <w:tblLook w:val="01E0" w:firstRow="1" w:lastRow="1" w:firstColumn="1" w:lastColumn="1" w:noHBand="0" w:noVBand="0"/>
        </w:tblPrEx>
        <w:trPr>
          <w:trHeight w:val="429"/>
        </w:trPr>
        <w:tc>
          <w:tcPr>
            <w:tcW w:w="1134" w:type="dxa"/>
            <w:shd w:val="clear" w:color="auto" w:fill="auto"/>
            <w:vAlign w:val="bottom"/>
          </w:tcPr>
          <w:p w:rsidR="00FF3EAC" w:rsidRPr="00CB1103" w:rsidRDefault="00FF3EAC" w:rsidP="00A13163">
            <w:pPr>
              <w:snapToGrid w:val="0"/>
              <w:rPr>
                <w:b/>
                <w:bCs/>
                <w:sz w:val="22"/>
                <w:szCs w:val="22"/>
                <w:lang w:val="de-DE"/>
              </w:rPr>
            </w:pPr>
          </w:p>
          <w:p w:rsidR="00FF3EAC" w:rsidRPr="00CB1103" w:rsidRDefault="00FF3EAC" w:rsidP="00A13163">
            <w:pPr>
              <w:rPr>
                <w:b/>
                <w:bCs/>
                <w:sz w:val="22"/>
                <w:szCs w:val="22"/>
                <w:lang w:val="de-DE"/>
              </w:rPr>
            </w:pPr>
            <w:r w:rsidRPr="00CB1103">
              <w:rPr>
                <w:b/>
                <w:bCs/>
                <w:sz w:val="22"/>
                <w:szCs w:val="22"/>
                <w:lang w:val="de-DE"/>
              </w:rPr>
              <w:t>732</w:t>
            </w:r>
          </w:p>
        </w:tc>
        <w:tc>
          <w:tcPr>
            <w:tcW w:w="3930" w:type="dxa"/>
            <w:shd w:val="clear" w:color="auto" w:fill="auto"/>
            <w:vAlign w:val="bottom"/>
          </w:tcPr>
          <w:p w:rsidR="00FF3EAC" w:rsidRPr="00CB1103" w:rsidRDefault="00FF3EAC" w:rsidP="00A13163">
            <w:pPr>
              <w:snapToGrid w:val="0"/>
              <w:rPr>
                <w:b/>
                <w:bCs/>
                <w:sz w:val="22"/>
                <w:szCs w:val="22"/>
                <w:lang w:val="de-DE"/>
              </w:rPr>
            </w:pPr>
            <w:r w:rsidRPr="00CB1103">
              <w:rPr>
                <w:b/>
                <w:bCs/>
                <w:sz w:val="22"/>
                <w:szCs w:val="22"/>
                <w:lang w:val="de-DE"/>
              </w:rPr>
              <w:t>3. PRIMLJENI TEKUĆI TRANSFERI</w:t>
            </w:r>
          </w:p>
        </w:tc>
        <w:tc>
          <w:tcPr>
            <w:tcW w:w="1079" w:type="dxa"/>
            <w:shd w:val="clear" w:color="auto" w:fill="auto"/>
            <w:vAlign w:val="bottom"/>
          </w:tcPr>
          <w:p w:rsidR="00FF3EAC" w:rsidRPr="00EB7FDF" w:rsidRDefault="00FF3EAC" w:rsidP="00FF3EAC">
            <w:pPr>
              <w:jc w:val="right"/>
              <w:rPr>
                <w:b/>
                <w:sz w:val="20"/>
                <w:szCs w:val="20"/>
              </w:rPr>
            </w:pPr>
            <w:r>
              <w:rPr>
                <w:b/>
                <w:sz w:val="20"/>
                <w:szCs w:val="20"/>
              </w:rPr>
              <w:t>4</w:t>
            </w:r>
            <w:r w:rsidR="00986DAB">
              <w:rPr>
                <w:b/>
                <w:sz w:val="20"/>
                <w:szCs w:val="20"/>
              </w:rPr>
              <w:t>16.240</w:t>
            </w:r>
          </w:p>
        </w:tc>
        <w:tc>
          <w:tcPr>
            <w:tcW w:w="1079" w:type="dxa"/>
            <w:vAlign w:val="bottom"/>
          </w:tcPr>
          <w:p w:rsidR="00FF3EAC" w:rsidRPr="00EB7FDF" w:rsidRDefault="003107A1" w:rsidP="00750116">
            <w:pPr>
              <w:jc w:val="right"/>
              <w:rPr>
                <w:b/>
                <w:sz w:val="20"/>
                <w:szCs w:val="20"/>
              </w:rPr>
            </w:pPr>
            <w:r>
              <w:rPr>
                <w:b/>
                <w:sz w:val="20"/>
                <w:szCs w:val="20"/>
              </w:rPr>
              <w:t>316.570</w:t>
            </w:r>
          </w:p>
        </w:tc>
        <w:tc>
          <w:tcPr>
            <w:tcW w:w="818" w:type="dxa"/>
            <w:vAlign w:val="bottom"/>
          </w:tcPr>
          <w:p w:rsidR="00FF3EAC" w:rsidRDefault="00F00B68">
            <w:pPr>
              <w:jc w:val="right"/>
              <w:rPr>
                <w:b/>
                <w:kern w:val="2"/>
                <w:sz w:val="20"/>
                <w:szCs w:val="20"/>
              </w:rPr>
            </w:pPr>
            <w:r>
              <w:rPr>
                <w:b/>
                <w:kern w:val="2"/>
                <w:sz w:val="20"/>
                <w:szCs w:val="20"/>
              </w:rPr>
              <w:t>76</w:t>
            </w:r>
          </w:p>
        </w:tc>
        <w:tc>
          <w:tcPr>
            <w:tcW w:w="1134" w:type="dxa"/>
            <w:vAlign w:val="bottom"/>
          </w:tcPr>
          <w:p w:rsidR="00FF3EAC" w:rsidRPr="00EB7FDF" w:rsidRDefault="00566124" w:rsidP="00EB7FDF">
            <w:pPr>
              <w:jc w:val="right"/>
              <w:rPr>
                <w:b/>
                <w:sz w:val="20"/>
                <w:szCs w:val="20"/>
              </w:rPr>
            </w:pPr>
            <w:r>
              <w:rPr>
                <w:b/>
                <w:sz w:val="20"/>
                <w:szCs w:val="20"/>
              </w:rPr>
              <w:t>470</w:t>
            </w:r>
            <w:r w:rsidR="00173E2F">
              <w:rPr>
                <w:b/>
                <w:sz w:val="20"/>
                <w:szCs w:val="20"/>
              </w:rPr>
              <w:t>.000</w:t>
            </w:r>
          </w:p>
        </w:tc>
        <w:tc>
          <w:tcPr>
            <w:tcW w:w="709" w:type="dxa"/>
            <w:vAlign w:val="bottom"/>
          </w:tcPr>
          <w:p w:rsidR="00FF3EAC" w:rsidRPr="00EB7FDF" w:rsidRDefault="00F00B68" w:rsidP="00EB7FDF">
            <w:pPr>
              <w:jc w:val="right"/>
              <w:rPr>
                <w:b/>
                <w:sz w:val="20"/>
                <w:szCs w:val="20"/>
              </w:rPr>
            </w:pPr>
            <w:r>
              <w:rPr>
                <w:b/>
                <w:sz w:val="20"/>
                <w:szCs w:val="20"/>
              </w:rPr>
              <w:t>1</w:t>
            </w:r>
            <w:r w:rsidR="00566124">
              <w:rPr>
                <w:b/>
                <w:sz w:val="20"/>
                <w:szCs w:val="20"/>
              </w:rPr>
              <w:t>13</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2A2E41" w:rsidRDefault="00FF3EAC" w:rsidP="002A2E41">
            <w:pPr>
              <w:snapToGrid w:val="0"/>
              <w:jc w:val="right"/>
              <w:rPr>
                <w:i/>
                <w:sz w:val="20"/>
                <w:szCs w:val="20"/>
                <w:lang w:val="de-DE"/>
              </w:rPr>
            </w:pPr>
            <w:r w:rsidRPr="002A2E41">
              <w:rPr>
                <w:i/>
                <w:sz w:val="20"/>
                <w:szCs w:val="20"/>
                <w:lang w:val="de-DE"/>
              </w:rPr>
              <w:t>732110</w:t>
            </w:r>
          </w:p>
        </w:tc>
        <w:tc>
          <w:tcPr>
            <w:tcW w:w="3930" w:type="dxa"/>
            <w:shd w:val="clear" w:color="auto" w:fill="auto"/>
            <w:vAlign w:val="bottom"/>
          </w:tcPr>
          <w:p w:rsidR="00FF3EAC" w:rsidRPr="00660553" w:rsidRDefault="00FF3EAC" w:rsidP="00A13163">
            <w:pPr>
              <w:snapToGrid w:val="0"/>
              <w:rPr>
                <w:i/>
                <w:sz w:val="20"/>
                <w:szCs w:val="20"/>
                <w:lang w:val="de-DE"/>
              </w:rPr>
            </w:pPr>
            <w:r w:rsidRPr="00660553">
              <w:rPr>
                <w:i/>
                <w:sz w:val="20"/>
                <w:szCs w:val="20"/>
                <w:lang w:val="de-DE"/>
              </w:rPr>
              <w:t>Transferi od ostalih razina vlasti</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0</w:t>
            </w:r>
          </w:p>
        </w:tc>
        <w:tc>
          <w:tcPr>
            <w:tcW w:w="1079" w:type="dxa"/>
            <w:vAlign w:val="bottom"/>
          </w:tcPr>
          <w:p w:rsidR="00FF3EAC" w:rsidRPr="00D202EC" w:rsidRDefault="003107A1" w:rsidP="00750116">
            <w:pPr>
              <w:jc w:val="right"/>
              <w:rPr>
                <w:i/>
                <w:sz w:val="20"/>
                <w:szCs w:val="20"/>
              </w:rPr>
            </w:pPr>
            <w:r>
              <w:rPr>
                <w:i/>
                <w:sz w:val="20"/>
                <w:szCs w:val="20"/>
              </w:rPr>
              <w:t>0</w:t>
            </w:r>
          </w:p>
        </w:tc>
        <w:tc>
          <w:tcPr>
            <w:tcW w:w="818" w:type="dxa"/>
            <w:vAlign w:val="bottom"/>
          </w:tcPr>
          <w:p w:rsidR="00FF3EAC" w:rsidRDefault="00986DAB">
            <w:pPr>
              <w:jc w:val="right"/>
              <w:rPr>
                <w:i/>
                <w:kern w:val="2"/>
                <w:sz w:val="20"/>
                <w:szCs w:val="20"/>
              </w:rPr>
            </w:pPr>
            <w:r>
              <w:rPr>
                <w:i/>
                <w:kern w:val="2"/>
                <w:sz w:val="20"/>
                <w:szCs w:val="20"/>
              </w:rPr>
              <w:t>0</w:t>
            </w:r>
          </w:p>
        </w:tc>
        <w:tc>
          <w:tcPr>
            <w:tcW w:w="1134" w:type="dxa"/>
            <w:vAlign w:val="bottom"/>
          </w:tcPr>
          <w:p w:rsidR="00FF3EAC" w:rsidRPr="00926484" w:rsidRDefault="00DE3F34" w:rsidP="00EB7FDF">
            <w:pPr>
              <w:jc w:val="right"/>
              <w:rPr>
                <w:i/>
                <w:sz w:val="20"/>
                <w:szCs w:val="20"/>
              </w:rPr>
            </w:pPr>
            <w:r>
              <w:rPr>
                <w:i/>
                <w:sz w:val="20"/>
                <w:szCs w:val="20"/>
              </w:rPr>
              <w:t>0</w:t>
            </w:r>
          </w:p>
        </w:tc>
        <w:tc>
          <w:tcPr>
            <w:tcW w:w="709" w:type="dxa"/>
            <w:vAlign w:val="bottom"/>
          </w:tcPr>
          <w:p w:rsidR="00FF3EAC" w:rsidRPr="00926484" w:rsidRDefault="00F00B68" w:rsidP="00EB7FDF">
            <w:pPr>
              <w:jc w:val="right"/>
              <w:rPr>
                <w:i/>
                <w:sz w:val="20"/>
                <w:szCs w:val="20"/>
              </w:rPr>
            </w:pPr>
            <w:r>
              <w:rPr>
                <w:i/>
                <w:sz w:val="20"/>
                <w:szCs w:val="20"/>
              </w:rPr>
              <w:t>0</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732112</w:t>
            </w:r>
          </w:p>
        </w:tc>
        <w:tc>
          <w:tcPr>
            <w:tcW w:w="3930" w:type="dxa"/>
            <w:shd w:val="clear" w:color="auto" w:fill="auto"/>
            <w:vAlign w:val="bottom"/>
          </w:tcPr>
          <w:p w:rsidR="00FF3EAC" w:rsidRPr="00660553" w:rsidRDefault="00FF3EAC" w:rsidP="00A13163">
            <w:pPr>
              <w:snapToGrid w:val="0"/>
              <w:rPr>
                <w:i/>
                <w:sz w:val="20"/>
                <w:szCs w:val="20"/>
              </w:rPr>
            </w:pPr>
            <w:r w:rsidRPr="00660553">
              <w:rPr>
                <w:i/>
                <w:sz w:val="20"/>
                <w:szCs w:val="20"/>
              </w:rPr>
              <w:t>Primljeni transferi od Federacije</w:t>
            </w:r>
          </w:p>
        </w:tc>
        <w:tc>
          <w:tcPr>
            <w:tcW w:w="1079" w:type="dxa"/>
            <w:shd w:val="clear" w:color="auto" w:fill="auto"/>
            <w:vAlign w:val="bottom"/>
          </w:tcPr>
          <w:p w:rsidR="00FF3EAC" w:rsidRPr="00926484" w:rsidRDefault="00986DAB" w:rsidP="00FF3EAC">
            <w:pPr>
              <w:jc w:val="right"/>
              <w:rPr>
                <w:i/>
                <w:sz w:val="20"/>
                <w:szCs w:val="20"/>
              </w:rPr>
            </w:pPr>
            <w:r>
              <w:rPr>
                <w:i/>
                <w:sz w:val="20"/>
                <w:szCs w:val="20"/>
              </w:rPr>
              <w:t>8</w:t>
            </w:r>
            <w:r w:rsidR="00FF3EAC">
              <w:rPr>
                <w:i/>
                <w:sz w:val="20"/>
                <w:szCs w:val="20"/>
              </w:rPr>
              <w:t>0.000</w:t>
            </w:r>
          </w:p>
        </w:tc>
        <w:tc>
          <w:tcPr>
            <w:tcW w:w="1079" w:type="dxa"/>
            <w:vAlign w:val="bottom"/>
          </w:tcPr>
          <w:p w:rsidR="00FF3EAC" w:rsidRPr="00D202EC" w:rsidRDefault="003107A1" w:rsidP="00750116">
            <w:pPr>
              <w:jc w:val="right"/>
              <w:rPr>
                <w:i/>
                <w:sz w:val="20"/>
                <w:szCs w:val="20"/>
              </w:rPr>
            </w:pPr>
            <w:r>
              <w:rPr>
                <w:i/>
                <w:sz w:val="20"/>
                <w:szCs w:val="20"/>
              </w:rPr>
              <w:t>50.000</w:t>
            </w:r>
          </w:p>
        </w:tc>
        <w:tc>
          <w:tcPr>
            <w:tcW w:w="818" w:type="dxa"/>
            <w:vAlign w:val="bottom"/>
          </w:tcPr>
          <w:p w:rsidR="00FF3EAC" w:rsidRDefault="00F00B68">
            <w:pPr>
              <w:jc w:val="right"/>
              <w:rPr>
                <w:i/>
                <w:kern w:val="2"/>
                <w:sz w:val="20"/>
                <w:szCs w:val="20"/>
              </w:rPr>
            </w:pPr>
            <w:r>
              <w:rPr>
                <w:i/>
                <w:kern w:val="2"/>
                <w:sz w:val="20"/>
                <w:szCs w:val="20"/>
              </w:rPr>
              <w:t>63</w:t>
            </w:r>
          </w:p>
        </w:tc>
        <w:tc>
          <w:tcPr>
            <w:tcW w:w="1134" w:type="dxa"/>
            <w:vAlign w:val="bottom"/>
          </w:tcPr>
          <w:p w:rsidR="00FF3EAC" w:rsidRPr="00926484" w:rsidRDefault="00380F0C" w:rsidP="00EB7FDF">
            <w:pPr>
              <w:jc w:val="right"/>
              <w:rPr>
                <w:i/>
                <w:sz w:val="20"/>
                <w:szCs w:val="20"/>
              </w:rPr>
            </w:pPr>
            <w:r>
              <w:rPr>
                <w:i/>
                <w:sz w:val="20"/>
                <w:szCs w:val="20"/>
              </w:rPr>
              <w:t>100.000</w:t>
            </w:r>
          </w:p>
        </w:tc>
        <w:tc>
          <w:tcPr>
            <w:tcW w:w="709" w:type="dxa"/>
            <w:vAlign w:val="bottom"/>
          </w:tcPr>
          <w:p w:rsidR="00FF3EAC" w:rsidRPr="00926484" w:rsidRDefault="00F00B68" w:rsidP="00EB7FDF">
            <w:pPr>
              <w:jc w:val="right"/>
              <w:rPr>
                <w:i/>
                <w:sz w:val="20"/>
                <w:szCs w:val="20"/>
              </w:rPr>
            </w:pPr>
            <w:r>
              <w:rPr>
                <w:i/>
                <w:sz w:val="20"/>
                <w:szCs w:val="20"/>
              </w:rPr>
              <w:t>125</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732114</w:t>
            </w:r>
          </w:p>
        </w:tc>
        <w:tc>
          <w:tcPr>
            <w:tcW w:w="3930" w:type="dxa"/>
            <w:shd w:val="clear" w:color="auto" w:fill="auto"/>
            <w:vAlign w:val="bottom"/>
          </w:tcPr>
          <w:p w:rsidR="00FF3EAC" w:rsidRPr="00660553" w:rsidRDefault="00FF3EAC" w:rsidP="00A13163">
            <w:pPr>
              <w:snapToGrid w:val="0"/>
              <w:rPr>
                <w:i/>
                <w:sz w:val="20"/>
                <w:szCs w:val="20"/>
                <w:lang w:val="de-DE"/>
              </w:rPr>
            </w:pPr>
            <w:r w:rsidRPr="00660553">
              <w:rPr>
                <w:i/>
                <w:sz w:val="20"/>
                <w:szCs w:val="20"/>
                <w:lang w:val="de-DE"/>
              </w:rPr>
              <w:t>Primljeni transferi od kantona</w:t>
            </w:r>
          </w:p>
        </w:tc>
        <w:tc>
          <w:tcPr>
            <w:tcW w:w="1079" w:type="dxa"/>
            <w:shd w:val="clear" w:color="auto" w:fill="auto"/>
            <w:vAlign w:val="bottom"/>
          </w:tcPr>
          <w:p w:rsidR="00FF3EAC" w:rsidRPr="00926484" w:rsidRDefault="00986DAB" w:rsidP="00FF3EAC">
            <w:pPr>
              <w:jc w:val="right"/>
              <w:rPr>
                <w:i/>
                <w:sz w:val="20"/>
                <w:szCs w:val="20"/>
              </w:rPr>
            </w:pPr>
            <w:r>
              <w:rPr>
                <w:i/>
                <w:sz w:val="20"/>
                <w:szCs w:val="20"/>
              </w:rPr>
              <w:t>332.700</w:t>
            </w:r>
          </w:p>
        </w:tc>
        <w:tc>
          <w:tcPr>
            <w:tcW w:w="1079" w:type="dxa"/>
            <w:vAlign w:val="bottom"/>
          </w:tcPr>
          <w:p w:rsidR="00FF3EAC" w:rsidRPr="00D202EC" w:rsidRDefault="003107A1" w:rsidP="00750116">
            <w:pPr>
              <w:jc w:val="right"/>
              <w:rPr>
                <w:i/>
                <w:sz w:val="20"/>
                <w:szCs w:val="20"/>
              </w:rPr>
            </w:pPr>
            <w:r>
              <w:rPr>
                <w:i/>
                <w:sz w:val="20"/>
                <w:szCs w:val="20"/>
              </w:rPr>
              <w:t>263.030</w:t>
            </w:r>
          </w:p>
        </w:tc>
        <w:tc>
          <w:tcPr>
            <w:tcW w:w="818" w:type="dxa"/>
            <w:vAlign w:val="bottom"/>
          </w:tcPr>
          <w:p w:rsidR="00FF3EAC" w:rsidRDefault="00F00B68">
            <w:pPr>
              <w:jc w:val="right"/>
              <w:rPr>
                <w:i/>
                <w:kern w:val="2"/>
                <w:sz w:val="20"/>
                <w:szCs w:val="20"/>
              </w:rPr>
            </w:pPr>
            <w:r>
              <w:rPr>
                <w:i/>
                <w:kern w:val="2"/>
                <w:sz w:val="20"/>
                <w:szCs w:val="20"/>
              </w:rPr>
              <w:t>79</w:t>
            </w:r>
          </w:p>
        </w:tc>
        <w:tc>
          <w:tcPr>
            <w:tcW w:w="1134" w:type="dxa"/>
            <w:vAlign w:val="bottom"/>
          </w:tcPr>
          <w:p w:rsidR="00FF3EAC" w:rsidRPr="00926484" w:rsidRDefault="00566124" w:rsidP="00EB7FDF">
            <w:pPr>
              <w:jc w:val="right"/>
              <w:rPr>
                <w:i/>
                <w:sz w:val="20"/>
                <w:szCs w:val="20"/>
              </w:rPr>
            </w:pPr>
            <w:r>
              <w:rPr>
                <w:i/>
                <w:sz w:val="20"/>
                <w:szCs w:val="20"/>
              </w:rPr>
              <w:t>370</w:t>
            </w:r>
            <w:r w:rsidR="00DE3F34">
              <w:rPr>
                <w:i/>
                <w:sz w:val="20"/>
                <w:szCs w:val="20"/>
              </w:rPr>
              <w:t>.000</w:t>
            </w:r>
          </w:p>
        </w:tc>
        <w:tc>
          <w:tcPr>
            <w:tcW w:w="709" w:type="dxa"/>
            <w:vAlign w:val="bottom"/>
          </w:tcPr>
          <w:p w:rsidR="00FF3EAC" w:rsidRPr="00926484" w:rsidRDefault="00F00B68" w:rsidP="00EB7FDF">
            <w:pPr>
              <w:jc w:val="right"/>
              <w:rPr>
                <w:i/>
                <w:sz w:val="20"/>
                <w:szCs w:val="20"/>
              </w:rPr>
            </w:pPr>
            <w:r>
              <w:rPr>
                <w:i/>
                <w:sz w:val="20"/>
                <w:szCs w:val="20"/>
              </w:rPr>
              <w:t>1</w:t>
            </w:r>
            <w:r w:rsidR="00566124">
              <w:rPr>
                <w:i/>
                <w:sz w:val="20"/>
                <w:szCs w:val="20"/>
              </w:rPr>
              <w:t>11</w:t>
            </w:r>
          </w:p>
        </w:tc>
      </w:tr>
      <w:tr w:rsidR="008D2443" w:rsidRPr="00AA7A31" w:rsidTr="00865F42">
        <w:tblPrEx>
          <w:tblLook w:val="01E0" w:firstRow="1" w:lastRow="1" w:firstColumn="1" w:lastColumn="1" w:noHBand="0" w:noVBand="0"/>
        </w:tblPrEx>
        <w:trPr>
          <w:trHeight w:val="320"/>
        </w:trPr>
        <w:tc>
          <w:tcPr>
            <w:tcW w:w="1134" w:type="dxa"/>
            <w:shd w:val="clear" w:color="auto" w:fill="auto"/>
            <w:vAlign w:val="bottom"/>
          </w:tcPr>
          <w:p w:rsidR="008D2443" w:rsidRPr="008D2443" w:rsidRDefault="003107A1" w:rsidP="00865F42">
            <w:pPr>
              <w:snapToGrid w:val="0"/>
              <w:jc w:val="right"/>
              <w:rPr>
                <w:i/>
                <w:sz w:val="20"/>
                <w:szCs w:val="20"/>
              </w:rPr>
            </w:pPr>
            <w:r>
              <w:rPr>
                <w:i/>
                <w:sz w:val="20"/>
                <w:szCs w:val="20"/>
              </w:rPr>
              <w:t>732131</w:t>
            </w:r>
          </w:p>
        </w:tc>
        <w:tc>
          <w:tcPr>
            <w:tcW w:w="3930" w:type="dxa"/>
            <w:shd w:val="clear" w:color="auto" w:fill="auto"/>
            <w:vAlign w:val="bottom"/>
          </w:tcPr>
          <w:p w:rsidR="008D2443" w:rsidRPr="008D2443" w:rsidRDefault="003107A1" w:rsidP="00A13163">
            <w:pPr>
              <w:snapToGrid w:val="0"/>
              <w:rPr>
                <w:i/>
                <w:sz w:val="20"/>
                <w:szCs w:val="20"/>
                <w:lang w:val="en-GB"/>
              </w:rPr>
            </w:pPr>
            <w:r>
              <w:rPr>
                <w:i/>
                <w:sz w:val="20"/>
                <w:szCs w:val="20"/>
                <w:lang w:val="en-GB"/>
              </w:rPr>
              <w:t>Transfer od Fed.fonda za zapošljavanje</w:t>
            </w:r>
          </w:p>
        </w:tc>
        <w:tc>
          <w:tcPr>
            <w:tcW w:w="1079" w:type="dxa"/>
            <w:shd w:val="clear" w:color="auto" w:fill="auto"/>
            <w:vAlign w:val="bottom"/>
          </w:tcPr>
          <w:p w:rsidR="008D2443" w:rsidRPr="00865F42" w:rsidRDefault="005567AB" w:rsidP="00FF3EAC">
            <w:pPr>
              <w:jc w:val="right"/>
              <w:rPr>
                <w:i/>
                <w:sz w:val="20"/>
                <w:szCs w:val="20"/>
              </w:rPr>
            </w:pPr>
            <w:r>
              <w:rPr>
                <w:i/>
                <w:sz w:val="20"/>
                <w:szCs w:val="20"/>
              </w:rPr>
              <w:t>3.540</w:t>
            </w:r>
          </w:p>
        </w:tc>
        <w:tc>
          <w:tcPr>
            <w:tcW w:w="1079" w:type="dxa"/>
            <w:vAlign w:val="bottom"/>
          </w:tcPr>
          <w:p w:rsidR="008D2443" w:rsidRPr="00865F42" w:rsidRDefault="003107A1" w:rsidP="00750116">
            <w:pPr>
              <w:jc w:val="right"/>
              <w:rPr>
                <w:i/>
                <w:sz w:val="20"/>
                <w:szCs w:val="20"/>
              </w:rPr>
            </w:pPr>
            <w:r>
              <w:rPr>
                <w:i/>
                <w:sz w:val="20"/>
                <w:szCs w:val="20"/>
              </w:rPr>
              <w:t>3.540</w:t>
            </w:r>
          </w:p>
        </w:tc>
        <w:tc>
          <w:tcPr>
            <w:tcW w:w="818" w:type="dxa"/>
            <w:vAlign w:val="bottom"/>
          </w:tcPr>
          <w:p w:rsidR="008D2443" w:rsidRPr="00865F42" w:rsidRDefault="005567AB">
            <w:pPr>
              <w:jc w:val="right"/>
              <w:rPr>
                <w:i/>
                <w:kern w:val="2"/>
                <w:sz w:val="20"/>
                <w:szCs w:val="20"/>
              </w:rPr>
            </w:pPr>
            <w:r>
              <w:rPr>
                <w:i/>
                <w:kern w:val="2"/>
                <w:sz w:val="20"/>
                <w:szCs w:val="20"/>
              </w:rPr>
              <w:t>100</w:t>
            </w:r>
          </w:p>
        </w:tc>
        <w:tc>
          <w:tcPr>
            <w:tcW w:w="1134" w:type="dxa"/>
            <w:vAlign w:val="bottom"/>
          </w:tcPr>
          <w:p w:rsidR="008D2443" w:rsidRPr="00865F42" w:rsidRDefault="00173E2F" w:rsidP="00EB7FDF">
            <w:pPr>
              <w:jc w:val="right"/>
              <w:rPr>
                <w:i/>
                <w:sz w:val="20"/>
                <w:szCs w:val="20"/>
              </w:rPr>
            </w:pPr>
            <w:r>
              <w:rPr>
                <w:i/>
                <w:sz w:val="20"/>
                <w:szCs w:val="20"/>
              </w:rPr>
              <w:t>0</w:t>
            </w:r>
          </w:p>
        </w:tc>
        <w:tc>
          <w:tcPr>
            <w:tcW w:w="709" w:type="dxa"/>
            <w:vAlign w:val="bottom"/>
          </w:tcPr>
          <w:p w:rsidR="008D2443" w:rsidRPr="00865F42" w:rsidRDefault="00F00B68" w:rsidP="00EB7FDF">
            <w:pPr>
              <w:jc w:val="right"/>
              <w:rPr>
                <w:i/>
                <w:sz w:val="20"/>
                <w:szCs w:val="20"/>
              </w:rPr>
            </w:pPr>
            <w:r>
              <w:rPr>
                <w:i/>
                <w:sz w:val="20"/>
                <w:szCs w:val="20"/>
              </w:rPr>
              <w:t>0</w:t>
            </w:r>
          </w:p>
        </w:tc>
      </w:tr>
      <w:tr w:rsidR="00FF3EAC" w:rsidRPr="00AA7A31" w:rsidTr="00AA3200">
        <w:tblPrEx>
          <w:tblLook w:val="01E0" w:firstRow="1" w:lastRow="1" w:firstColumn="1" w:lastColumn="1" w:noHBand="0" w:noVBand="0"/>
        </w:tblPrEx>
        <w:trPr>
          <w:trHeight w:val="372"/>
        </w:trPr>
        <w:tc>
          <w:tcPr>
            <w:tcW w:w="1134" w:type="dxa"/>
            <w:shd w:val="clear" w:color="auto" w:fill="auto"/>
            <w:vAlign w:val="bottom"/>
          </w:tcPr>
          <w:p w:rsidR="00FF3EAC" w:rsidRPr="00CB1103" w:rsidRDefault="00FF3EAC" w:rsidP="00A13163">
            <w:pPr>
              <w:snapToGrid w:val="0"/>
              <w:rPr>
                <w:b/>
                <w:sz w:val="22"/>
                <w:szCs w:val="22"/>
              </w:rPr>
            </w:pPr>
            <w:r w:rsidRPr="00CB1103">
              <w:rPr>
                <w:b/>
                <w:sz w:val="22"/>
                <w:szCs w:val="22"/>
              </w:rPr>
              <w:t>733</w:t>
            </w:r>
          </w:p>
        </w:tc>
        <w:tc>
          <w:tcPr>
            <w:tcW w:w="3930" w:type="dxa"/>
            <w:shd w:val="clear" w:color="auto" w:fill="auto"/>
            <w:vAlign w:val="bottom"/>
          </w:tcPr>
          <w:p w:rsidR="00FF3EAC" w:rsidRPr="00CB1103" w:rsidRDefault="00FF3EAC" w:rsidP="00A13163">
            <w:pPr>
              <w:snapToGrid w:val="0"/>
              <w:rPr>
                <w:b/>
                <w:sz w:val="22"/>
                <w:szCs w:val="22"/>
                <w:lang w:val="en-GB"/>
              </w:rPr>
            </w:pPr>
            <w:r w:rsidRPr="00CB1103">
              <w:rPr>
                <w:b/>
                <w:sz w:val="22"/>
                <w:szCs w:val="22"/>
                <w:lang w:val="en-GB"/>
              </w:rPr>
              <w:t>DONACIJE</w:t>
            </w:r>
          </w:p>
        </w:tc>
        <w:tc>
          <w:tcPr>
            <w:tcW w:w="1079" w:type="dxa"/>
            <w:shd w:val="clear" w:color="auto" w:fill="auto"/>
            <w:vAlign w:val="bottom"/>
          </w:tcPr>
          <w:p w:rsidR="00FF3EAC" w:rsidRPr="00EB7FDF" w:rsidRDefault="00FF3EAC" w:rsidP="00FF3EAC">
            <w:pPr>
              <w:jc w:val="right"/>
              <w:rPr>
                <w:b/>
                <w:sz w:val="20"/>
                <w:szCs w:val="20"/>
              </w:rPr>
            </w:pPr>
            <w:r>
              <w:rPr>
                <w:b/>
                <w:sz w:val="20"/>
                <w:szCs w:val="20"/>
              </w:rPr>
              <w:t>0</w:t>
            </w:r>
          </w:p>
        </w:tc>
        <w:tc>
          <w:tcPr>
            <w:tcW w:w="1079" w:type="dxa"/>
            <w:vAlign w:val="bottom"/>
          </w:tcPr>
          <w:p w:rsidR="00FF3EAC" w:rsidRPr="00EB7FDF" w:rsidRDefault="003107A1" w:rsidP="00750116">
            <w:pPr>
              <w:jc w:val="right"/>
              <w:rPr>
                <w:b/>
                <w:sz w:val="20"/>
                <w:szCs w:val="20"/>
              </w:rPr>
            </w:pPr>
            <w:r>
              <w:rPr>
                <w:b/>
                <w:sz w:val="20"/>
                <w:szCs w:val="20"/>
              </w:rPr>
              <w:t>0</w:t>
            </w:r>
          </w:p>
        </w:tc>
        <w:tc>
          <w:tcPr>
            <w:tcW w:w="818" w:type="dxa"/>
            <w:vAlign w:val="bottom"/>
          </w:tcPr>
          <w:p w:rsidR="00FF3EAC" w:rsidRDefault="003107A1">
            <w:pPr>
              <w:jc w:val="right"/>
              <w:rPr>
                <w:b/>
                <w:kern w:val="2"/>
                <w:sz w:val="20"/>
                <w:szCs w:val="20"/>
              </w:rPr>
            </w:pPr>
            <w:r>
              <w:rPr>
                <w:b/>
                <w:kern w:val="2"/>
                <w:sz w:val="20"/>
                <w:szCs w:val="20"/>
              </w:rPr>
              <w:t>0</w:t>
            </w:r>
          </w:p>
        </w:tc>
        <w:tc>
          <w:tcPr>
            <w:tcW w:w="1134" w:type="dxa"/>
            <w:vAlign w:val="bottom"/>
          </w:tcPr>
          <w:p w:rsidR="00FF3EAC" w:rsidRPr="00EB7FDF" w:rsidRDefault="00964C6D" w:rsidP="00EB7FDF">
            <w:pPr>
              <w:jc w:val="right"/>
              <w:rPr>
                <w:b/>
                <w:sz w:val="20"/>
                <w:szCs w:val="20"/>
              </w:rPr>
            </w:pPr>
            <w:r>
              <w:rPr>
                <w:b/>
                <w:sz w:val="20"/>
                <w:szCs w:val="20"/>
              </w:rPr>
              <w:t>0</w:t>
            </w:r>
          </w:p>
        </w:tc>
        <w:tc>
          <w:tcPr>
            <w:tcW w:w="709" w:type="dxa"/>
            <w:vAlign w:val="bottom"/>
          </w:tcPr>
          <w:p w:rsidR="00FF3EAC" w:rsidRPr="00EB7FDF" w:rsidRDefault="00F00B68" w:rsidP="00EB7FDF">
            <w:pPr>
              <w:jc w:val="right"/>
              <w:rPr>
                <w:b/>
                <w:sz w:val="20"/>
                <w:szCs w:val="20"/>
              </w:rPr>
            </w:pPr>
            <w:r>
              <w:rPr>
                <w:b/>
                <w:sz w:val="20"/>
                <w:szCs w:val="20"/>
              </w:rPr>
              <w:t>0</w:t>
            </w:r>
          </w:p>
        </w:tc>
      </w:tr>
      <w:tr w:rsidR="00FF3EAC" w:rsidRPr="00AA7A31" w:rsidTr="00865F42">
        <w:tblPrEx>
          <w:tblLook w:val="01E0" w:firstRow="1" w:lastRow="1" w:firstColumn="1" w:lastColumn="1" w:noHBand="0" w:noVBand="0"/>
        </w:tblPrEx>
        <w:tc>
          <w:tcPr>
            <w:tcW w:w="1134" w:type="dxa"/>
            <w:shd w:val="clear" w:color="auto" w:fill="auto"/>
            <w:vAlign w:val="bottom"/>
          </w:tcPr>
          <w:p w:rsidR="00FF3EAC" w:rsidRPr="002A2E41" w:rsidRDefault="00FF3EAC" w:rsidP="002A2E41">
            <w:pPr>
              <w:snapToGrid w:val="0"/>
              <w:jc w:val="right"/>
              <w:rPr>
                <w:i/>
                <w:sz w:val="20"/>
                <w:szCs w:val="20"/>
                <w:lang w:val="en-GB"/>
              </w:rPr>
            </w:pPr>
            <w:r w:rsidRPr="002A2E41">
              <w:rPr>
                <w:i/>
                <w:sz w:val="20"/>
                <w:szCs w:val="20"/>
                <w:lang w:val="en-GB"/>
              </w:rPr>
              <w:t>733111</w:t>
            </w:r>
          </w:p>
        </w:tc>
        <w:tc>
          <w:tcPr>
            <w:tcW w:w="3930" w:type="dxa"/>
            <w:shd w:val="clear" w:color="auto" w:fill="auto"/>
            <w:vAlign w:val="bottom"/>
          </w:tcPr>
          <w:p w:rsidR="00FF3EAC" w:rsidRPr="00660553" w:rsidRDefault="00FF3EAC" w:rsidP="00A13163">
            <w:pPr>
              <w:snapToGrid w:val="0"/>
              <w:rPr>
                <w:i/>
                <w:sz w:val="20"/>
                <w:szCs w:val="20"/>
                <w:lang w:val="en-GB"/>
              </w:rPr>
            </w:pPr>
            <w:r w:rsidRPr="00660553">
              <w:rPr>
                <w:i/>
                <w:sz w:val="20"/>
                <w:szCs w:val="20"/>
                <w:lang w:val="en-GB"/>
              </w:rPr>
              <w:t>Donacije od fizičkih osoba-domaće</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0</w:t>
            </w:r>
          </w:p>
        </w:tc>
        <w:tc>
          <w:tcPr>
            <w:tcW w:w="1079" w:type="dxa"/>
            <w:vAlign w:val="bottom"/>
          </w:tcPr>
          <w:p w:rsidR="00FF3EAC" w:rsidRPr="00D202EC" w:rsidRDefault="003107A1" w:rsidP="00750116">
            <w:pPr>
              <w:jc w:val="right"/>
              <w:rPr>
                <w:i/>
                <w:sz w:val="20"/>
                <w:szCs w:val="20"/>
              </w:rPr>
            </w:pPr>
            <w:r>
              <w:rPr>
                <w:i/>
                <w:sz w:val="20"/>
                <w:szCs w:val="20"/>
              </w:rPr>
              <w:t>0</w:t>
            </w:r>
          </w:p>
        </w:tc>
        <w:tc>
          <w:tcPr>
            <w:tcW w:w="818" w:type="dxa"/>
            <w:vAlign w:val="bottom"/>
          </w:tcPr>
          <w:p w:rsidR="00FF3EAC" w:rsidRDefault="003107A1">
            <w:pPr>
              <w:jc w:val="right"/>
              <w:rPr>
                <w:i/>
                <w:kern w:val="2"/>
                <w:sz w:val="20"/>
                <w:szCs w:val="20"/>
              </w:rPr>
            </w:pPr>
            <w:r>
              <w:rPr>
                <w:i/>
                <w:kern w:val="2"/>
                <w:sz w:val="20"/>
                <w:szCs w:val="20"/>
              </w:rPr>
              <w:t>0</w:t>
            </w:r>
          </w:p>
        </w:tc>
        <w:tc>
          <w:tcPr>
            <w:tcW w:w="1134" w:type="dxa"/>
            <w:vAlign w:val="bottom"/>
          </w:tcPr>
          <w:p w:rsidR="00FF3EAC" w:rsidRPr="00926484" w:rsidRDefault="00964C6D" w:rsidP="00EB7FDF">
            <w:pPr>
              <w:jc w:val="right"/>
              <w:rPr>
                <w:i/>
                <w:sz w:val="20"/>
                <w:szCs w:val="20"/>
              </w:rPr>
            </w:pPr>
            <w:r>
              <w:rPr>
                <w:i/>
                <w:sz w:val="20"/>
                <w:szCs w:val="20"/>
              </w:rPr>
              <w:t>0</w:t>
            </w:r>
          </w:p>
        </w:tc>
        <w:tc>
          <w:tcPr>
            <w:tcW w:w="709" w:type="dxa"/>
            <w:vAlign w:val="bottom"/>
          </w:tcPr>
          <w:p w:rsidR="00FF3EAC" w:rsidRPr="00926484" w:rsidRDefault="00F00B68" w:rsidP="00865F42">
            <w:pPr>
              <w:jc w:val="right"/>
              <w:rPr>
                <w:i/>
                <w:sz w:val="20"/>
                <w:szCs w:val="20"/>
              </w:rPr>
            </w:pPr>
            <w:r>
              <w:rPr>
                <w:i/>
                <w:sz w:val="20"/>
                <w:szCs w:val="20"/>
              </w:rPr>
              <w:t>0</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2A2E41" w:rsidRDefault="00FF3EAC" w:rsidP="002A2E41">
            <w:pPr>
              <w:snapToGrid w:val="0"/>
              <w:jc w:val="right"/>
              <w:rPr>
                <w:i/>
                <w:sz w:val="20"/>
                <w:szCs w:val="20"/>
                <w:lang w:val="en-GB"/>
              </w:rPr>
            </w:pPr>
            <w:r w:rsidRPr="002A2E41">
              <w:rPr>
                <w:i/>
                <w:sz w:val="20"/>
                <w:szCs w:val="20"/>
                <w:lang w:val="en-GB"/>
              </w:rPr>
              <w:t>733112</w:t>
            </w:r>
          </w:p>
        </w:tc>
        <w:tc>
          <w:tcPr>
            <w:tcW w:w="3930" w:type="dxa"/>
            <w:shd w:val="clear" w:color="auto" w:fill="auto"/>
            <w:vAlign w:val="bottom"/>
          </w:tcPr>
          <w:p w:rsidR="00FF3EAC" w:rsidRPr="00660553" w:rsidRDefault="00FF3EAC" w:rsidP="00A13163">
            <w:pPr>
              <w:snapToGrid w:val="0"/>
              <w:rPr>
                <w:i/>
                <w:sz w:val="20"/>
                <w:szCs w:val="20"/>
                <w:lang w:val="en-GB"/>
              </w:rPr>
            </w:pPr>
            <w:r w:rsidRPr="00660553">
              <w:rPr>
                <w:i/>
                <w:sz w:val="20"/>
                <w:szCs w:val="20"/>
                <w:lang w:val="en-GB"/>
              </w:rPr>
              <w:t>Donacije od pravnih osoba-domaće</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0</w:t>
            </w:r>
          </w:p>
        </w:tc>
        <w:tc>
          <w:tcPr>
            <w:tcW w:w="1079" w:type="dxa"/>
            <w:vAlign w:val="bottom"/>
          </w:tcPr>
          <w:p w:rsidR="00FF3EAC" w:rsidRPr="00D202EC" w:rsidRDefault="003107A1" w:rsidP="00750116">
            <w:pPr>
              <w:jc w:val="right"/>
              <w:rPr>
                <w:i/>
                <w:sz w:val="20"/>
                <w:szCs w:val="20"/>
              </w:rPr>
            </w:pPr>
            <w:r>
              <w:rPr>
                <w:i/>
                <w:sz w:val="20"/>
                <w:szCs w:val="20"/>
              </w:rPr>
              <w:t>0</w:t>
            </w:r>
          </w:p>
        </w:tc>
        <w:tc>
          <w:tcPr>
            <w:tcW w:w="818" w:type="dxa"/>
            <w:vAlign w:val="bottom"/>
          </w:tcPr>
          <w:p w:rsidR="00FF3EAC" w:rsidRDefault="003107A1">
            <w:pPr>
              <w:jc w:val="right"/>
              <w:rPr>
                <w:i/>
                <w:kern w:val="2"/>
                <w:sz w:val="20"/>
                <w:szCs w:val="20"/>
              </w:rPr>
            </w:pPr>
            <w:r>
              <w:rPr>
                <w:i/>
                <w:kern w:val="2"/>
                <w:sz w:val="20"/>
                <w:szCs w:val="20"/>
              </w:rPr>
              <w:t>0</w:t>
            </w:r>
          </w:p>
        </w:tc>
        <w:tc>
          <w:tcPr>
            <w:tcW w:w="1134" w:type="dxa"/>
            <w:vAlign w:val="bottom"/>
          </w:tcPr>
          <w:p w:rsidR="00FF3EAC" w:rsidRPr="00926484" w:rsidRDefault="00964C6D" w:rsidP="00EB7FDF">
            <w:pPr>
              <w:jc w:val="right"/>
              <w:rPr>
                <w:i/>
                <w:sz w:val="20"/>
                <w:szCs w:val="20"/>
              </w:rPr>
            </w:pPr>
            <w:r>
              <w:rPr>
                <w:i/>
                <w:sz w:val="20"/>
                <w:szCs w:val="20"/>
              </w:rPr>
              <w:t>0</w:t>
            </w:r>
          </w:p>
        </w:tc>
        <w:tc>
          <w:tcPr>
            <w:tcW w:w="709" w:type="dxa"/>
            <w:vAlign w:val="bottom"/>
          </w:tcPr>
          <w:p w:rsidR="00FF3EAC" w:rsidRPr="00926484" w:rsidRDefault="00F00B68" w:rsidP="00EB7FDF">
            <w:pPr>
              <w:jc w:val="right"/>
              <w:rPr>
                <w:i/>
                <w:sz w:val="20"/>
                <w:szCs w:val="20"/>
              </w:rPr>
            </w:pPr>
            <w:r>
              <w:rPr>
                <w:i/>
                <w:sz w:val="20"/>
                <w:szCs w:val="20"/>
              </w:rPr>
              <w:t>0</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2A2E41" w:rsidRDefault="00FF3EAC" w:rsidP="002A2E41">
            <w:pPr>
              <w:snapToGrid w:val="0"/>
              <w:jc w:val="right"/>
              <w:rPr>
                <w:i/>
                <w:sz w:val="20"/>
                <w:szCs w:val="20"/>
                <w:lang w:val="en-GB"/>
              </w:rPr>
            </w:pPr>
            <w:r w:rsidRPr="002A2E41">
              <w:rPr>
                <w:i/>
                <w:sz w:val="20"/>
                <w:szCs w:val="20"/>
                <w:lang w:val="en-GB"/>
              </w:rPr>
              <w:t>733121</w:t>
            </w:r>
          </w:p>
        </w:tc>
        <w:tc>
          <w:tcPr>
            <w:tcW w:w="3930" w:type="dxa"/>
            <w:shd w:val="clear" w:color="auto" w:fill="auto"/>
            <w:vAlign w:val="bottom"/>
          </w:tcPr>
          <w:p w:rsidR="00FF3EAC" w:rsidRPr="00660553" w:rsidRDefault="00FF3EAC" w:rsidP="00A13163">
            <w:pPr>
              <w:snapToGrid w:val="0"/>
              <w:rPr>
                <w:i/>
                <w:sz w:val="20"/>
                <w:szCs w:val="20"/>
                <w:lang w:val="en-GB"/>
              </w:rPr>
            </w:pPr>
            <w:r w:rsidRPr="00660553">
              <w:rPr>
                <w:i/>
                <w:sz w:val="20"/>
                <w:szCs w:val="20"/>
                <w:lang w:val="en-GB"/>
              </w:rPr>
              <w:t>Donacije od stranih fizičkih osoba</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0</w:t>
            </w:r>
          </w:p>
        </w:tc>
        <w:tc>
          <w:tcPr>
            <w:tcW w:w="1079" w:type="dxa"/>
            <w:vAlign w:val="bottom"/>
          </w:tcPr>
          <w:p w:rsidR="00FF3EAC" w:rsidRPr="00D202EC" w:rsidRDefault="003107A1" w:rsidP="00750116">
            <w:pPr>
              <w:jc w:val="right"/>
              <w:rPr>
                <w:i/>
                <w:sz w:val="20"/>
                <w:szCs w:val="20"/>
              </w:rPr>
            </w:pPr>
            <w:r>
              <w:rPr>
                <w:i/>
                <w:sz w:val="20"/>
                <w:szCs w:val="20"/>
              </w:rPr>
              <w:t>0</w:t>
            </w:r>
          </w:p>
        </w:tc>
        <w:tc>
          <w:tcPr>
            <w:tcW w:w="818" w:type="dxa"/>
            <w:vAlign w:val="bottom"/>
          </w:tcPr>
          <w:p w:rsidR="00FF3EAC" w:rsidRDefault="003107A1">
            <w:pPr>
              <w:jc w:val="right"/>
              <w:rPr>
                <w:i/>
                <w:kern w:val="2"/>
                <w:sz w:val="20"/>
                <w:szCs w:val="20"/>
              </w:rPr>
            </w:pPr>
            <w:r>
              <w:rPr>
                <w:i/>
                <w:kern w:val="2"/>
                <w:sz w:val="20"/>
                <w:szCs w:val="20"/>
              </w:rPr>
              <w:t>0</w:t>
            </w:r>
          </w:p>
        </w:tc>
        <w:tc>
          <w:tcPr>
            <w:tcW w:w="1134" w:type="dxa"/>
            <w:vAlign w:val="bottom"/>
          </w:tcPr>
          <w:p w:rsidR="00FF3EAC" w:rsidRPr="00926484" w:rsidRDefault="00964C6D" w:rsidP="00EB7FDF">
            <w:pPr>
              <w:jc w:val="right"/>
              <w:rPr>
                <w:i/>
                <w:sz w:val="20"/>
                <w:szCs w:val="20"/>
              </w:rPr>
            </w:pPr>
            <w:r>
              <w:rPr>
                <w:i/>
                <w:sz w:val="20"/>
                <w:szCs w:val="20"/>
              </w:rPr>
              <w:t>0</w:t>
            </w:r>
          </w:p>
        </w:tc>
        <w:tc>
          <w:tcPr>
            <w:tcW w:w="709" w:type="dxa"/>
            <w:vAlign w:val="bottom"/>
          </w:tcPr>
          <w:p w:rsidR="00FF3EAC" w:rsidRPr="00926484" w:rsidRDefault="00F00B68" w:rsidP="00EB7FDF">
            <w:pPr>
              <w:jc w:val="right"/>
              <w:rPr>
                <w:i/>
                <w:sz w:val="20"/>
                <w:szCs w:val="20"/>
              </w:rPr>
            </w:pPr>
            <w:r>
              <w:rPr>
                <w:i/>
                <w:sz w:val="20"/>
                <w:szCs w:val="20"/>
              </w:rPr>
              <w:t>0</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733122</w:t>
            </w:r>
          </w:p>
        </w:tc>
        <w:tc>
          <w:tcPr>
            <w:tcW w:w="3930" w:type="dxa"/>
            <w:shd w:val="clear" w:color="auto" w:fill="auto"/>
            <w:vAlign w:val="bottom"/>
          </w:tcPr>
          <w:p w:rsidR="00FF3EAC" w:rsidRPr="00660553" w:rsidRDefault="00FF3EAC" w:rsidP="00A13163">
            <w:pPr>
              <w:snapToGrid w:val="0"/>
              <w:rPr>
                <w:i/>
                <w:sz w:val="20"/>
                <w:szCs w:val="20"/>
                <w:lang w:val="en-GB"/>
              </w:rPr>
            </w:pPr>
            <w:r w:rsidRPr="00660553">
              <w:rPr>
                <w:i/>
                <w:sz w:val="20"/>
                <w:szCs w:val="20"/>
                <w:lang w:val="en-GB"/>
              </w:rPr>
              <w:t>Donacije od stranih pravnih osoba</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0</w:t>
            </w:r>
          </w:p>
        </w:tc>
        <w:tc>
          <w:tcPr>
            <w:tcW w:w="1079" w:type="dxa"/>
            <w:vAlign w:val="bottom"/>
          </w:tcPr>
          <w:p w:rsidR="00FF3EAC" w:rsidRPr="00D202EC" w:rsidRDefault="003107A1" w:rsidP="00750116">
            <w:pPr>
              <w:jc w:val="right"/>
              <w:rPr>
                <w:i/>
                <w:sz w:val="20"/>
                <w:szCs w:val="20"/>
              </w:rPr>
            </w:pPr>
            <w:r>
              <w:rPr>
                <w:i/>
                <w:sz w:val="20"/>
                <w:szCs w:val="20"/>
              </w:rPr>
              <w:t>0</w:t>
            </w:r>
          </w:p>
        </w:tc>
        <w:tc>
          <w:tcPr>
            <w:tcW w:w="818" w:type="dxa"/>
            <w:vAlign w:val="bottom"/>
          </w:tcPr>
          <w:p w:rsidR="00FF3EAC" w:rsidRDefault="003107A1">
            <w:pPr>
              <w:jc w:val="right"/>
              <w:rPr>
                <w:i/>
                <w:kern w:val="2"/>
                <w:sz w:val="20"/>
                <w:szCs w:val="20"/>
              </w:rPr>
            </w:pPr>
            <w:r>
              <w:rPr>
                <w:i/>
                <w:kern w:val="2"/>
                <w:sz w:val="20"/>
                <w:szCs w:val="20"/>
              </w:rPr>
              <w:t>0</w:t>
            </w:r>
          </w:p>
        </w:tc>
        <w:tc>
          <w:tcPr>
            <w:tcW w:w="1134" w:type="dxa"/>
            <w:vAlign w:val="bottom"/>
          </w:tcPr>
          <w:p w:rsidR="00FF3EAC" w:rsidRPr="00926484" w:rsidRDefault="00964C6D" w:rsidP="00EB7FDF">
            <w:pPr>
              <w:jc w:val="right"/>
              <w:rPr>
                <w:i/>
                <w:sz w:val="20"/>
                <w:szCs w:val="20"/>
              </w:rPr>
            </w:pPr>
            <w:r>
              <w:rPr>
                <w:i/>
                <w:sz w:val="20"/>
                <w:szCs w:val="20"/>
              </w:rPr>
              <w:t>0</w:t>
            </w:r>
          </w:p>
        </w:tc>
        <w:tc>
          <w:tcPr>
            <w:tcW w:w="709" w:type="dxa"/>
            <w:vAlign w:val="bottom"/>
          </w:tcPr>
          <w:p w:rsidR="00FF3EAC" w:rsidRPr="00926484" w:rsidRDefault="00F00B68" w:rsidP="00EB7FDF">
            <w:pPr>
              <w:jc w:val="right"/>
              <w:rPr>
                <w:i/>
                <w:sz w:val="20"/>
                <w:szCs w:val="20"/>
              </w:rPr>
            </w:pPr>
            <w:r>
              <w:rPr>
                <w:i/>
                <w:sz w:val="20"/>
                <w:szCs w:val="20"/>
              </w:rPr>
              <w:t>0</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CB1103" w:rsidRDefault="00FF3EAC" w:rsidP="00A13163">
            <w:pPr>
              <w:snapToGrid w:val="0"/>
              <w:rPr>
                <w:b/>
                <w:sz w:val="22"/>
                <w:szCs w:val="22"/>
              </w:rPr>
            </w:pPr>
            <w:r w:rsidRPr="00CB1103">
              <w:rPr>
                <w:b/>
                <w:sz w:val="22"/>
                <w:szCs w:val="22"/>
              </w:rPr>
              <w:t>742</w:t>
            </w:r>
          </w:p>
        </w:tc>
        <w:tc>
          <w:tcPr>
            <w:tcW w:w="3930" w:type="dxa"/>
            <w:shd w:val="clear" w:color="auto" w:fill="auto"/>
            <w:vAlign w:val="bottom"/>
          </w:tcPr>
          <w:p w:rsidR="00FF3EAC" w:rsidRPr="00CB1103" w:rsidRDefault="00FF3EAC" w:rsidP="00A13163">
            <w:pPr>
              <w:snapToGrid w:val="0"/>
              <w:rPr>
                <w:b/>
                <w:sz w:val="22"/>
                <w:szCs w:val="22"/>
                <w:lang w:val="en-GB"/>
              </w:rPr>
            </w:pPr>
            <w:r w:rsidRPr="00CB1103">
              <w:rPr>
                <w:b/>
                <w:sz w:val="22"/>
                <w:szCs w:val="22"/>
                <w:lang w:val="en-GB"/>
              </w:rPr>
              <w:t>KAPITALNI TRANSFERI OD OSTALIH RAZINA VLASTI</w:t>
            </w:r>
          </w:p>
        </w:tc>
        <w:tc>
          <w:tcPr>
            <w:tcW w:w="1079" w:type="dxa"/>
            <w:shd w:val="clear" w:color="auto" w:fill="auto"/>
            <w:vAlign w:val="bottom"/>
          </w:tcPr>
          <w:p w:rsidR="00FF3EAC" w:rsidRPr="00EB7FDF" w:rsidRDefault="00FF3EAC" w:rsidP="00FF3EAC">
            <w:pPr>
              <w:jc w:val="right"/>
              <w:rPr>
                <w:b/>
                <w:sz w:val="20"/>
                <w:szCs w:val="20"/>
              </w:rPr>
            </w:pPr>
            <w:r>
              <w:rPr>
                <w:b/>
                <w:sz w:val="20"/>
                <w:szCs w:val="20"/>
              </w:rPr>
              <w:t>0</w:t>
            </w:r>
          </w:p>
        </w:tc>
        <w:tc>
          <w:tcPr>
            <w:tcW w:w="1079" w:type="dxa"/>
            <w:vAlign w:val="bottom"/>
          </w:tcPr>
          <w:p w:rsidR="00FF3EAC" w:rsidRPr="00865F42" w:rsidRDefault="003107A1" w:rsidP="00750116">
            <w:pPr>
              <w:jc w:val="right"/>
              <w:rPr>
                <w:b/>
                <w:sz w:val="20"/>
                <w:szCs w:val="20"/>
              </w:rPr>
            </w:pPr>
            <w:r>
              <w:rPr>
                <w:b/>
                <w:sz w:val="20"/>
                <w:szCs w:val="20"/>
              </w:rPr>
              <w:t>0</w:t>
            </w:r>
          </w:p>
        </w:tc>
        <w:tc>
          <w:tcPr>
            <w:tcW w:w="818" w:type="dxa"/>
            <w:vAlign w:val="bottom"/>
          </w:tcPr>
          <w:p w:rsidR="00FF3EAC" w:rsidRDefault="003107A1">
            <w:pPr>
              <w:jc w:val="right"/>
              <w:rPr>
                <w:b/>
                <w:kern w:val="2"/>
                <w:sz w:val="20"/>
                <w:szCs w:val="20"/>
              </w:rPr>
            </w:pPr>
            <w:r>
              <w:rPr>
                <w:b/>
                <w:kern w:val="2"/>
                <w:sz w:val="20"/>
                <w:szCs w:val="20"/>
              </w:rPr>
              <w:t>0</w:t>
            </w:r>
          </w:p>
        </w:tc>
        <w:tc>
          <w:tcPr>
            <w:tcW w:w="1134" w:type="dxa"/>
            <w:vAlign w:val="bottom"/>
          </w:tcPr>
          <w:p w:rsidR="00FF3EAC" w:rsidRPr="00EB7FDF" w:rsidRDefault="00F00B68" w:rsidP="00EB7FDF">
            <w:pPr>
              <w:jc w:val="right"/>
              <w:rPr>
                <w:b/>
                <w:sz w:val="20"/>
                <w:szCs w:val="20"/>
              </w:rPr>
            </w:pPr>
            <w:r>
              <w:rPr>
                <w:b/>
                <w:sz w:val="20"/>
                <w:szCs w:val="20"/>
              </w:rPr>
              <w:t>0</w:t>
            </w:r>
          </w:p>
        </w:tc>
        <w:tc>
          <w:tcPr>
            <w:tcW w:w="709" w:type="dxa"/>
            <w:vAlign w:val="bottom"/>
          </w:tcPr>
          <w:p w:rsidR="00FF3EAC" w:rsidRPr="00EB7FDF" w:rsidRDefault="00F00B68" w:rsidP="00EB7FDF">
            <w:pPr>
              <w:jc w:val="right"/>
              <w:rPr>
                <w:b/>
                <w:sz w:val="20"/>
                <w:szCs w:val="20"/>
              </w:rPr>
            </w:pPr>
            <w:r>
              <w:rPr>
                <w:b/>
                <w:sz w:val="20"/>
                <w:szCs w:val="20"/>
              </w:rPr>
              <w:t>0</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742112</w:t>
            </w:r>
          </w:p>
        </w:tc>
        <w:tc>
          <w:tcPr>
            <w:tcW w:w="3930" w:type="dxa"/>
            <w:shd w:val="clear" w:color="auto" w:fill="auto"/>
            <w:vAlign w:val="bottom"/>
          </w:tcPr>
          <w:p w:rsidR="00FF3EAC" w:rsidRPr="00660553" w:rsidRDefault="00FF3EAC" w:rsidP="00192737">
            <w:pPr>
              <w:snapToGrid w:val="0"/>
              <w:rPr>
                <w:i/>
                <w:sz w:val="20"/>
                <w:szCs w:val="20"/>
                <w:lang w:val="en-GB"/>
              </w:rPr>
            </w:pPr>
            <w:r w:rsidRPr="00660553">
              <w:rPr>
                <w:i/>
                <w:sz w:val="20"/>
                <w:szCs w:val="20"/>
                <w:lang w:val="en-GB"/>
              </w:rPr>
              <w:t>Primljeni kapitalni transferi od Federacije</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0</w:t>
            </w:r>
          </w:p>
        </w:tc>
        <w:tc>
          <w:tcPr>
            <w:tcW w:w="1079" w:type="dxa"/>
            <w:vAlign w:val="bottom"/>
          </w:tcPr>
          <w:p w:rsidR="00FF3EAC" w:rsidRPr="00D202EC" w:rsidRDefault="003107A1" w:rsidP="00750116">
            <w:pPr>
              <w:jc w:val="right"/>
              <w:rPr>
                <w:i/>
                <w:sz w:val="20"/>
                <w:szCs w:val="20"/>
              </w:rPr>
            </w:pPr>
            <w:r>
              <w:rPr>
                <w:i/>
                <w:sz w:val="20"/>
                <w:szCs w:val="20"/>
              </w:rPr>
              <w:t>0</w:t>
            </w:r>
          </w:p>
        </w:tc>
        <w:tc>
          <w:tcPr>
            <w:tcW w:w="818" w:type="dxa"/>
            <w:vAlign w:val="bottom"/>
          </w:tcPr>
          <w:p w:rsidR="00FF3EAC" w:rsidRDefault="003107A1">
            <w:pPr>
              <w:jc w:val="right"/>
              <w:rPr>
                <w:i/>
                <w:kern w:val="2"/>
                <w:sz w:val="20"/>
                <w:szCs w:val="20"/>
              </w:rPr>
            </w:pPr>
            <w:r>
              <w:rPr>
                <w:i/>
                <w:kern w:val="2"/>
                <w:sz w:val="20"/>
                <w:szCs w:val="20"/>
              </w:rPr>
              <w:t>0</w:t>
            </w:r>
          </w:p>
        </w:tc>
        <w:tc>
          <w:tcPr>
            <w:tcW w:w="1134" w:type="dxa"/>
            <w:vAlign w:val="bottom"/>
          </w:tcPr>
          <w:p w:rsidR="00FF3EAC" w:rsidRPr="00926484" w:rsidRDefault="00F00B68" w:rsidP="00EB7FDF">
            <w:pPr>
              <w:jc w:val="right"/>
              <w:rPr>
                <w:i/>
                <w:sz w:val="20"/>
                <w:szCs w:val="20"/>
              </w:rPr>
            </w:pPr>
            <w:r>
              <w:rPr>
                <w:i/>
                <w:sz w:val="20"/>
                <w:szCs w:val="20"/>
              </w:rPr>
              <w:t>0</w:t>
            </w:r>
          </w:p>
        </w:tc>
        <w:tc>
          <w:tcPr>
            <w:tcW w:w="709" w:type="dxa"/>
            <w:vAlign w:val="bottom"/>
          </w:tcPr>
          <w:p w:rsidR="00FF3EAC" w:rsidRPr="00926484" w:rsidRDefault="00F00B68" w:rsidP="00EB7FDF">
            <w:pPr>
              <w:jc w:val="right"/>
              <w:rPr>
                <w:i/>
                <w:sz w:val="20"/>
                <w:szCs w:val="20"/>
              </w:rPr>
            </w:pPr>
            <w:r>
              <w:rPr>
                <w:i/>
                <w:sz w:val="20"/>
                <w:szCs w:val="20"/>
              </w:rPr>
              <w:t>0</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742114</w:t>
            </w:r>
          </w:p>
        </w:tc>
        <w:tc>
          <w:tcPr>
            <w:tcW w:w="3930" w:type="dxa"/>
            <w:shd w:val="clear" w:color="auto" w:fill="auto"/>
            <w:vAlign w:val="bottom"/>
          </w:tcPr>
          <w:p w:rsidR="00FF3EAC" w:rsidRPr="00660553" w:rsidRDefault="00FF3EAC" w:rsidP="00D312C3">
            <w:pPr>
              <w:snapToGrid w:val="0"/>
              <w:rPr>
                <w:i/>
                <w:sz w:val="20"/>
                <w:szCs w:val="20"/>
                <w:lang w:val="en-GB"/>
              </w:rPr>
            </w:pPr>
            <w:r w:rsidRPr="00660553">
              <w:rPr>
                <w:i/>
                <w:sz w:val="20"/>
                <w:szCs w:val="20"/>
                <w:lang w:val="en-GB"/>
              </w:rPr>
              <w:t>Primljeni kapitalni transferi od kantona</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0</w:t>
            </w:r>
          </w:p>
        </w:tc>
        <w:tc>
          <w:tcPr>
            <w:tcW w:w="1079" w:type="dxa"/>
            <w:vAlign w:val="bottom"/>
          </w:tcPr>
          <w:p w:rsidR="00FF3EAC" w:rsidRPr="00D202EC" w:rsidRDefault="003107A1" w:rsidP="00750116">
            <w:pPr>
              <w:jc w:val="right"/>
              <w:rPr>
                <w:i/>
                <w:sz w:val="20"/>
                <w:szCs w:val="20"/>
              </w:rPr>
            </w:pPr>
            <w:r>
              <w:rPr>
                <w:i/>
                <w:sz w:val="20"/>
                <w:szCs w:val="20"/>
              </w:rPr>
              <w:t>0</w:t>
            </w:r>
          </w:p>
        </w:tc>
        <w:tc>
          <w:tcPr>
            <w:tcW w:w="818" w:type="dxa"/>
            <w:vAlign w:val="bottom"/>
          </w:tcPr>
          <w:p w:rsidR="00FF3EAC" w:rsidRDefault="003107A1">
            <w:pPr>
              <w:jc w:val="right"/>
              <w:rPr>
                <w:i/>
                <w:kern w:val="2"/>
                <w:sz w:val="20"/>
                <w:szCs w:val="20"/>
              </w:rPr>
            </w:pPr>
            <w:r>
              <w:rPr>
                <w:i/>
                <w:kern w:val="2"/>
                <w:sz w:val="20"/>
                <w:szCs w:val="20"/>
              </w:rPr>
              <w:t>0</w:t>
            </w:r>
          </w:p>
        </w:tc>
        <w:tc>
          <w:tcPr>
            <w:tcW w:w="1134" w:type="dxa"/>
            <w:vAlign w:val="bottom"/>
          </w:tcPr>
          <w:p w:rsidR="00FF3EAC" w:rsidRPr="00926484" w:rsidRDefault="00F00B68" w:rsidP="00EB7FDF">
            <w:pPr>
              <w:jc w:val="right"/>
              <w:rPr>
                <w:i/>
                <w:sz w:val="20"/>
                <w:szCs w:val="20"/>
              </w:rPr>
            </w:pPr>
            <w:r>
              <w:rPr>
                <w:i/>
                <w:sz w:val="20"/>
                <w:szCs w:val="20"/>
              </w:rPr>
              <w:t>0</w:t>
            </w:r>
          </w:p>
        </w:tc>
        <w:tc>
          <w:tcPr>
            <w:tcW w:w="709" w:type="dxa"/>
            <w:vAlign w:val="bottom"/>
          </w:tcPr>
          <w:p w:rsidR="00FF3EAC" w:rsidRPr="00926484" w:rsidRDefault="00F00B68" w:rsidP="00EB7FDF">
            <w:pPr>
              <w:jc w:val="right"/>
              <w:rPr>
                <w:i/>
                <w:sz w:val="20"/>
                <w:szCs w:val="20"/>
              </w:rPr>
            </w:pPr>
            <w:r>
              <w:rPr>
                <w:i/>
                <w:sz w:val="20"/>
                <w:szCs w:val="20"/>
              </w:rPr>
              <w:t>0</w:t>
            </w:r>
          </w:p>
        </w:tc>
      </w:tr>
      <w:tr w:rsidR="00FF3EAC" w:rsidRPr="00AA7A31" w:rsidTr="00AA3200">
        <w:tblPrEx>
          <w:tblLook w:val="01E0" w:firstRow="1" w:lastRow="1" w:firstColumn="1" w:lastColumn="1" w:noHBand="0" w:noVBand="0"/>
        </w:tblPrEx>
        <w:trPr>
          <w:trHeight w:val="347"/>
        </w:trPr>
        <w:tc>
          <w:tcPr>
            <w:tcW w:w="1134" w:type="dxa"/>
            <w:shd w:val="clear" w:color="auto" w:fill="auto"/>
            <w:vAlign w:val="bottom"/>
          </w:tcPr>
          <w:p w:rsidR="00FF3EAC" w:rsidRPr="00CB1103" w:rsidRDefault="00FF3EAC" w:rsidP="00A13163">
            <w:pPr>
              <w:snapToGrid w:val="0"/>
              <w:rPr>
                <w:b/>
                <w:sz w:val="22"/>
                <w:szCs w:val="22"/>
              </w:rPr>
            </w:pPr>
            <w:r w:rsidRPr="00CB1103">
              <w:rPr>
                <w:b/>
                <w:sz w:val="22"/>
                <w:szCs w:val="22"/>
              </w:rPr>
              <w:t>81</w:t>
            </w:r>
          </w:p>
        </w:tc>
        <w:tc>
          <w:tcPr>
            <w:tcW w:w="3930" w:type="dxa"/>
            <w:shd w:val="clear" w:color="auto" w:fill="auto"/>
            <w:vAlign w:val="bottom"/>
          </w:tcPr>
          <w:p w:rsidR="00FF3EAC" w:rsidRPr="00CB1103" w:rsidRDefault="00FF3EAC" w:rsidP="00A13163">
            <w:pPr>
              <w:snapToGrid w:val="0"/>
              <w:rPr>
                <w:b/>
                <w:sz w:val="22"/>
                <w:szCs w:val="22"/>
              </w:rPr>
            </w:pPr>
            <w:r w:rsidRPr="00CB1103">
              <w:rPr>
                <w:b/>
                <w:sz w:val="22"/>
                <w:szCs w:val="22"/>
              </w:rPr>
              <w:t>KAPITALNI PRIMICI</w:t>
            </w:r>
          </w:p>
        </w:tc>
        <w:tc>
          <w:tcPr>
            <w:tcW w:w="1079" w:type="dxa"/>
            <w:shd w:val="clear" w:color="auto" w:fill="auto"/>
            <w:vAlign w:val="bottom"/>
          </w:tcPr>
          <w:p w:rsidR="00FF3EAC" w:rsidRPr="00EB7FDF" w:rsidRDefault="00FF3EAC" w:rsidP="00FF3EAC">
            <w:pPr>
              <w:jc w:val="right"/>
              <w:rPr>
                <w:b/>
                <w:sz w:val="20"/>
                <w:szCs w:val="20"/>
              </w:rPr>
            </w:pPr>
            <w:r>
              <w:rPr>
                <w:b/>
                <w:sz w:val="20"/>
                <w:szCs w:val="20"/>
              </w:rPr>
              <w:t>1.</w:t>
            </w:r>
            <w:r w:rsidR="00986DAB">
              <w:rPr>
                <w:b/>
                <w:sz w:val="20"/>
                <w:szCs w:val="20"/>
              </w:rPr>
              <w:t>084.101</w:t>
            </w:r>
          </w:p>
        </w:tc>
        <w:tc>
          <w:tcPr>
            <w:tcW w:w="1079" w:type="dxa"/>
            <w:vAlign w:val="bottom"/>
          </w:tcPr>
          <w:p w:rsidR="00FF3EAC" w:rsidRPr="00EB7FDF" w:rsidRDefault="003107A1" w:rsidP="00750116">
            <w:pPr>
              <w:jc w:val="right"/>
              <w:rPr>
                <w:b/>
                <w:sz w:val="20"/>
                <w:szCs w:val="20"/>
              </w:rPr>
            </w:pPr>
            <w:r>
              <w:rPr>
                <w:b/>
                <w:sz w:val="20"/>
                <w:szCs w:val="20"/>
              </w:rPr>
              <w:t>375.301</w:t>
            </w:r>
          </w:p>
        </w:tc>
        <w:tc>
          <w:tcPr>
            <w:tcW w:w="818" w:type="dxa"/>
            <w:vAlign w:val="bottom"/>
          </w:tcPr>
          <w:p w:rsidR="00FF3EAC" w:rsidRDefault="00F00B68">
            <w:pPr>
              <w:jc w:val="right"/>
              <w:rPr>
                <w:b/>
                <w:kern w:val="2"/>
                <w:sz w:val="20"/>
                <w:szCs w:val="20"/>
              </w:rPr>
            </w:pPr>
            <w:r>
              <w:rPr>
                <w:b/>
                <w:kern w:val="2"/>
                <w:sz w:val="20"/>
                <w:szCs w:val="20"/>
              </w:rPr>
              <w:t>35</w:t>
            </w:r>
          </w:p>
        </w:tc>
        <w:tc>
          <w:tcPr>
            <w:tcW w:w="1134" w:type="dxa"/>
            <w:vAlign w:val="bottom"/>
          </w:tcPr>
          <w:p w:rsidR="00FF3EAC" w:rsidRPr="00EB7FDF" w:rsidRDefault="00891046" w:rsidP="00EB7FDF">
            <w:pPr>
              <w:jc w:val="right"/>
              <w:rPr>
                <w:b/>
                <w:sz w:val="20"/>
                <w:szCs w:val="20"/>
              </w:rPr>
            </w:pPr>
            <w:r>
              <w:rPr>
                <w:b/>
                <w:sz w:val="20"/>
                <w:szCs w:val="20"/>
              </w:rPr>
              <w:t>1.</w:t>
            </w:r>
            <w:r w:rsidR="002E1AA4">
              <w:rPr>
                <w:b/>
                <w:sz w:val="20"/>
                <w:szCs w:val="20"/>
              </w:rPr>
              <w:t>098.206</w:t>
            </w:r>
          </w:p>
        </w:tc>
        <w:tc>
          <w:tcPr>
            <w:tcW w:w="709" w:type="dxa"/>
            <w:vAlign w:val="bottom"/>
          </w:tcPr>
          <w:p w:rsidR="00FF3EAC" w:rsidRPr="00EB7FDF" w:rsidRDefault="00F00B68" w:rsidP="00EB7FDF">
            <w:pPr>
              <w:jc w:val="right"/>
              <w:rPr>
                <w:b/>
                <w:sz w:val="20"/>
                <w:szCs w:val="20"/>
              </w:rPr>
            </w:pPr>
            <w:r>
              <w:rPr>
                <w:b/>
                <w:sz w:val="20"/>
                <w:szCs w:val="20"/>
              </w:rPr>
              <w:t>101</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C9167B" w:rsidRDefault="00FF3EAC" w:rsidP="00C9167B">
            <w:pPr>
              <w:snapToGrid w:val="0"/>
              <w:jc w:val="right"/>
              <w:rPr>
                <w:b/>
                <w:i/>
                <w:sz w:val="20"/>
                <w:szCs w:val="20"/>
              </w:rPr>
            </w:pPr>
            <w:r w:rsidRPr="00C9167B">
              <w:rPr>
                <w:b/>
                <w:i/>
                <w:sz w:val="20"/>
                <w:szCs w:val="20"/>
              </w:rPr>
              <w:t>811.100</w:t>
            </w:r>
          </w:p>
        </w:tc>
        <w:tc>
          <w:tcPr>
            <w:tcW w:w="3930" w:type="dxa"/>
            <w:shd w:val="clear" w:color="auto" w:fill="auto"/>
            <w:vAlign w:val="bottom"/>
          </w:tcPr>
          <w:p w:rsidR="00FF3EAC" w:rsidRPr="00C9167B" w:rsidRDefault="00FF3EAC" w:rsidP="00A13163">
            <w:pPr>
              <w:snapToGrid w:val="0"/>
              <w:rPr>
                <w:b/>
                <w:i/>
                <w:sz w:val="20"/>
                <w:szCs w:val="20"/>
              </w:rPr>
            </w:pPr>
            <w:r w:rsidRPr="00C9167B">
              <w:rPr>
                <w:b/>
                <w:i/>
                <w:sz w:val="20"/>
                <w:szCs w:val="20"/>
              </w:rPr>
              <w:t>Primici od prodaje stalnih sredstava</w:t>
            </w:r>
          </w:p>
        </w:tc>
        <w:tc>
          <w:tcPr>
            <w:tcW w:w="1079" w:type="dxa"/>
            <w:shd w:val="clear" w:color="auto" w:fill="auto"/>
            <w:vAlign w:val="bottom"/>
          </w:tcPr>
          <w:p w:rsidR="00FF3EAC" w:rsidRPr="00EB7FDF" w:rsidRDefault="00FF3EAC" w:rsidP="00FF3EAC">
            <w:pPr>
              <w:jc w:val="right"/>
              <w:rPr>
                <w:b/>
                <w:sz w:val="20"/>
                <w:szCs w:val="20"/>
              </w:rPr>
            </w:pPr>
            <w:r>
              <w:rPr>
                <w:b/>
                <w:sz w:val="20"/>
                <w:szCs w:val="20"/>
              </w:rPr>
              <w:t>0</w:t>
            </w:r>
          </w:p>
        </w:tc>
        <w:tc>
          <w:tcPr>
            <w:tcW w:w="1079" w:type="dxa"/>
            <w:vAlign w:val="bottom"/>
          </w:tcPr>
          <w:p w:rsidR="00FF3EAC" w:rsidRPr="00EB7FDF" w:rsidRDefault="003107A1" w:rsidP="00750116">
            <w:pPr>
              <w:jc w:val="right"/>
              <w:rPr>
                <w:b/>
                <w:sz w:val="20"/>
                <w:szCs w:val="20"/>
              </w:rPr>
            </w:pPr>
            <w:r>
              <w:rPr>
                <w:b/>
                <w:sz w:val="20"/>
                <w:szCs w:val="20"/>
              </w:rPr>
              <w:t>0</w:t>
            </w:r>
          </w:p>
        </w:tc>
        <w:tc>
          <w:tcPr>
            <w:tcW w:w="818" w:type="dxa"/>
            <w:vAlign w:val="bottom"/>
          </w:tcPr>
          <w:p w:rsidR="00FF3EAC" w:rsidRDefault="003107A1">
            <w:pPr>
              <w:jc w:val="right"/>
              <w:rPr>
                <w:b/>
                <w:kern w:val="2"/>
                <w:sz w:val="20"/>
                <w:szCs w:val="20"/>
              </w:rPr>
            </w:pPr>
            <w:r>
              <w:rPr>
                <w:b/>
                <w:kern w:val="2"/>
                <w:sz w:val="20"/>
                <w:szCs w:val="20"/>
              </w:rPr>
              <w:t>0</w:t>
            </w:r>
          </w:p>
        </w:tc>
        <w:tc>
          <w:tcPr>
            <w:tcW w:w="1134" w:type="dxa"/>
            <w:vAlign w:val="bottom"/>
          </w:tcPr>
          <w:p w:rsidR="00FF3EAC" w:rsidRPr="00EB7FDF" w:rsidRDefault="00244579" w:rsidP="00EB7FDF">
            <w:pPr>
              <w:jc w:val="right"/>
              <w:rPr>
                <w:b/>
                <w:sz w:val="20"/>
                <w:szCs w:val="20"/>
              </w:rPr>
            </w:pPr>
            <w:r>
              <w:rPr>
                <w:b/>
                <w:sz w:val="20"/>
                <w:szCs w:val="20"/>
              </w:rPr>
              <w:t>0</w:t>
            </w:r>
          </w:p>
        </w:tc>
        <w:tc>
          <w:tcPr>
            <w:tcW w:w="709" w:type="dxa"/>
            <w:vAlign w:val="bottom"/>
          </w:tcPr>
          <w:p w:rsidR="00FF3EAC" w:rsidRPr="00EB7FDF" w:rsidRDefault="00F00B68" w:rsidP="00EB7FDF">
            <w:pPr>
              <w:jc w:val="right"/>
              <w:rPr>
                <w:b/>
                <w:sz w:val="20"/>
                <w:szCs w:val="20"/>
              </w:rPr>
            </w:pPr>
            <w:r>
              <w:rPr>
                <w:b/>
                <w:sz w:val="20"/>
                <w:szCs w:val="20"/>
              </w:rPr>
              <w:t>0</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811.111</w:t>
            </w:r>
          </w:p>
        </w:tc>
        <w:tc>
          <w:tcPr>
            <w:tcW w:w="3930" w:type="dxa"/>
            <w:shd w:val="clear" w:color="auto" w:fill="auto"/>
            <w:vAlign w:val="bottom"/>
          </w:tcPr>
          <w:p w:rsidR="00FF3EAC" w:rsidRPr="00660553" w:rsidRDefault="00FF3EAC" w:rsidP="00A13163">
            <w:pPr>
              <w:snapToGrid w:val="0"/>
              <w:rPr>
                <w:i/>
                <w:sz w:val="20"/>
                <w:szCs w:val="20"/>
              </w:rPr>
            </w:pPr>
            <w:r w:rsidRPr="00660553">
              <w:rPr>
                <w:i/>
                <w:sz w:val="20"/>
                <w:szCs w:val="20"/>
              </w:rPr>
              <w:t>Kapitalni primici od prodaje zemljišta</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0</w:t>
            </w:r>
          </w:p>
        </w:tc>
        <w:tc>
          <w:tcPr>
            <w:tcW w:w="1079" w:type="dxa"/>
            <w:vAlign w:val="bottom"/>
          </w:tcPr>
          <w:p w:rsidR="00FF3EAC" w:rsidRPr="00D202EC" w:rsidRDefault="003107A1" w:rsidP="00750116">
            <w:pPr>
              <w:jc w:val="right"/>
              <w:rPr>
                <w:i/>
                <w:sz w:val="20"/>
                <w:szCs w:val="20"/>
              </w:rPr>
            </w:pPr>
            <w:r>
              <w:rPr>
                <w:i/>
                <w:sz w:val="20"/>
                <w:szCs w:val="20"/>
              </w:rPr>
              <w:t>0</w:t>
            </w:r>
          </w:p>
        </w:tc>
        <w:tc>
          <w:tcPr>
            <w:tcW w:w="818" w:type="dxa"/>
            <w:vAlign w:val="bottom"/>
          </w:tcPr>
          <w:p w:rsidR="00FF3EAC" w:rsidRDefault="003107A1">
            <w:pPr>
              <w:jc w:val="right"/>
              <w:rPr>
                <w:i/>
                <w:kern w:val="2"/>
                <w:sz w:val="20"/>
                <w:szCs w:val="20"/>
              </w:rPr>
            </w:pPr>
            <w:r>
              <w:rPr>
                <w:i/>
                <w:kern w:val="2"/>
                <w:sz w:val="20"/>
                <w:szCs w:val="20"/>
              </w:rPr>
              <w:t>0</w:t>
            </w:r>
          </w:p>
        </w:tc>
        <w:tc>
          <w:tcPr>
            <w:tcW w:w="1134" w:type="dxa"/>
            <w:vAlign w:val="bottom"/>
          </w:tcPr>
          <w:p w:rsidR="00FF3EAC" w:rsidRPr="00926484" w:rsidRDefault="00244579" w:rsidP="00EB7FDF">
            <w:pPr>
              <w:jc w:val="right"/>
              <w:rPr>
                <w:i/>
                <w:sz w:val="20"/>
                <w:szCs w:val="20"/>
              </w:rPr>
            </w:pPr>
            <w:r>
              <w:rPr>
                <w:i/>
                <w:sz w:val="20"/>
                <w:szCs w:val="20"/>
              </w:rPr>
              <w:t>0</w:t>
            </w:r>
          </w:p>
        </w:tc>
        <w:tc>
          <w:tcPr>
            <w:tcW w:w="709" w:type="dxa"/>
            <w:vAlign w:val="bottom"/>
          </w:tcPr>
          <w:p w:rsidR="00FF3EAC" w:rsidRPr="00926484" w:rsidRDefault="00F00B68" w:rsidP="00EB7FDF">
            <w:pPr>
              <w:jc w:val="right"/>
              <w:rPr>
                <w:i/>
                <w:sz w:val="20"/>
                <w:szCs w:val="20"/>
              </w:rPr>
            </w:pPr>
            <w:r>
              <w:rPr>
                <w:i/>
                <w:sz w:val="20"/>
                <w:szCs w:val="20"/>
              </w:rPr>
              <w:t>0</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811.112</w:t>
            </w:r>
          </w:p>
        </w:tc>
        <w:tc>
          <w:tcPr>
            <w:tcW w:w="3930" w:type="dxa"/>
            <w:shd w:val="clear" w:color="auto" w:fill="auto"/>
            <w:vAlign w:val="bottom"/>
          </w:tcPr>
          <w:p w:rsidR="00FF3EAC" w:rsidRPr="00660553" w:rsidRDefault="00FF3EAC" w:rsidP="00A13163">
            <w:pPr>
              <w:snapToGrid w:val="0"/>
              <w:rPr>
                <w:i/>
                <w:sz w:val="20"/>
                <w:szCs w:val="20"/>
              </w:rPr>
            </w:pPr>
            <w:r w:rsidRPr="00660553">
              <w:rPr>
                <w:i/>
                <w:sz w:val="20"/>
                <w:szCs w:val="20"/>
              </w:rPr>
              <w:t>Primici od  prodaje zgrada i stam. objekata</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0</w:t>
            </w:r>
          </w:p>
        </w:tc>
        <w:tc>
          <w:tcPr>
            <w:tcW w:w="1079" w:type="dxa"/>
            <w:vAlign w:val="bottom"/>
          </w:tcPr>
          <w:p w:rsidR="00FF3EAC" w:rsidRPr="00D202EC" w:rsidRDefault="003107A1" w:rsidP="00750116">
            <w:pPr>
              <w:jc w:val="right"/>
              <w:rPr>
                <w:i/>
                <w:sz w:val="20"/>
                <w:szCs w:val="20"/>
              </w:rPr>
            </w:pPr>
            <w:r>
              <w:rPr>
                <w:i/>
                <w:sz w:val="20"/>
                <w:szCs w:val="20"/>
              </w:rPr>
              <w:t>0</w:t>
            </w:r>
          </w:p>
        </w:tc>
        <w:tc>
          <w:tcPr>
            <w:tcW w:w="818" w:type="dxa"/>
            <w:vAlign w:val="bottom"/>
          </w:tcPr>
          <w:p w:rsidR="00FF3EAC" w:rsidRDefault="003107A1">
            <w:pPr>
              <w:jc w:val="right"/>
              <w:rPr>
                <w:i/>
                <w:kern w:val="2"/>
                <w:sz w:val="20"/>
                <w:szCs w:val="20"/>
              </w:rPr>
            </w:pPr>
            <w:r>
              <w:rPr>
                <w:i/>
                <w:kern w:val="2"/>
                <w:sz w:val="20"/>
                <w:szCs w:val="20"/>
              </w:rPr>
              <w:t>0</w:t>
            </w:r>
          </w:p>
        </w:tc>
        <w:tc>
          <w:tcPr>
            <w:tcW w:w="1134" w:type="dxa"/>
            <w:vAlign w:val="bottom"/>
          </w:tcPr>
          <w:p w:rsidR="00FF3EAC" w:rsidRPr="00926484" w:rsidRDefault="00244579" w:rsidP="00EB7FDF">
            <w:pPr>
              <w:jc w:val="right"/>
              <w:rPr>
                <w:i/>
                <w:sz w:val="20"/>
                <w:szCs w:val="20"/>
              </w:rPr>
            </w:pPr>
            <w:r>
              <w:rPr>
                <w:i/>
                <w:sz w:val="20"/>
                <w:szCs w:val="20"/>
              </w:rPr>
              <w:t>0</w:t>
            </w:r>
          </w:p>
        </w:tc>
        <w:tc>
          <w:tcPr>
            <w:tcW w:w="709" w:type="dxa"/>
            <w:vAlign w:val="bottom"/>
          </w:tcPr>
          <w:p w:rsidR="00FF3EAC" w:rsidRPr="00926484" w:rsidRDefault="00F00B68" w:rsidP="00EB7FDF">
            <w:pPr>
              <w:jc w:val="right"/>
              <w:rPr>
                <w:i/>
                <w:sz w:val="20"/>
                <w:szCs w:val="20"/>
              </w:rPr>
            </w:pPr>
            <w:r>
              <w:rPr>
                <w:i/>
                <w:sz w:val="20"/>
                <w:szCs w:val="20"/>
              </w:rPr>
              <w:t>0</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811.113</w:t>
            </w:r>
          </w:p>
        </w:tc>
        <w:tc>
          <w:tcPr>
            <w:tcW w:w="3930" w:type="dxa"/>
            <w:shd w:val="clear" w:color="auto" w:fill="auto"/>
            <w:vAlign w:val="bottom"/>
          </w:tcPr>
          <w:p w:rsidR="00FF3EAC" w:rsidRPr="00660553" w:rsidRDefault="00FF3EAC" w:rsidP="00A13163">
            <w:pPr>
              <w:snapToGrid w:val="0"/>
              <w:rPr>
                <w:i/>
                <w:sz w:val="20"/>
                <w:szCs w:val="20"/>
              </w:rPr>
            </w:pPr>
            <w:r w:rsidRPr="00660553">
              <w:rPr>
                <w:i/>
                <w:sz w:val="20"/>
                <w:szCs w:val="20"/>
              </w:rPr>
              <w:t>Primici od prodaje opreme i objekata</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0</w:t>
            </w:r>
          </w:p>
        </w:tc>
        <w:tc>
          <w:tcPr>
            <w:tcW w:w="1079" w:type="dxa"/>
            <w:vAlign w:val="bottom"/>
          </w:tcPr>
          <w:p w:rsidR="00FF3EAC" w:rsidRPr="00D202EC" w:rsidRDefault="003107A1" w:rsidP="00750116">
            <w:pPr>
              <w:jc w:val="right"/>
              <w:rPr>
                <w:i/>
                <w:sz w:val="20"/>
                <w:szCs w:val="20"/>
              </w:rPr>
            </w:pPr>
            <w:r>
              <w:rPr>
                <w:i/>
                <w:sz w:val="20"/>
                <w:szCs w:val="20"/>
              </w:rPr>
              <w:t>0</w:t>
            </w:r>
          </w:p>
        </w:tc>
        <w:tc>
          <w:tcPr>
            <w:tcW w:w="818" w:type="dxa"/>
            <w:vAlign w:val="bottom"/>
          </w:tcPr>
          <w:p w:rsidR="00FF3EAC" w:rsidRDefault="003107A1">
            <w:pPr>
              <w:jc w:val="right"/>
              <w:rPr>
                <w:i/>
                <w:kern w:val="2"/>
                <w:sz w:val="20"/>
                <w:szCs w:val="20"/>
              </w:rPr>
            </w:pPr>
            <w:r>
              <w:rPr>
                <w:i/>
                <w:kern w:val="2"/>
                <w:sz w:val="20"/>
                <w:szCs w:val="20"/>
              </w:rPr>
              <w:t>0</w:t>
            </w:r>
          </w:p>
        </w:tc>
        <w:tc>
          <w:tcPr>
            <w:tcW w:w="1134" w:type="dxa"/>
            <w:vAlign w:val="bottom"/>
          </w:tcPr>
          <w:p w:rsidR="00FF3EAC" w:rsidRPr="00926484" w:rsidRDefault="00244579" w:rsidP="00EB7FDF">
            <w:pPr>
              <w:jc w:val="right"/>
              <w:rPr>
                <w:i/>
                <w:sz w:val="20"/>
                <w:szCs w:val="20"/>
              </w:rPr>
            </w:pPr>
            <w:r>
              <w:rPr>
                <w:i/>
                <w:sz w:val="20"/>
                <w:szCs w:val="20"/>
              </w:rPr>
              <w:t>0</w:t>
            </w:r>
          </w:p>
        </w:tc>
        <w:tc>
          <w:tcPr>
            <w:tcW w:w="709" w:type="dxa"/>
            <w:vAlign w:val="bottom"/>
          </w:tcPr>
          <w:p w:rsidR="00FF3EAC" w:rsidRPr="00926484" w:rsidRDefault="00F00B68" w:rsidP="00EB7FDF">
            <w:pPr>
              <w:jc w:val="right"/>
              <w:rPr>
                <w:i/>
                <w:sz w:val="20"/>
                <w:szCs w:val="20"/>
              </w:rPr>
            </w:pPr>
            <w:r>
              <w:rPr>
                <w:i/>
                <w:sz w:val="20"/>
                <w:szCs w:val="20"/>
              </w:rPr>
              <w:t>0</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2A2E41" w:rsidRDefault="00FF3EAC" w:rsidP="002A2E41">
            <w:pPr>
              <w:snapToGrid w:val="0"/>
              <w:jc w:val="right"/>
              <w:rPr>
                <w:i/>
                <w:sz w:val="20"/>
                <w:szCs w:val="20"/>
              </w:rPr>
            </w:pPr>
            <w:r w:rsidRPr="002A2E41">
              <w:rPr>
                <w:i/>
                <w:sz w:val="20"/>
                <w:szCs w:val="20"/>
              </w:rPr>
              <w:t>811.114</w:t>
            </w:r>
          </w:p>
        </w:tc>
        <w:tc>
          <w:tcPr>
            <w:tcW w:w="3930" w:type="dxa"/>
            <w:shd w:val="clear" w:color="auto" w:fill="auto"/>
            <w:vAlign w:val="bottom"/>
          </w:tcPr>
          <w:p w:rsidR="00FF3EAC" w:rsidRPr="00660553" w:rsidRDefault="00FF3EAC" w:rsidP="00A13163">
            <w:pPr>
              <w:snapToGrid w:val="0"/>
              <w:rPr>
                <w:i/>
                <w:sz w:val="20"/>
                <w:szCs w:val="20"/>
              </w:rPr>
            </w:pPr>
            <w:r w:rsidRPr="00660553">
              <w:rPr>
                <w:i/>
                <w:sz w:val="20"/>
                <w:szCs w:val="20"/>
              </w:rPr>
              <w:t>Primici od prodaje prometnih vozila</w:t>
            </w:r>
          </w:p>
        </w:tc>
        <w:tc>
          <w:tcPr>
            <w:tcW w:w="1079" w:type="dxa"/>
            <w:shd w:val="clear" w:color="auto" w:fill="auto"/>
            <w:vAlign w:val="bottom"/>
          </w:tcPr>
          <w:p w:rsidR="00FF3EAC" w:rsidRPr="00926484" w:rsidRDefault="00FF3EAC" w:rsidP="00FF3EAC">
            <w:pPr>
              <w:jc w:val="right"/>
              <w:rPr>
                <w:i/>
                <w:sz w:val="20"/>
                <w:szCs w:val="20"/>
              </w:rPr>
            </w:pPr>
            <w:r>
              <w:rPr>
                <w:i/>
                <w:sz w:val="20"/>
                <w:szCs w:val="20"/>
              </w:rPr>
              <w:t>0</w:t>
            </w:r>
          </w:p>
        </w:tc>
        <w:tc>
          <w:tcPr>
            <w:tcW w:w="1079" w:type="dxa"/>
            <w:vAlign w:val="bottom"/>
          </w:tcPr>
          <w:p w:rsidR="00FF3EAC" w:rsidRPr="00D202EC" w:rsidRDefault="003107A1" w:rsidP="00750116">
            <w:pPr>
              <w:jc w:val="right"/>
              <w:rPr>
                <w:i/>
                <w:sz w:val="20"/>
                <w:szCs w:val="20"/>
              </w:rPr>
            </w:pPr>
            <w:r>
              <w:rPr>
                <w:i/>
                <w:sz w:val="20"/>
                <w:szCs w:val="20"/>
              </w:rPr>
              <w:t>0</w:t>
            </w:r>
          </w:p>
        </w:tc>
        <w:tc>
          <w:tcPr>
            <w:tcW w:w="818" w:type="dxa"/>
            <w:vAlign w:val="bottom"/>
          </w:tcPr>
          <w:p w:rsidR="00FF3EAC" w:rsidRDefault="003107A1">
            <w:pPr>
              <w:jc w:val="right"/>
              <w:rPr>
                <w:i/>
                <w:kern w:val="2"/>
                <w:sz w:val="20"/>
                <w:szCs w:val="20"/>
              </w:rPr>
            </w:pPr>
            <w:r>
              <w:rPr>
                <w:i/>
                <w:kern w:val="2"/>
                <w:sz w:val="20"/>
                <w:szCs w:val="20"/>
              </w:rPr>
              <w:t>0</w:t>
            </w:r>
          </w:p>
        </w:tc>
        <w:tc>
          <w:tcPr>
            <w:tcW w:w="1134" w:type="dxa"/>
            <w:vAlign w:val="bottom"/>
          </w:tcPr>
          <w:p w:rsidR="00FF3EAC" w:rsidRPr="00926484" w:rsidRDefault="00244579" w:rsidP="00EB7FDF">
            <w:pPr>
              <w:jc w:val="right"/>
              <w:rPr>
                <w:i/>
                <w:sz w:val="20"/>
                <w:szCs w:val="20"/>
              </w:rPr>
            </w:pPr>
            <w:r>
              <w:rPr>
                <w:i/>
                <w:sz w:val="20"/>
                <w:szCs w:val="20"/>
              </w:rPr>
              <w:t>0</w:t>
            </w:r>
          </w:p>
        </w:tc>
        <w:tc>
          <w:tcPr>
            <w:tcW w:w="709" w:type="dxa"/>
            <w:vAlign w:val="bottom"/>
          </w:tcPr>
          <w:p w:rsidR="00FF3EAC" w:rsidRPr="00926484" w:rsidRDefault="00F00B68" w:rsidP="00EB7FDF">
            <w:pPr>
              <w:jc w:val="right"/>
              <w:rPr>
                <w:i/>
                <w:sz w:val="20"/>
                <w:szCs w:val="20"/>
              </w:rPr>
            </w:pPr>
            <w:r>
              <w:rPr>
                <w:i/>
                <w:sz w:val="20"/>
                <w:szCs w:val="20"/>
              </w:rPr>
              <w:t>0</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C9167B" w:rsidRDefault="00FF3EAC" w:rsidP="00C9167B">
            <w:pPr>
              <w:snapToGrid w:val="0"/>
              <w:jc w:val="right"/>
              <w:rPr>
                <w:b/>
                <w:i/>
                <w:sz w:val="20"/>
                <w:szCs w:val="20"/>
              </w:rPr>
            </w:pPr>
            <w:r w:rsidRPr="00C9167B">
              <w:rPr>
                <w:b/>
                <w:i/>
                <w:sz w:val="20"/>
                <w:szCs w:val="20"/>
              </w:rPr>
              <w:t>811.900</w:t>
            </w:r>
          </w:p>
        </w:tc>
        <w:tc>
          <w:tcPr>
            <w:tcW w:w="3930" w:type="dxa"/>
            <w:shd w:val="clear" w:color="auto" w:fill="auto"/>
            <w:vAlign w:val="bottom"/>
          </w:tcPr>
          <w:p w:rsidR="00FF3EAC" w:rsidRPr="00C9167B" w:rsidRDefault="00FF3EAC" w:rsidP="00A13163">
            <w:pPr>
              <w:snapToGrid w:val="0"/>
              <w:rPr>
                <w:b/>
                <w:i/>
                <w:sz w:val="20"/>
                <w:szCs w:val="20"/>
              </w:rPr>
            </w:pPr>
            <w:r w:rsidRPr="00C9167B">
              <w:rPr>
                <w:b/>
                <w:i/>
                <w:sz w:val="20"/>
                <w:szCs w:val="20"/>
              </w:rPr>
              <w:t xml:space="preserve">Ostali kapitalni primici </w:t>
            </w:r>
          </w:p>
        </w:tc>
        <w:tc>
          <w:tcPr>
            <w:tcW w:w="1079" w:type="dxa"/>
            <w:shd w:val="clear" w:color="auto" w:fill="auto"/>
            <w:vAlign w:val="bottom"/>
          </w:tcPr>
          <w:p w:rsidR="00FF3EAC" w:rsidRPr="00EB7FDF" w:rsidRDefault="00FF3EAC" w:rsidP="00FF3EAC">
            <w:pPr>
              <w:jc w:val="right"/>
              <w:rPr>
                <w:b/>
                <w:sz w:val="20"/>
                <w:szCs w:val="20"/>
              </w:rPr>
            </w:pPr>
            <w:r>
              <w:rPr>
                <w:b/>
                <w:sz w:val="20"/>
                <w:szCs w:val="20"/>
              </w:rPr>
              <w:t>1.</w:t>
            </w:r>
            <w:r w:rsidR="00986DAB">
              <w:rPr>
                <w:b/>
                <w:sz w:val="20"/>
                <w:szCs w:val="20"/>
              </w:rPr>
              <w:t>084.101</w:t>
            </w:r>
          </w:p>
        </w:tc>
        <w:tc>
          <w:tcPr>
            <w:tcW w:w="1079" w:type="dxa"/>
            <w:vAlign w:val="bottom"/>
          </w:tcPr>
          <w:p w:rsidR="00FF3EAC" w:rsidRPr="00EB7FDF" w:rsidRDefault="003107A1" w:rsidP="00750116">
            <w:pPr>
              <w:jc w:val="right"/>
              <w:rPr>
                <w:b/>
                <w:sz w:val="20"/>
                <w:szCs w:val="20"/>
              </w:rPr>
            </w:pPr>
            <w:r>
              <w:rPr>
                <w:b/>
                <w:sz w:val="20"/>
                <w:szCs w:val="20"/>
              </w:rPr>
              <w:t>375.301</w:t>
            </w:r>
          </w:p>
        </w:tc>
        <w:tc>
          <w:tcPr>
            <w:tcW w:w="818" w:type="dxa"/>
            <w:vAlign w:val="bottom"/>
          </w:tcPr>
          <w:p w:rsidR="00FF3EAC" w:rsidRDefault="00F00B68">
            <w:pPr>
              <w:jc w:val="right"/>
              <w:rPr>
                <w:b/>
                <w:kern w:val="2"/>
                <w:sz w:val="20"/>
                <w:szCs w:val="20"/>
              </w:rPr>
            </w:pPr>
            <w:r>
              <w:rPr>
                <w:b/>
                <w:kern w:val="2"/>
                <w:sz w:val="20"/>
                <w:szCs w:val="20"/>
              </w:rPr>
              <w:t>35</w:t>
            </w:r>
          </w:p>
        </w:tc>
        <w:tc>
          <w:tcPr>
            <w:tcW w:w="1134" w:type="dxa"/>
            <w:vAlign w:val="bottom"/>
          </w:tcPr>
          <w:p w:rsidR="00FF3EAC" w:rsidRPr="00EB7FDF" w:rsidRDefault="00891046" w:rsidP="00EB7FDF">
            <w:pPr>
              <w:jc w:val="right"/>
              <w:rPr>
                <w:b/>
                <w:sz w:val="20"/>
                <w:szCs w:val="20"/>
              </w:rPr>
            </w:pPr>
            <w:r>
              <w:rPr>
                <w:b/>
                <w:sz w:val="20"/>
                <w:szCs w:val="20"/>
              </w:rPr>
              <w:t>528</w:t>
            </w:r>
            <w:r w:rsidR="00244579">
              <w:rPr>
                <w:b/>
                <w:sz w:val="20"/>
                <w:szCs w:val="20"/>
              </w:rPr>
              <w:t>.850</w:t>
            </w:r>
          </w:p>
        </w:tc>
        <w:tc>
          <w:tcPr>
            <w:tcW w:w="709" w:type="dxa"/>
            <w:vAlign w:val="bottom"/>
          </w:tcPr>
          <w:p w:rsidR="00FF3EAC" w:rsidRPr="00EB7FDF" w:rsidRDefault="00F00B68" w:rsidP="00EB7FDF">
            <w:pPr>
              <w:jc w:val="right"/>
              <w:rPr>
                <w:b/>
                <w:sz w:val="20"/>
                <w:szCs w:val="20"/>
              </w:rPr>
            </w:pPr>
            <w:r>
              <w:rPr>
                <w:b/>
                <w:sz w:val="20"/>
                <w:szCs w:val="20"/>
              </w:rPr>
              <w:t>49</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2A2E41" w:rsidRDefault="00FF3EAC" w:rsidP="002A2E41">
            <w:pPr>
              <w:snapToGrid w:val="0"/>
              <w:jc w:val="right"/>
              <w:rPr>
                <w:i/>
                <w:sz w:val="16"/>
                <w:szCs w:val="16"/>
              </w:rPr>
            </w:pPr>
            <w:r w:rsidRPr="002A2E41">
              <w:rPr>
                <w:i/>
                <w:sz w:val="16"/>
                <w:szCs w:val="16"/>
              </w:rPr>
              <w:t>811.900-11</w:t>
            </w:r>
          </w:p>
        </w:tc>
        <w:tc>
          <w:tcPr>
            <w:tcW w:w="3930" w:type="dxa"/>
            <w:shd w:val="clear" w:color="auto" w:fill="auto"/>
            <w:vAlign w:val="bottom"/>
          </w:tcPr>
          <w:p w:rsidR="00FF3EAC" w:rsidRPr="00660553" w:rsidRDefault="00FF3EAC" w:rsidP="00D312C3">
            <w:pPr>
              <w:snapToGrid w:val="0"/>
              <w:rPr>
                <w:i/>
                <w:sz w:val="20"/>
                <w:szCs w:val="20"/>
              </w:rPr>
            </w:pPr>
            <w:r w:rsidRPr="00660553">
              <w:rPr>
                <w:i/>
                <w:sz w:val="20"/>
                <w:szCs w:val="20"/>
              </w:rPr>
              <w:t>Kapitalni primici od Federacije</w:t>
            </w:r>
          </w:p>
        </w:tc>
        <w:tc>
          <w:tcPr>
            <w:tcW w:w="1079" w:type="dxa"/>
            <w:shd w:val="clear" w:color="auto" w:fill="auto"/>
            <w:vAlign w:val="bottom"/>
          </w:tcPr>
          <w:p w:rsidR="00FF3EAC" w:rsidRPr="00926484" w:rsidRDefault="00986DAB" w:rsidP="00FF3EAC">
            <w:pPr>
              <w:jc w:val="right"/>
              <w:rPr>
                <w:i/>
                <w:sz w:val="20"/>
                <w:szCs w:val="20"/>
              </w:rPr>
            </w:pPr>
            <w:r>
              <w:rPr>
                <w:i/>
                <w:sz w:val="20"/>
                <w:szCs w:val="20"/>
              </w:rPr>
              <w:t>156.000</w:t>
            </w:r>
          </w:p>
        </w:tc>
        <w:tc>
          <w:tcPr>
            <w:tcW w:w="1079" w:type="dxa"/>
            <w:vAlign w:val="bottom"/>
          </w:tcPr>
          <w:p w:rsidR="00FF3EAC" w:rsidRPr="00D202EC" w:rsidRDefault="003107A1" w:rsidP="00750116">
            <w:pPr>
              <w:jc w:val="right"/>
              <w:rPr>
                <w:i/>
                <w:sz w:val="20"/>
                <w:szCs w:val="20"/>
              </w:rPr>
            </w:pPr>
            <w:r>
              <w:rPr>
                <w:i/>
                <w:sz w:val="20"/>
                <w:szCs w:val="20"/>
              </w:rPr>
              <w:t>156.000</w:t>
            </w:r>
          </w:p>
        </w:tc>
        <w:tc>
          <w:tcPr>
            <w:tcW w:w="818" w:type="dxa"/>
            <w:vAlign w:val="bottom"/>
          </w:tcPr>
          <w:p w:rsidR="00FF3EAC" w:rsidRDefault="00F00B68">
            <w:pPr>
              <w:jc w:val="right"/>
              <w:rPr>
                <w:i/>
                <w:kern w:val="2"/>
                <w:sz w:val="20"/>
                <w:szCs w:val="20"/>
              </w:rPr>
            </w:pPr>
            <w:r>
              <w:rPr>
                <w:i/>
                <w:kern w:val="2"/>
                <w:sz w:val="20"/>
                <w:szCs w:val="20"/>
              </w:rPr>
              <w:t>100</w:t>
            </w:r>
          </w:p>
        </w:tc>
        <w:tc>
          <w:tcPr>
            <w:tcW w:w="1134" w:type="dxa"/>
            <w:vAlign w:val="bottom"/>
          </w:tcPr>
          <w:p w:rsidR="00FF3EAC" w:rsidRPr="00926484" w:rsidRDefault="00A7394D" w:rsidP="00EB7FDF">
            <w:pPr>
              <w:jc w:val="right"/>
              <w:rPr>
                <w:i/>
                <w:sz w:val="20"/>
                <w:szCs w:val="20"/>
              </w:rPr>
            </w:pPr>
            <w:r>
              <w:rPr>
                <w:i/>
                <w:sz w:val="20"/>
                <w:szCs w:val="20"/>
              </w:rPr>
              <w:t>0</w:t>
            </w:r>
          </w:p>
        </w:tc>
        <w:tc>
          <w:tcPr>
            <w:tcW w:w="709" w:type="dxa"/>
            <w:vAlign w:val="bottom"/>
          </w:tcPr>
          <w:p w:rsidR="00FF3EAC" w:rsidRPr="00926484" w:rsidRDefault="00F00B68" w:rsidP="00EB7FDF">
            <w:pPr>
              <w:jc w:val="right"/>
              <w:rPr>
                <w:i/>
                <w:sz w:val="20"/>
                <w:szCs w:val="20"/>
              </w:rPr>
            </w:pPr>
            <w:r>
              <w:rPr>
                <w:i/>
                <w:sz w:val="20"/>
                <w:szCs w:val="20"/>
              </w:rPr>
              <w:t>0</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2A2E41" w:rsidRDefault="00FF3EAC" w:rsidP="002A2E41">
            <w:pPr>
              <w:snapToGrid w:val="0"/>
              <w:jc w:val="right"/>
              <w:rPr>
                <w:i/>
                <w:sz w:val="16"/>
                <w:szCs w:val="16"/>
              </w:rPr>
            </w:pPr>
            <w:r w:rsidRPr="002A2E41">
              <w:rPr>
                <w:i/>
                <w:sz w:val="16"/>
                <w:szCs w:val="16"/>
              </w:rPr>
              <w:t>811.900-12</w:t>
            </w:r>
          </w:p>
        </w:tc>
        <w:tc>
          <w:tcPr>
            <w:tcW w:w="3930" w:type="dxa"/>
            <w:shd w:val="clear" w:color="auto" w:fill="auto"/>
            <w:vAlign w:val="bottom"/>
          </w:tcPr>
          <w:p w:rsidR="00FF3EAC" w:rsidRPr="00660553" w:rsidRDefault="00FF3EAC" w:rsidP="009D510D">
            <w:pPr>
              <w:snapToGrid w:val="0"/>
              <w:rPr>
                <w:i/>
                <w:sz w:val="20"/>
                <w:szCs w:val="20"/>
              </w:rPr>
            </w:pPr>
            <w:r w:rsidRPr="00660553">
              <w:rPr>
                <w:i/>
                <w:sz w:val="20"/>
                <w:szCs w:val="20"/>
              </w:rPr>
              <w:t>Kapitalni primici od Kantona</w:t>
            </w:r>
          </w:p>
        </w:tc>
        <w:tc>
          <w:tcPr>
            <w:tcW w:w="1079" w:type="dxa"/>
            <w:shd w:val="clear" w:color="auto" w:fill="auto"/>
            <w:vAlign w:val="bottom"/>
          </w:tcPr>
          <w:p w:rsidR="00FF3EAC" w:rsidRPr="00FB639A" w:rsidRDefault="00986DAB" w:rsidP="00FF3EAC">
            <w:pPr>
              <w:jc w:val="right"/>
              <w:rPr>
                <w:i/>
                <w:sz w:val="20"/>
                <w:szCs w:val="20"/>
              </w:rPr>
            </w:pPr>
            <w:r>
              <w:rPr>
                <w:i/>
                <w:sz w:val="20"/>
                <w:szCs w:val="20"/>
              </w:rPr>
              <w:t>530.000</w:t>
            </w:r>
          </w:p>
        </w:tc>
        <w:tc>
          <w:tcPr>
            <w:tcW w:w="1079" w:type="dxa"/>
            <w:vAlign w:val="bottom"/>
          </w:tcPr>
          <w:p w:rsidR="00FF3EAC" w:rsidRPr="00D202EC" w:rsidRDefault="003107A1" w:rsidP="00750116">
            <w:pPr>
              <w:jc w:val="right"/>
              <w:rPr>
                <w:i/>
                <w:sz w:val="20"/>
                <w:szCs w:val="20"/>
              </w:rPr>
            </w:pPr>
            <w:r>
              <w:rPr>
                <w:i/>
                <w:sz w:val="20"/>
                <w:szCs w:val="20"/>
              </w:rPr>
              <w:t>150.000</w:t>
            </w:r>
          </w:p>
        </w:tc>
        <w:tc>
          <w:tcPr>
            <w:tcW w:w="818" w:type="dxa"/>
            <w:vAlign w:val="bottom"/>
          </w:tcPr>
          <w:p w:rsidR="00FF3EAC" w:rsidRDefault="00F00B68">
            <w:pPr>
              <w:jc w:val="right"/>
              <w:rPr>
                <w:i/>
                <w:kern w:val="2"/>
                <w:sz w:val="20"/>
                <w:szCs w:val="20"/>
              </w:rPr>
            </w:pPr>
            <w:r>
              <w:rPr>
                <w:i/>
                <w:kern w:val="2"/>
                <w:sz w:val="20"/>
                <w:szCs w:val="20"/>
              </w:rPr>
              <w:t>28</w:t>
            </w:r>
          </w:p>
        </w:tc>
        <w:tc>
          <w:tcPr>
            <w:tcW w:w="1134" w:type="dxa"/>
            <w:vAlign w:val="bottom"/>
          </w:tcPr>
          <w:p w:rsidR="00FF3EAC" w:rsidRPr="00FB639A" w:rsidRDefault="00891046" w:rsidP="00EB7FDF">
            <w:pPr>
              <w:jc w:val="right"/>
              <w:rPr>
                <w:i/>
                <w:sz w:val="20"/>
                <w:szCs w:val="20"/>
              </w:rPr>
            </w:pPr>
            <w:r>
              <w:rPr>
                <w:i/>
                <w:sz w:val="20"/>
                <w:szCs w:val="20"/>
              </w:rPr>
              <w:t>150.000</w:t>
            </w:r>
          </w:p>
        </w:tc>
        <w:tc>
          <w:tcPr>
            <w:tcW w:w="709" w:type="dxa"/>
            <w:vAlign w:val="bottom"/>
          </w:tcPr>
          <w:p w:rsidR="00FF3EAC" w:rsidRPr="00926484" w:rsidRDefault="00F00B68" w:rsidP="00EB7FDF">
            <w:pPr>
              <w:jc w:val="right"/>
              <w:rPr>
                <w:i/>
                <w:sz w:val="20"/>
                <w:szCs w:val="20"/>
              </w:rPr>
            </w:pPr>
            <w:r>
              <w:rPr>
                <w:i/>
                <w:sz w:val="20"/>
                <w:szCs w:val="20"/>
              </w:rPr>
              <w:t>28</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2A2E41" w:rsidRDefault="00FF3EAC" w:rsidP="002A2E41">
            <w:pPr>
              <w:snapToGrid w:val="0"/>
              <w:jc w:val="right"/>
              <w:rPr>
                <w:i/>
                <w:sz w:val="16"/>
                <w:szCs w:val="16"/>
              </w:rPr>
            </w:pPr>
            <w:r w:rsidRPr="002A2E41">
              <w:rPr>
                <w:i/>
                <w:sz w:val="16"/>
                <w:szCs w:val="16"/>
              </w:rPr>
              <w:t>811.900-13</w:t>
            </w:r>
          </w:p>
        </w:tc>
        <w:tc>
          <w:tcPr>
            <w:tcW w:w="3930" w:type="dxa"/>
            <w:shd w:val="clear" w:color="auto" w:fill="auto"/>
            <w:vAlign w:val="bottom"/>
          </w:tcPr>
          <w:p w:rsidR="00FF3EAC" w:rsidRPr="00660553" w:rsidRDefault="00FF3EAC" w:rsidP="009D510D">
            <w:pPr>
              <w:snapToGrid w:val="0"/>
              <w:rPr>
                <w:i/>
                <w:sz w:val="20"/>
                <w:szCs w:val="20"/>
              </w:rPr>
            </w:pPr>
            <w:r w:rsidRPr="00660553">
              <w:rPr>
                <w:i/>
                <w:sz w:val="20"/>
                <w:szCs w:val="20"/>
              </w:rPr>
              <w:t>Kapitalni primici od ostalih razina vlasti</w:t>
            </w:r>
          </w:p>
        </w:tc>
        <w:tc>
          <w:tcPr>
            <w:tcW w:w="1079" w:type="dxa"/>
            <w:shd w:val="clear" w:color="auto" w:fill="auto"/>
            <w:vAlign w:val="bottom"/>
          </w:tcPr>
          <w:p w:rsidR="00FF3EAC" w:rsidRPr="00926484" w:rsidRDefault="00986DAB" w:rsidP="00FF3EAC">
            <w:pPr>
              <w:jc w:val="right"/>
              <w:rPr>
                <w:i/>
                <w:sz w:val="20"/>
                <w:szCs w:val="20"/>
              </w:rPr>
            </w:pPr>
            <w:r>
              <w:rPr>
                <w:i/>
                <w:sz w:val="20"/>
                <w:szCs w:val="20"/>
              </w:rPr>
              <w:t>398.101</w:t>
            </w:r>
          </w:p>
        </w:tc>
        <w:tc>
          <w:tcPr>
            <w:tcW w:w="1079" w:type="dxa"/>
            <w:vAlign w:val="bottom"/>
          </w:tcPr>
          <w:p w:rsidR="00FF3EAC" w:rsidRPr="00D202EC" w:rsidRDefault="003107A1" w:rsidP="00750116">
            <w:pPr>
              <w:jc w:val="right"/>
              <w:rPr>
                <w:i/>
                <w:sz w:val="20"/>
                <w:szCs w:val="20"/>
              </w:rPr>
            </w:pPr>
            <w:r>
              <w:rPr>
                <w:i/>
                <w:sz w:val="20"/>
                <w:szCs w:val="20"/>
              </w:rPr>
              <w:t>69.301</w:t>
            </w:r>
          </w:p>
        </w:tc>
        <w:tc>
          <w:tcPr>
            <w:tcW w:w="818" w:type="dxa"/>
            <w:vAlign w:val="bottom"/>
          </w:tcPr>
          <w:p w:rsidR="00FF3EAC" w:rsidRDefault="00F00B68">
            <w:pPr>
              <w:jc w:val="right"/>
              <w:rPr>
                <w:i/>
                <w:kern w:val="2"/>
                <w:sz w:val="20"/>
                <w:szCs w:val="20"/>
              </w:rPr>
            </w:pPr>
            <w:r>
              <w:rPr>
                <w:i/>
                <w:kern w:val="2"/>
                <w:sz w:val="20"/>
                <w:szCs w:val="20"/>
              </w:rPr>
              <w:t>17</w:t>
            </w:r>
          </w:p>
        </w:tc>
        <w:tc>
          <w:tcPr>
            <w:tcW w:w="1134" w:type="dxa"/>
            <w:vAlign w:val="bottom"/>
          </w:tcPr>
          <w:p w:rsidR="00FF3EAC" w:rsidRPr="00926484" w:rsidRDefault="00A7394D" w:rsidP="00EB7FDF">
            <w:pPr>
              <w:jc w:val="right"/>
              <w:rPr>
                <w:i/>
                <w:sz w:val="20"/>
                <w:szCs w:val="20"/>
              </w:rPr>
            </w:pPr>
            <w:r>
              <w:rPr>
                <w:i/>
                <w:sz w:val="20"/>
                <w:szCs w:val="20"/>
              </w:rPr>
              <w:t>378.850</w:t>
            </w:r>
          </w:p>
        </w:tc>
        <w:tc>
          <w:tcPr>
            <w:tcW w:w="709" w:type="dxa"/>
            <w:vAlign w:val="bottom"/>
          </w:tcPr>
          <w:p w:rsidR="00FF3EAC" w:rsidRPr="00926484" w:rsidRDefault="00F00B68" w:rsidP="00241517">
            <w:pPr>
              <w:jc w:val="right"/>
              <w:rPr>
                <w:i/>
                <w:sz w:val="20"/>
                <w:szCs w:val="20"/>
              </w:rPr>
            </w:pPr>
            <w:r>
              <w:rPr>
                <w:i/>
                <w:sz w:val="20"/>
                <w:szCs w:val="20"/>
              </w:rPr>
              <w:t>95</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C9167B" w:rsidRDefault="00FF3EAC" w:rsidP="00C9167B">
            <w:pPr>
              <w:snapToGrid w:val="0"/>
              <w:jc w:val="right"/>
              <w:rPr>
                <w:b/>
                <w:i/>
                <w:sz w:val="20"/>
                <w:szCs w:val="20"/>
              </w:rPr>
            </w:pPr>
            <w:r w:rsidRPr="00C9167B">
              <w:rPr>
                <w:b/>
                <w:i/>
                <w:sz w:val="20"/>
                <w:szCs w:val="20"/>
              </w:rPr>
              <w:t>814331</w:t>
            </w:r>
          </w:p>
        </w:tc>
        <w:tc>
          <w:tcPr>
            <w:tcW w:w="3930" w:type="dxa"/>
            <w:shd w:val="clear" w:color="auto" w:fill="auto"/>
            <w:vAlign w:val="bottom"/>
          </w:tcPr>
          <w:p w:rsidR="00FF3EAC" w:rsidRPr="00C9167B" w:rsidRDefault="00FF3EAC" w:rsidP="00A13163">
            <w:pPr>
              <w:snapToGrid w:val="0"/>
              <w:rPr>
                <w:b/>
                <w:i/>
                <w:sz w:val="20"/>
                <w:szCs w:val="20"/>
              </w:rPr>
            </w:pPr>
            <w:r w:rsidRPr="00C9167B">
              <w:rPr>
                <w:b/>
                <w:i/>
                <w:sz w:val="20"/>
                <w:szCs w:val="20"/>
              </w:rPr>
              <w:t>Primici od zaduživanja</w:t>
            </w:r>
          </w:p>
        </w:tc>
        <w:tc>
          <w:tcPr>
            <w:tcW w:w="1079" w:type="dxa"/>
            <w:shd w:val="clear" w:color="auto" w:fill="auto"/>
            <w:vAlign w:val="bottom"/>
          </w:tcPr>
          <w:p w:rsidR="00FF3EAC" w:rsidRPr="00EB7FDF" w:rsidRDefault="00FF3EAC" w:rsidP="00FF3EAC">
            <w:pPr>
              <w:jc w:val="right"/>
              <w:rPr>
                <w:b/>
                <w:sz w:val="20"/>
                <w:szCs w:val="20"/>
              </w:rPr>
            </w:pPr>
            <w:r>
              <w:rPr>
                <w:b/>
                <w:sz w:val="20"/>
                <w:szCs w:val="20"/>
              </w:rPr>
              <w:t>0</w:t>
            </w:r>
          </w:p>
        </w:tc>
        <w:tc>
          <w:tcPr>
            <w:tcW w:w="1079" w:type="dxa"/>
            <w:vAlign w:val="bottom"/>
          </w:tcPr>
          <w:p w:rsidR="00FF3EAC" w:rsidRPr="00EB7FDF" w:rsidRDefault="003107A1" w:rsidP="00750116">
            <w:pPr>
              <w:jc w:val="right"/>
              <w:rPr>
                <w:b/>
                <w:sz w:val="20"/>
                <w:szCs w:val="20"/>
              </w:rPr>
            </w:pPr>
            <w:r>
              <w:rPr>
                <w:b/>
                <w:sz w:val="20"/>
                <w:szCs w:val="20"/>
              </w:rPr>
              <w:t>0</w:t>
            </w:r>
          </w:p>
        </w:tc>
        <w:tc>
          <w:tcPr>
            <w:tcW w:w="818" w:type="dxa"/>
            <w:vAlign w:val="bottom"/>
          </w:tcPr>
          <w:p w:rsidR="00FF3EAC" w:rsidRDefault="003107A1">
            <w:pPr>
              <w:jc w:val="right"/>
              <w:rPr>
                <w:b/>
                <w:kern w:val="2"/>
                <w:sz w:val="20"/>
                <w:szCs w:val="20"/>
              </w:rPr>
            </w:pPr>
            <w:r>
              <w:rPr>
                <w:b/>
                <w:kern w:val="2"/>
                <w:sz w:val="20"/>
                <w:szCs w:val="20"/>
              </w:rPr>
              <w:t>0</w:t>
            </w:r>
          </w:p>
        </w:tc>
        <w:tc>
          <w:tcPr>
            <w:tcW w:w="1134" w:type="dxa"/>
            <w:vAlign w:val="bottom"/>
          </w:tcPr>
          <w:p w:rsidR="00FF3EAC" w:rsidRPr="00EB7FDF" w:rsidRDefault="00F00B68" w:rsidP="00EB7FDF">
            <w:pPr>
              <w:jc w:val="right"/>
              <w:rPr>
                <w:b/>
                <w:sz w:val="20"/>
                <w:szCs w:val="20"/>
              </w:rPr>
            </w:pPr>
            <w:r>
              <w:rPr>
                <w:b/>
                <w:sz w:val="20"/>
                <w:szCs w:val="20"/>
              </w:rPr>
              <w:t>0</w:t>
            </w:r>
          </w:p>
        </w:tc>
        <w:tc>
          <w:tcPr>
            <w:tcW w:w="709" w:type="dxa"/>
            <w:vAlign w:val="bottom"/>
          </w:tcPr>
          <w:p w:rsidR="00FF3EAC" w:rsidRPr="00EB7FDF" w:rsidRDefault="00F00B68" w:rsidP="00EB7FDF">
            <w:pPr>
              <w:jc w:val="right"/>
              <w:rPr>
                <w:b/>
                <w:sz w:val="20"/>
                <w:szCs w:val="20"/>
              </w:rPr>
            </w:pPr>
            <w:r>
              <w:rPr>
                <w:b/>
                <w:sz w:val="20"/>
                <w:szCs w:val="20"/>
              </w:rPr>
              <w:t>0</w:t>
            </w:r>
          </w:p>
        </w:tc>
      </w:tr>
      <w:tr w:rsidR="00FF3EAC" w:rsidRPr="00AA7A31" w:rsidTr="00AA3200">
        <w:tblPrEx>
          <w:tblLook w:val="01E0" w:firstRow="1" w:lastRow="1" w:firstColumn="1" w:lastColumn="1" w:noHBand="0" w:noVBand="0"/>
        </w:tblPrEx>
        <w:tc>
          <w:tcPr>
            <w:tcW w:w="1134" w:type="dxa"/>
            <w:shd w:val="clear" w:color="auto" w:fill="auto"/>
            <w:vAlign w:val="bottom"/>
          </w:tcPr>
          <w:p w:rsidR="00FF3EAC" w:rsidRPr="00CB1103" w:rsidRDefault="00FF3EAC" w:rsidP="00A13163">
            <w:pPr>
              <w:snapToGrid w:val="0"/>
              <w:rPr>
                <w:b/>
                <w:sz w:val="22"/>
                <w:szCs w:val="22"/>
              </w:rPr>
            </w:pPr>
            <w:r w:rsidRPr="00CB1103">
              <w:rPr>
                <w:b/>
                <w:sz w:val="22"/>
                <w:szCs w:val="22"/>
              </w:rPr>
              <w:t>810</w:t>
            </w:r>
          </w:p>
        </w:tc>
        <w:tc>
          <w:tcPr>
            <w:tcW w:w="3930" w:type="dxa"/>
            <w:shd w:val="clear" w:color="auto" w:fill="auto"/>
            <w:vAlign w:val="bottom"/>
          </w:tcPr>
          <w:p w:rsidR="00FF3EAC" w:rsidRPr="00986DAB" w:rsidRDefault="00FF3EAC" w:rsidP="00A13163">
            <w:pPr>
              <w:snapToGrid w:val="0"/>
              <w:rPr>
                <w:b/>
                <w:sz w:val="20"/>
                <w:szCs w:val="20"/>
              </w:rPr>
            </w:pPr>
            <w:r w:rsidRPr="00986DAB">
              <w:rPr>
                <w:b/>
                <w:sz w:val="20"/>
                <w:szCs w:val="20"/>
              </w:rPr>
              <w:t xml:space="preserve">NEUTROŠENA SREDSTVA ZA INVESTICIJE </w:t>
            </w:r>
          </w:p>
        </w:tc>
        <w:tc>
          <w:tcPr>
            <w:tcW w:w="1079" w:type="dxa"/>
            <w:shd w:val="clear" w:color="auto" w:fill="auto"/>
          </w:tcPr>
          <w:p w:rsidR="00FF3EAC" w:rsidRPr="00EB7FDF" w:rsidRDefault="00FF3EAC" w:rsidP="00986DAB">
            <w:pPr>
              <w:jc w:val="right"/>
              <w:rPr>
                <w:b/>
                <w:sz w:val="20"/>
                <w:szCs w:val="20"/>
              </w:rPr>
            </w:pPr>
            <w:r>
              <w:rPr>
                <w:b/>
                <w:sz w:val="20"/>
                <w:szCs w:val="20"/>
              </w:rPr>
              <w:t xml:space="preserve">       </w:t>
            </w:r>
            <w:r w:rsidR="00986DAB">
              <w:rPr>
                <w:b/>
                <w:sz w:val="20"/>
                <w:szCs w:val="20"/>
              </w:rPr>
              <w:t>154.263</w:t>
            </w:r>
          </w:p>
        </w:tc>
        <w:tc>
          <w:tcPr>
            <w:tcW w:w="1079" w:type="dxa"/>
          </w:tcPr>
          <w:p w:rsidR="00FF3EAC" w:rsidRPr="00EB7FDF" w:rsidRDefault="00FF3EAC" w:rsidP="00750116">
            <w:pPr>
              <w:jc w:val="right"/>
              <w:rPr>
                <w:b/>
                <w:sz w:val="20"/>
                <w:szCs w:val="20"/>
              </w:rPr>
            </w:pPr>
          </w:p>
        </w:tc>
        <w:tc>
          <w:tcPr>
            <w:tcW w:w="818" w:type="dxa"/>
            <w:vAlign w:val="bottom"/>
          </w:tcPr>
          <w:p w:rsidR="00FF3EAC" w:rsidRDefault="00FF3EAC">
            <w:pPr>
              <w:jc w:val="right"/>
              <w:rPr>
                <w:b/>
                <w:kern w:val="2"/>
                <w:sz w:val="20"/>
                <w:szCs w:val="20"/>
              </w:rPr>
            </w:pPr>
          </w:p>
        </w:tc>
        <w:tc>
          <w:tcPr>
            <w:tcW w:w="1134" w:type="dxa"/>
          </w:tcPr>
          <w:p w:rsidR="00FF3EAC" w:rsidRDefault="00FF3EAC" w:rsidP="00E329F0">
            <w:pPr>
              <w:jc w:val="right"/>
              <w:rPr>
                <w:b/>
                <w:sz w:val="20"/>
                <w:szCs w:val="20"/>
              </w:rPr>
            </w:pPr>
          </w:p>
          <w:p w:rsidR="00D80D7F" w:rsidRPr="00EB7FDF" w:rsidRDefault="00D80D7F" w:rsidP="00E329F0">
            <w:pPr>
              <w:jc w:val="right"/>
              <w:rPr>
                <w:b/>
                <w:sz w:val="20"/>
                <w:szCs w:val="20"/>
              </w:rPr>
            </w:pPr>
            <w:r>
              <w:rPr>
                <w:b/>
                <w:sz w:val="20"/>
                <w:szCs w:val="20"/>
              </w:rPr>
              <w:t>5</w:t>
            </w:r>
            <w:r w:rsidR="002E1AA4">
              <w:rPr>
                <w:b/>
                <w:sz w:val="20"/>
                <w:szCs w:val="20"/>
              </w:rPr>
              <w:t>69.356</w:t>
            </w:r>
          </w:p>
        </w:tc>
        <w:tc>
          <w:tcPr>
            <w:tcW w:w="709" w:type="dxa"/>
            <w:vAlign w:val="bottom"/>
          </w:tcPr>
          <w:p w:rsidR="00FF3EAC" w:rsidRPr="00EB7FDF" w:rsidRDefault="00FF3EAC" w:rsidP="00EB7FDF">
            <w:pPr>
              <w:jc w:val="right"/>
              <w:rPr>
                <w:b/>
                <w:sz w:val="20"/>
                <w:szCs w:val="20"/>
              </w:rPr>
            </w:pPr>
          </w:p>
        </w:tc>
      </w:tr>
      <w:tr w:rsidR="00FF3EAC" w:rsidRPr="00AA7A31" w:rsidTr="005D21F4">
        <w:tblPrEx>
          <w:tblLook w:val="01E0" w:firstRow="1" w:lastRow="1" w:firstColumn="1" w:lastColumn="1" w:noHBand="0" w:noVBand="0"/>
        </w:tblPrEx>
        <w:trPr>
          <w:trHeight w:val="333"/>
        </w:trPr>
        <w:tc>
          <w:tcPr>
            <w:tcW w:w="1134" w:type="dxa"/>
            <w:shd w:val="clear" w:color="auto" w:fill="auto"/>
            <w:vAlign w:val="bottom"/>
          </w:tcPr>
          <w:p w:rsidR="00FF3EAC" w:rsidRPr="00AA7A31" w:rsidRDefault="00FF3EAC" w:rsidP="00A13163">
            <w:pPr>
              <w:snapToGrid w:val="0"/>
              <w:rPr>
                <w:b/>
                <w:sz w:val="20"/>
                <w:szCs w:val="20"/>
              </w:rPr>
            </w:pPr>
          </w:p>
        </w:tc>
        <w:tc>
          <w:tcPr>
            <w:tcW w:w="3930" w:type="dxa"/>
            <w:shd w:val="clear" w:color="auto" w:fill="auto"/>
            <w:vAlign w:val="bottom"/>
          </w:tcPr>
          <w:p w:rsidR="00FF3EAC" w:rsidRPr="0023414A" w:rsidRDefault="00FF3EAC" w:rsidP="00A13163">
            <w:pPr>
              <w:snapToGrid w:val="0"/>
              <w:rPr>
                <w:i/>
                <w:sz w:val="20"/>
                <w:szCs w:val="20"/>
              </w:rPr>
            </w:pPr>
            <w:r w:rsidRPr="0023414A">
              <w:rPr>
                <w:i/>
                <w:sz w:val="20"/>
                <w:szCs w:val="20"/>
              </w:rPr>
              <w:t>Kapitalni primitak  za vodovod Potočani</w:t>
            </w:r>
          </w:p>
        </w:tc>
        <w:tc>
          <w:tcPr>
            <w:tcW w:w="1079" w:type="dxa"/>
            <w:shd w:val="clear" w:color="auto" w:fill="auto"/>
          </w:tcPr>
          <w:p w:rsidR="00A02282" w:rsidRDefault="00A02282" w:rsidP="00FF3EAC">
            <w:pPr>
              <w:jc w:val="right"/>
              <w:rPr>
                <w:i/>
                <w:sz w:val="20"/>
                <w:szCs w:val="20"/>
              </w:rPr>
            </w:pPr>
          </w:p>
          <w:p w:rsidR="00FF3EAC" w:rsidRPr="0023414A" w:rsidRDefault="00FF3EAC" w:rsidP="00FF3EAC">
            <w:pPr>
              <w:jc w:val="right"/>
              <w:rPr>
                <w:i/>
                <w:sz w:val="20"/>
                <w:szCs w:val="20"/>
              </w:rPr>
            </w:pPr>
            <w:r w:rsidRPr="0023414A">
              <w:rPr>
                <w:i/>
                <w:sz w:val="20"/>
                <w:szCs w:val="20"/>
              </w:rPr>
              <w:t>130.000</w:t>
            </w:r>
          </w:p>
        </w:tc>
        <w:tc>
          <w:tcPr>
            <w:tcW w:w="1079" w:type="dxa"/>
          </w:tcPr>
          <w:p w:rsidR="00FF3EAC" w:rsidRPr="00B635DD" w:rsidRDefault="00FF3EAC" w:rsidP="00750116">
            <w:pPr>
              <w:jc w:val="right"/>
              <w:rPr>
                <w:i/>
                <w:sz w:val="20"/>
                <w:szCs w:val="20"/>
              </w:rPr>
            </w:pPr>
          </w:p>
        </w:tc>
        <w:tc>
          <w:tcPr>
            <w:tcW w:w="818" w:type="dxa"/>
          </w:tcPr>
          <w:p w:rsidR="00FF3EAC" w:rsidRPr="00B635DD" w:rsidRDefault="00FF3EAC">
            <w:pPr>
              <w:jc w:val="right"/>
              <w:rPr>
                <w:i/>
                <w:kern w:val="2"/>
                <w:sz w:val="20"/>
                <w:szCs w:val="20"/>
              </w:rPr>
            </w:pPr>
          </w:p>
        </w:tc>
        <w:tc>
          <w:tcPr>
            <w:tcW w:w="1134" w:type="dxa"/>
          </w:tcPr>
          <w:p w:rsidR="00A02282" w:rsidRDefault="00A02282" w:rsidP="00EB7FDF">
            <w:pPr>
              <w:jc w:val="right"/>
              <w:rPr>
                <w:i/>
                <w:sz w:val="20"/>
                <w:szCs w:val="20"/>
              </w:rPr>
            </w:pPr>
          </w:p>
          <w:p w:rsidR="00FF3EAC" w:rsidRPr="00B635DD" w:rsidRDefault="005329B0" w:rsidP="00EB7FDF">
            <w:pPr>
              <w:jc w:val="right"/>
              <w:rPr>
                <w:i/>
                <w:sz w:val="20"/>
                <w:szCs w:val="20"/>
              </w:rPr>
            </w:pPr>
            <w:r>
              <w:rPr>
                <w:i/>
                <w:sz w:val="20"/>
                <w:szCs w:val="20"/>
              </w:rPr>
              <w:t>2</w:t>
            </w:r>
            <w:r w:rsidR="00477EAD">
              <w:rPr>
                <w:i/>
                <w:sz w:val="20"/>
                <w:szCs w:val="20"/>
              </w:rPr>
              <w:t>5</w:t>
            </w:r>
            <w:r w:rsidR="002E1AA4">
              <w:rPr>
                <w:i/>
                <w:sz w:val="20"/>
                <w:szCs w:val="20"/>
              </w:rPr>
              <w:t>0.000</w:t>
            </w:r>
          </w:p>
        </w:tc>
        <w:tc>
          <w:tcPr>
            <w:tcW w:w="709" w:type="dxa"/>
            <w:vAlign w:val="bottom"/>
          </w:tcPr>
          <w:p w:rsidR="00FF3EAC" w:rsidRPr="00B635DD" w:rsidRDefault="00FF3EAC" w:rsidP="00EB7FDF">
            <w:pPr>
              <w:jc w:val="right"/>
              <w:rPr>
                <w:sz w:val="20"/>
                <w:szCs w:val="20"/>
              </w:rPr>
            </w:pPr>
          </w:p>
        </w:tc>
      </w:tr>
      <w:tr w:rsidR="00F175A9" w:rsidRPr="00AA7A31" w:rsidTr="001427A8">
        <w:tblPrEx>
          <w:tblLook w:val="01E0" w:firstRow="1" w:lastRow="1" w:firstColumn="1" w:lastColumn="1" w:noHBand="0" w:noVBand="0"/>
        </w:tblPrEx>
        <w:trPr>
          <w:trHeight w:val="333"/>
        </w:trPr>
        <w:tc>
          <w:tcPr>
            <w:tcW w:w="1134" w:type="dxa"/>
            <w:shd w:val="clear" w:color="auto" w:fill="auto"/>
            <w:vAlign w:val="bottom"/>
          </w:tcPr>
          <w:p w:rsidR="00F175A9" w:rsidRPr="00AA7A31" w:rsidRDefault="00F175A9" w:rsidP="00A13163">
            <w:pPr>
              <w:snapToGrid w:val="0"/>
              <w:rPr>
                <w:b/>
                <w:sz w:val="20"/>
                <w:szCs w:val="20"/>
              </w:rPr>
            </w:pPr>
          </w:p>
        </w:tc>
        <w:tc>
          <w:tcPr>
            <w:tcW w:w="3930" w:type="dxa"/>
            <w:shd w:val="clear" w:color="auto" w:fill="auto"/>
            <w:vAlign w:val="bottom"/>
          </w:tcPr>
          <w:p w:rsidR="00F175A9" w:rsidRPr="0023414A" w:rsidRDefault="00F175A9" w:rsidP="00A13163">
            <w:pPr>
              <w:snapToGrid w:val="0"/>
              <w:rPr>
                <w:i/>
                <w:sz w:val="20"/>
                <w:szCs w:val="20"/>
              </w:rPr>
            </w:pPr>
            <w:r>
              <w:rPr>
                <w:i/>
                <w:sz w:val="20"/>
                <w:szCs w:val="20"/>
              </w:rPr>
              <w:t>Kapitalni primitak za vodovod Vrbovac</w:t>
            </w:r>
          </w:p>
        </w:tc>
        <w:tc>
          <w:tcPr>
            <w:tcW w:w="1079" w:type="dxa"/>
            <w:shd w:val="clear" w:color="auto" w:fill="auto"/>
          </w:tcPr>
          <w:p w:rsidR="00986DAB" w:rsidRDefault="00986DAB" w:rsidP="00FF3EAC">
            <w:pPr>
              <w:jc w:val="right"/>
              <w:rPr>
                <w:i/>
                <w:sz w:val="20"/>
                <w:szCs w:val="20"/>
              </w:rPr>
            </w:pPr>
          </w:p>
          <w:p w:rsidR="00F175A9" w:rsidRDefault="00986DAB" w:rsidP="00FF3EAC">
            <w:pPr>
              <w:jc w:val="right"/>
              <w:rPr>
                <w:i/>
                <w:sz w:val="20"/>
                <w:szCs w:val="20"/>
              </w:rPr>
            </w:pPr>
            <w:r>
              <w:rPr>
                <w:i/>
                <w:sz w:val="20"/>
                <w:szCs w:val="20"/>
              </w:rPr>
              <w:t>0</w:t>
            </w:r>
          </w:p>
        </w:tc>
        <w:tc>
          <w:tcPr>
            <w:tcW w:w="1079" w:type="dxa"/>
          </w:tcPr>
          <w:p w:rsidR="00F175A9" w:rsidRPr="00B635DD" w:rsidRDefault="00F175A9" w:rsidP="00750116">
            <w:pPr>
              <w:jc w:val="right"/>
              <w:rPr>
                <w:i/>
                <w:sz w:val="20"/>
                <w:szCs w:val="20"/>
              </w:rPr>
            </w:pPr>
          </w:p>
        </w:tc>
        <w:tc>
          <w:tcPr>
            <w:tcW w:w="818" w:type="dxa"/>
          </w:tcPr>
          <w:p w:rsidR="00F175A9" w:rsidRPr="00B635DD" w:rsidRDefault="00F175A9">
            <w:pPr>
              <w:jc w:val="right"/>
              <w:rPr>
                <w:i/>
                <w:kern w:val="2"/>
                <w:sz w:val="20"/>
                <w:szCs w:val="20"/>
              </w:rPr>
            </w:pPr>
          </w:p>
        </w:tc>
        <w:tc>
          <w:tcPr>
            <w:tcW w:w="1134" w:type="dxa"/>
          </w:tcPr>
          <w:p w:rsidR="005D21F4" w:rsidRDefault="005D21F4" w:rsidP="00EB7FDF">
            <w:pPr>
              <w:jc w:val="right"/>
              <w:rPr>
                <w:i/>
                <w:sz w:val="20"/>
                <w:szCs w:val="20"/>
              </w:rPr>
            </w:pPr>
          </w:p>
          <w:p w:rsidR="00F175A9" w:rsidRDefault="005329B0" w:rsidP="00EB7FDF">
            <w:pPr>
              <w:jc w:val="right"/>
              <w:rPr>
                <w:i/>
                <w:sz w:val="20"/>
                <w:szCs w:val="20"/>
              </w:rPr>
            </w:pPr>
            <w:r>
              <w:rPr>
                <w:i/>
                <w:sz w:val="20"/>
                <w:szCs w:val="20"/>
              </w:rPr>
              <w:t>1</w:t>
            </w:r>
            <w:r w:rsidR="00F175A9">
              <w:rPr>
                <w:i/>
                <w:sz w:val="20"/>
                <w:szCs w:val="20"/>
              </w:rPr>
              <w:t>56.000</w:t>
            </w:r>
          </w:p>
        </w:tc>
        <w:tc>
          <w:tcPr>
            <w:tcW w:w="709" w:type="dxa"/>
            <w:vAlign w:val="bottom"/>
          </w:tcPr>
          <w:p w:rsidR="00F175A9" w:rsidRPr="00B635DD" w:rsidRDefault="00F175A9" w:rsidP="00EB7FDF">
            <w:pPr>
              <w:jc w:val="right"/>
              <w:rPr>
                <w:sz w:val="20"/>
                <w:szCs w:val="20"/>
              </w:rPr>
            </w:pPr>
          </w:p>
        </w:tc>
      </w:tr>
      <w:tr w:rsidR="00FF3EAC" w:rsidRPr="00AA7A31" w:rsidTr="009E3565">
        <w:tblPrEx>
          <w:tblLook w:val="01E0" w:firstRow="1" w:lastRow="1" w:firstColumn="1" w:lastColumn="1" w:noHBand="0" w:noVBand="0"/>
        </w:tblPrEx>
        <w:trPr>
          <w:trHeight w:val="282"/>
        </w:trPr>
        <w:tc>
          <w:tcPr>
            <w:tcW w:w="1134" w:type="dxa"/>
            <w:shd w:val="clear" w:color="auto" w:fill="auto"/>
            <w:vAlign w:val="bottom"/>
          </w:tcPr>
          <w:p w:rsidR="00FF3EAC" w:rsidRPr="00AA7A31" w:rsidRDefault="00FF3EAC" w:rsidP="00A13163">
            <w:pPr>
              <w:snapToGrid w:val="0"/>
              <w:rPr>
                <w:b/>
                <w:sz w:val="20"/>
                <w:szCs w:val="20"/>
              </w:rPr>
            </w:pPr>
          </w:p>
        </w:tc>
        <w:tc>
          <w:tcPr>
            <w:tcW w:w="3930" w:type="dxa"/>
            <w:shd w:val="clear" w:color="auto" w:fill="auto"/>
            <w:vAlign w:val="bottom"/>
          </w:tcPr>
          <w:p w:rsidR="005D21F4" w:rsidRDefault="005D21F4" w:rsidP="00A13163">
            <w:pPr>
              <w:snapToGrid w:val="0"/>
              <w:rPr>
                <w:i/>
                <w:sz w:val="20"/>
                <w:szCs w:val="20"/>
              </w:rPr>
            </w:pPr>
          </w:p>
          <w:p w:rsidR="00FF3EAC" w:rsidRPr="0023414A" w:rsidRDefault="00FF3EAC" w:rsidP="00A13163">
            <w:pPr>
              <w:snapToGrid w:val="0"/>
              <w:rPr>
                <w:i/>
                <w:sz w:val="20"/>
                <w:szCs w:val="20"/>
              </w:rPr>
            </w:pPr>
            <w:r w:rsidRPr="0023414A">
              <w:rPr>
                <w:i/>
                <w:sz w:val="20"/>
                <w:szCs w:val="20"/>
              </w:rPr>
              <w:t>Kapitalni primitak za Vijećnicu</w:t>
            </w:r>
          </w:p>
        </w:tc>
        <w:tc>
          <w:tcPr>
            <w:tcW w:w="1079" w:type="dxa"/>
            <w:shd w:val="clear" w:color="auto" w:fill="auto"/>
          </w:tcPr>
          <w:p w:rsidR="005D21F4" w:rsidRDefault="005D21F4" w:rsidP="00FF3EAC">
            <w:pPr>
              <w:jc w:val="right"/>
              <w:rPr>
                <w:i/>
                <w:sz w:val="20"/>
                <w:szCs w:val="20"/>
              </w:rPr>
            </w:pPr>
          </w:p>
          <w:p w:rsidR="00FF3EAC" w:rsidRPr="0023414A" w:rsidRDefault="00FF3EAC" w:rsidP="00FF3EAC">
            <w:pPr>
              <w:jc w:val="right"/>
              <w:rPr>
                <w:i/>
                <w:sz w:val="20"/>
                <w:szCs w:val="20"/>
              </w:rPr>
            </w:pPr>
            <w:r w:rsidRPr="0023414A">
              <w:rPr>
                <w:i/>
                <w:sz w:val="20"/>
                <w:szCs w:val="20"/>
              </w:rPr>
              <w:t>10.000</w:t>
            </w:r>
          </w:p>
        </w:tc>
        <w:tc>
          <w:tcPr>
            <w:tcW w:w="1079" w:type="dxa"/>
          </w:tcPr>
          <w:p w:rsidR="00FF3EAC" w:rsidRPr="00B635DD" w:rsidRDefault="00FF3EAC" w:rsidP="00750116">
            <w:pPr>
              <w:jc w:val="right"/>
              <w:rPr>
                <w:i/>
                <w:sz w:val="20"/>
                <w:szCs w:val="20"/>
              </w:rPr>
            </w:pPr>
          </w:p>
        </w:tc>
        <w:tc>
          <w:tcPr>
            <w:tcW w:w="818" w:type="dxa"/>
          </w:tcPr>
          <w:p w:rsidR="00FF3EAC" w:rsidRPr="00B635DD" w:rsidRDefault="00FF3EAC">
            <w:pPr>
              <w:jc w:val="right"/>
              <w:rPr>
                <w:i/>
                <w:kern w:val="2"/>
                <w:sz w:val="20"/>
                <w:szCs w:val="20"/>
              </w:rPr>
            </w:pPr>
          </w:p>
        </w:tc>
        <w:tc>
          <w:tcPr>
            <w:tcW w:w="1134" w:type="dxa"/>
          </w:tcPr>
          <w:p w:rsidR="005D21F4" w:rsidRDefault="005D21F4" w:rsidP="00EB7FDF">
            <w:pPr>
              <w:jc w:val="right"/>
              <w:rPr>
                <w:i/>
                <w:sz w:val="20"/>
                <w:szCs w:val="20"/>
              </w:rPr>
            </w:pPr>
          </w:p>
          <w:p w:rsidR="00FF3EAC" w:rsidRPr="00B635DD" w:rsidRDefault="00D80D7F" w:rsidP="00EB7FDF">
            <w:pPr>
              <w:jc w:val="right"/>
              <w:rPr>
                <w:i/>
                <w:sz w:val="20"/>
                <w:szCs w:val="20"/>
              </w:rPr>
            </w:pPr>
            <w:r>
              <w:rPr>
                <w:i/>
                <w:sz w:val="20"/>
                <w:szCs w:val="20"/>
              </w:rPr>
              <w:t>34.403</w:t>
            </w:r>
          </w:p>
        </w:tc>
        <w:tc>
          <w:tcPr>
            <w:tcW w:w="709" w:type="dxa"/>
            <w:vAlign w:val="bottom"/>
          </w:tcPr>
          <w:p w:rsidR="00FF3EAC" w:rsidRPr="00B635DD" w:rsidRDefault="00FF3EAC" w:rsidP="00EB7FDF">
            <w:pPr>
              <w:jc w:val="right"/>
              <w:rPr>
                <w:sz w:val="20"/>
                <w:szCs w:val="20"/>
              </w:rPr>
            </w:pPr>
          </w:p>
        </w:tc>
      </w:tr>
      <w:tr w:rsidR="00A02282" w:rsidRPr="00AA7A31" w:rsidTr="00F175A9">
        <w:tblPrEx>
          <w:tblLook w:val="01E0" w:firstRow="1" w:lastRow="1" w:firstColumn="1" w:lastColumn="1" w:noHBand="0" w:noVBand="0"/>
        </w:tblPrEx>
        <w:trPr>
          <w:trHeight w:val="287"/>
        </w:trPr>
        <w:tc>
          <w:tcPr>
            <w:tcW w:w="1134" w:type="dxa"/>
            <w:shd w:val="clear" w:color="auto" w:fill="auto"/>
            <w:vAlign w:val="bottom"/>
          </w:tcPr>
          <w:p w:rsidR="00A02282" w:rsidRPr="00AA7A31" w:rsidRDefault="00A02282" w:rsidP="00A13163">
            <w:pPr>
              <w:snapToGrid w:val="0"/>
              <w:rPr>
                <w:b/>
                <w:sz w:val="20"/>
                <w:szCs w:val="20"/>
              </w:rPr>
            </w:pPr>
          </w:p>
        </w:tc>
        <w:tc>
          <w:tcPr>
            <w:tcW w:w="3930" w:type="dxa"/>
            <w:shd w:val="clear" w:color="auto" w:fill="auto"/>
            <w:vAlign w:val="bottom"/>
          </w:tcPr>
          <w:p w:rsidR="00A02282" w:rsidRPr="0023414A" w:rsidRDefault="00A02282" w:rsidP="00A13163">
            <w:pPr>
              <w:snapToGrid w:val="0"/>
              <w:rPr>
                <w:i/>
                <w:sz w:val="20"/>
                <w:szCs w:val="20"/>
              </w:rPr>
            </w:pPr>
            <w:r>
              <w:rPr>
                <w:i/>
                <w:sz w:val="20"/>
                <w:szCs w:val="20"/>
              </w:rPr>
              <w:t>Kapitalni primitak za kanalizaciju</w:t>
            </w:r>
          </w:p>
        </w:tc>
        <w:tc>
          <w:tcPr>
            <w:tcW w:w="1079" w:type="dxa"/>
            <w:shd w:val="clear" w:color="auto" w:fill="auto"/>
          </w:tcPr>
          <w:p w:rsidR="00A02282" w:rsidRDefault="00A02282" w:rsidP="00FF3EAC">
            <w:pPr>
              <w:jc w:val="right"/>
              <w:rPr>
                <w:i/>
                <w:sz w:val="20"/>
                <w:szCs w:val="20"/>
              </w:rPr>
            </w:pPr>
          </w:p>
          <w:p w:rsidR="00986DAB" w:rsidRPr="0023414A" w:rsidRDefault="00986DAB" w:rsidP="00FF3EAC">
            <w:pPr>
              <w:jc w:val="right"/>
              <w:rPr>
                <w:i/>
                <w:sz w:val="20"/>
                <w:szCs w:val="20"/>
              </w:rPr>
            </w:pPr>
            <w:r>
              <w:rPr>
                <w:i/>
                <w:sz w:val="20"/>
                <w:szCs w:val="20"/>
              </w:rPr>
              <w:t>0</w:t>
            </w:r>
          </w:p>
        </w:tc>
        <w:tc>
          <w:tcPr>
            <w:tcW w:w="1079" w:type="dxa"/>
          </w:tcPr>
          <w:p w:rsidR="00A02282" w:rsidRPr="00B635DD" w:rsidRDefault="00A02282" w:rsidP="00750116">
            <w:pPr>
              <w:jc w:val="right"/>
              <w:rPr>
                <w:i/>
                <w:sz w:val="20"/>
                <w:szCs w:val="20"/>
              </w:rPr>
            </w:pPr>
          </w:p>
        </w:tc>
        <w:tc>
          <w:tcPr>
            <w:tcW w:w="818" w:type="dxa"/>
          </w:tcPr>
          <w:p w:rsidR="00A02282" w:rsidRPr="00B635DD" w:rsidRDefault="00A02282">
            <w:pPr>
              <w:jc w:val="right"/>
              <w:rPr>
                <w:i/>
                <w:kern w:val="2"/>
                <w:sz w:val="20"/>
                <w:szCs w:val="20"/>
              </w:rPr>
            </w:pPr>
          </w:p>
        </w:tc>
        <w:tc>
          <w:tcPr>
            <w:tcW w:w="1134" w:type="dxa"/>
          </w:tcPr>
          <w:p w:rsidR="00A02282" w:rsidRDefault="00A02282" w:rsidP="00F175A9">
            <w:pPr>
              <w:jc w:val="right"/>
              <w:rPr>
                <w:i/>
                <w:sz w:val="20"/>
                <w:szCs w:val="20"/>
              </w:rPr>
            </w:pPr>
            <w:r>
              <w:rPr>
                <w:i/>
                <w:sz w:val="20"/>
                <w:szCs w:val="20"/>
              </w:rPr>
              <w:t xml:space="preserve">       </w:t>
            </w:r>
            <w:r w:rsidR="00F175A9">
              <w:rPr>
                <w:i/>
                <w:sz w:val="20"/>
                <w:szCs w:val="20"/>
              </w:rPr>
              <w:t xml:space="preserve">   128</w:t>
            </w:r>
            <w:r>
              <w:rPr>
                <w:i/>
                <w:sz w:val="20"/>
                <w:szCs w:val="20"/>
              </w:rPr>
              <w:t>.953</w:t>
            </w:r>
          </w:p>
        </w:tc>
        <w:tc>
          <w:tcPr>
            <w:tcW w:w="709" w:type="dxa"/>
            <w:vAlign w:val="bottom"/>
          </w:tcPr>
          <w:p w:rsidR="00A02282" w:rsidRPr="00B635DD" w:rsidRDefault="00A02282" w:rsidP="00EB7FDF">
            <w:pPr>
              <w:jc w:val="right"/>
              <w:rPr>
                <w:sz w:val="20"/>
                <w:szCs w:val="20"/>
              </w:rPr>
            </w:pPr>
          </w:p>
        </w:tc>
      </w:tr>
      <w:tr w:rsidR="00986DAB" w:rsidRPr="00AA7A31" w:rsidTr="00E65684">
        <w:tblPrEx>
          <w:tblLook w:val="01E0" w:firstRow="1" w:lastRow="1" w:firstColumn="1" w:lastColumn="1" w:noHBand="0" w:noVBand="0"/>
        </w:tblPrEx>
        <w:tc>
          <w:tcPr>
            <w:tcW w:w="1134" w:type="dxa"/>
            <w:shd w:val="clear" w:color="auto" w:fill="auto"/>
            <w:vAlign w:val="center"/>
          </w:tcPr>
          <w:p w:rsidR="00986DAB" w:rsidRDefault="00986DAB" w:rsidP="00E65684">
            <w:pPr>
              <w:jc w:val="center"/>
              <w:rPr>
                <w:b/>
                <w:sz w:val="16"/>
                <w:szCs w:val="16"/>
              </w:rPr>
            </w:pPr>
          </w:p>
          <w:p w:rsidR="00986DAB" w:rsidRPr="00804B1B" w:rsidRDefault="00986DAB" w:rsidP="00E65684">
            <w:pPr>
              <w:jc w:val="center"/>
              <w:rPr>
                <w:b/>
                <w:sz w:val="16"/>
                <w:szCs w:val="16"/>
              </w:rPr>
            </w:pPr>
            <w:r w:rsidRPr="00804B1B">
              <w:rPr>
                <w:b/>
                <w:sz w:val="16"/>
                <w:szCs w:val="16"/>
              </w:rPr>
              <w:t>Ekon.</w:t>
            </w:r>
          </w:p>
          <w:p w:rsidR="00986DAB" w:rsidRPr="00804B1B" w:rsidRDefault="00986DAB" w:rsidP="00E65684">
            <w:pPr>
              <w:jc w:val="center"/>
              <w:rPr>
                <w:b/>
                <w:sz w:val="16"/>
                <w:szCs w:val="16"/>
              </w:rPr>
            </w:pPr>
            <w:r w:rsidRPr="00804B1B">
              <w:rPr>
                <w:b/>
                <w:sz w:val="16"/>
                <w:szCs w:val="16"/>
              </w:rPr>
              <w:t xml:space="preserve">kod </w:t>
            </w:r>
          </w:p>
        </w:tc>
        <w:tc>
          <w:tcPr>
            <w:tcW w:w="3930" w:type="dxa"/>
            <w:shd w:val="clear" w:color="auto" w:fill="auto"/>
            <w:vAlign w:val="center"/>
          </w:tcPr>
          <w:p w:rsidR="00986DAB" w:rsidRPr="00804B1B" w:rsidRDefault="00986DAB" w:rsidP="00E65684">
            <w:pPr>
              <w:jc w:val="center"/>
              <w:rPr>
                <w:b/>
                <w:sz w:val="16"/>
                <w:szCs w:val="16"/>
              </w:rPr>
            </w:pPr>
            <w:r w:rsidRPr="00804B1B">
              <w:rPr>
                <w:b/>
                <w:sz w:val="16"/>
                <w:szCs w:val="16"/>
              </w:rPr>
              <w:t>VRSTA PRIHODA</w:t>
            </w:r>
          </w:p>
        </w:tc>
        <w:tc>
          <w:tcPr>
            <w:tcW w:w="1079" w:type="dxa"/>
            <w:shd w:val="clear" w:color="auto" w:fill="auto"/>
            <w:vAlign w:val="center"/>
          </w:tcPr>
          <w:p w:rsidR="00986DAB" w:rsidRDefault="00986DAB" w:rsidP="00E65684">
            <w:pPr>
              <w:rPr>
                <w:b/>
                <w:sz w:val="16"/>
                <w:szCs w:val="16"/>
              </w:rPr>
            </w:pPr>
            <w:r>
              <w:rPr>
                <w:b/>
                <w:sz w:val="16"/>
                <w:szCs w:val="16"/>
              </w:rPr>
              <w:t>Rebalans</w:t>
            </w:r>
          </w:p>
          <w:p w:rsidR="00986DAB" w:rsidRPr="00804B1B" w:rsidRDefault="00986DAB" w:rsidP="00E65684">
            <w:pPr>
              <w:jc w:val="center"/>
              <w:rPr>
                <w:b/>
                <w:sz w:val="16"/>
                <w:szCs w:val="16"/>
              </w:rPr>
            </w:pPr>
            <w:r>
              <w:rPr>
                <w:b/>
                <w:sz w:val="16"/>
                <w:szCs w:val="16"/>
              </w:rPr>
              <w:t>2018</w:t>
            </w:r>
          </w:p>
        </w:tc>
        <w:tc>
          <w:tcPr>
            <w:tcW w:w="1079" w:type="dxa"/>
            <w:vAlign w:val="center"/>
          </w:tcPr>
          <w:p w:rsidR="00986DAB" w:rsidRPr="00804B1B" w:rsidRDefault="00986DAB" w:rsidP="00E65684">
            <w:pPr>
              <w:jc w:val="center"/>
              <w:rPr>
                <w:b/>
                <w:sz w:val="16"/>
                <w:szCs w:val="16"/>
              </w:rPr>
            </w:pPr>
            <w:r w:rsidRPr="00804B1B">
              <w:rPr>
                <w:b/>
                <w:sz w:val="16"/>
                <w:szCs w:val="16"/>
              </w:rPr>
              <w:t>Izvršenje od</w:t>
            </w:r>
          </w:p>
          <w:p w:rsidR="00986DAB" w:rsidRPr="00804B1B" w:rsidRDefault="00986DAB" w:rsidP="00E65684">
            <w:pPr>
              <w:jc w:val="center"/>
              <w:rPr>
                <w:b/>
                <w:sz w:val="16"/>
                <w:szCs w:val="16"/>
              </w:rPr>
            </w:pPr>
            <w:r>
              <w:rPr>
                <w:b/>
                <w:sz w:val="16"/>
                <w:szCs w:val="16"/>
              </w:rPr>
              <w:t>I-IX /2018</w:t>
            </w:r>
            <w:r w:rsidRPr="00804B1B">
              <w:rPr>
                <w:b/>
                <w:sz w:val="16"/>
                <w:szCs w:val="16"/>
              </w:rPr>
              <w:t>.</w:t>
            </w:r>
          </w:p>
        </w:tc>
        <w:tc>
          <w:tcPr>
            <w:tcW w:w="818" w:type="dxa"/>
            <w:vAlign w:val="center"/>
          </w:tcPr>
          <w:p w:rsidR="00986DAB" w:rsidRPr="00804B1B" w:rsidRDefault="00986DAB" w:rsidP="00E65684">
            <w:pPr>
              <w:jc w:val="center"/>
              <w:rPr>
                <w:b/>
                <w:sz w:val="16"/>
                <w:szCs w:val="16"/>
              </w:rPr>
            </w:pPr>
            <w:r w:rsidRPr="00804B1B">
              <w:rPr>
                <w:b/>
                <w:sz w:val="16"/>
                <w:szCs w:val="16"/>
              </w:rPr>
              <w:t>Indeks</w:t>
            </w:r>
          </w:p>
          <w:p w:rsidR="00986DAB" w:rsidRPr="00804B1B" w:rsidRDefault="00986DAB" w:rsidP="00E65684">
            <w:pPr>
              <w:jc w:val="center"/>
              <w:rPr>
                <w:b/>
                <w:sz w:val="16"/>
                <w:szCs w:val="16"/>
              </w:rPr>
            </w:pPr>
            <w:r w:rsidRPr="00804B1B">
              <w:rPr>
                <w:b/>
                <w:sz w:val="16"/>
                <w:szCs w:val="16"/>
              </w:rPr>
              <w:t>4/3</w:t>
            </w:r>
          </w:p>
        </w:tc>
        <w:tc>
          <w:tcPr>
            <w:tcW w:w="1134" w:type="dxa"/>
            <w:vAlign w:val="center"/>
          </w:tcPr>
          <w:p w:rsidR="00986DAB" w:rsidRPr="002828EC" w:rsidRDefault="00986DAB" w:rsidP="00E65684">
            <w:pPr>
              <w:jc w:val="center"/>
              <w:rPr>
                <w:b/>
                <w:sz w:val="16"/>
                <w:szCs w:val="16"/>
              </w:rPr>
            </w:pPr>
            <w:r w:rsidRPr="002828EC">
              <w:rPr>
                <w:b/>
                <w:sz w:val="16"/>
                <w:szCs w:val="16"/>
              </w:rPr>
              <w:t>Nacrt proračuna</w:t>
            </w:r>
          </w:p>
          <w:p w:rsidR="00986DAB" w:rsidRPr="00804B1B" w:rsidRDefault="00986DAB" w:rsidP="00E65684">
            <w:pPr>
              <w:jc w:val="center"/>
              <w:rPr>
                <w:b/>
                <w:sz w:val="16"/>
                <w:szCs w:val="16"/>
              </w:rPr>
            </w:pPr>
            <w:r w:rsidRPr="002828EC">
              <w:rPr>
                <w:b/>
                <w:sz w:val="16"/>
                <w:szCs w:val="16"/>
              </w:rPr>
              <w:t>za 2019</w:t>
            </w:r>
            <w:r w:rsidRPr="00804B1B">
              <w:rPr>
                <w:b/>
                <w:sz w:val="16"/>
                <w:szCs w:val="16"/>
              </w:rPr>
              <w:t>.</w:t>
            </w:r>
          </w:p>
        </w:tc>
        <w:tc>
          <w:tcPr>
            <w:tcW w:w="709" w:type="dxa"/>
            <w:vAlign w:val="center"/>
          </w:tcPr>
          <w:p w:rsidR="00986DAB" w:rsidRPr="00804B1B" w:rsidRDefault="00986DAB" w:rsidP="00E65684">
            <w:pPr>
              <w:jc w:val="center"/>
              <w:rPr>
                <w:b/>
                <w:sz w:val="16"/>
                <w:szCs w:val="16"/>
              </w:rPr>
            </w:pPr>
            <w:r w:rsidRPr="00804B1B">
              <w:rPr>
                <w:b/>
                <w:sz w:val="16"/>
                <w:szCs w:val="16"/>
              </w:rPr>
              <w:t>Indeks</w:t>
            </w:r>
          </w:p>
          <w:p w:rsidR="00986DAB" w:rsidRPr="00804B1B" w:rsidRDefault="00F00B68" w:rsidP="00E65684">
            <w:pPr>
              <w:jc w:val="center"/>
              <w:rPr>
                <w:b/>
                <w:sz w:val="16"/>
                <w:szCs w:val="16"/>
              </w:rPr>
            </w:pPr>
            <w:r>
              <w:rPr>
                <w:b/>
                <w:sz w:val="16"/>
                <w:szCs w:val="16"/>
              </w:rPr>
              <w:t>6/3</w:t>
            </w:r>
          </w:p>
        </w:tc>
      </w:tr>
      <w:tr w:rsidR="00986DAB" w:rsidRPr="00AA7A31" w:rsidTr="00AA3200">
        <w:tblPrEx>
          <w:tblLook w:val="01E0" w:firstRow="1" w:lastRow="1" w:firstColumn="1" w:lastColumn="1" w:noHBand="0" w:noVBand="0"/>
        </w:tblPrEx>
        <w:tc>
          <w:tcPr>
            <w:tcW w:w="1134" w:type="dxa"/>
            <w:shd w:val="clear" w:color="auto" w:fill="auto"/>
            <w:vAlign w:val="bottom"/>
          </w:tcPr>
          <w:p w:rsidR="00986DAB" w:rsidRPr="007605B8" w:rsidRDefault="00986DAB" w:rsidP="00A13163">
            <w:pPr>
              <w:snapToGrid w:val="0"/>
              <w:rPr>
                <w:b/>
              </w:rPr>
            </w:pPr>
          </w:p>
        </w:tc>
        <w:tc>
          <w:tcPr>
            <w:tcW w:w="3930" w:type="dxa"/>
            <w:shd w:val="clear" w:color="auto" w:fill="auto"/>
            <w:vAlign w:val="bottom"/>
          </w:tcPr>
          <w:p w:rsidR="00986DAB" w:rsidRPr="00D031D4" w:rsidRDefault="00986DAB" w:rsidP="00A13163">
            <w:pPr>
              <w:snapToGrid w:val="0"/>
              <w:rPr>
                <w:i/>
                <w:sz w:val="20"/>
                <w:szCs w:val="20"/>
              </w:rPr>
            </w:pPr>
            <w:r w:rsidRPr="00D031D4">
              <w:rPr>
                <w:i/>
                <w:sz w:val="20"/>
                <w:szCs w:val="20"/>
              </w:rPr>
              <w:t>Kapitalni primitak za utopljavanje zgrade općinske uprave</w:t>
            </w:r>
          </w:p>
        </w:tc>
        <w:tc>
          <w:tcPr>
            <w:tcW w:w="1079" w:type="dxa"/>
            <w:shd w:val="clear" w:color="auto" w:fill="auto"/>
          </w:tcPr>
          <w:p w:rsidR="00986DAB" w:rsidRDefault="00986DAB" w:rsidP="00FF3EAC">
            <w:pPr>
              <w:jc w:val="right"/>
              <w:rPr>
                <w:sz w:val="22"/>
                <w:szCs w:val="22"/>
              </w:rPr>
            </w:pPr>
          </w:p>
          <w:p w:rsidR="00986DAB" w:rsidRPr="00D031D4" w:rsidRDefault="00986DAB" w:rsidP="00FF3EAC">
            <w:pPr>
              <w:jc w:val="right"/>
              <w:rPr>
                <w:i/>
                <w:sz w:val="20"/>
                <w:szCs w:val="20"/>
              </w:rPr>
            </w:pPr>
            <w:r w:rsidRPr="00D031D4">
              <w:rPr>
                <w:i/>
                <w:sz w:val="20"/>
                <w:szCs w:val="20"/>
              </w:rPr>
              <w:t>14.263</w:t>
            </w:r>
          </w:p>
        </w:tc>
        <w:tc>
          <w:tcPr>
            <w:tcW w:w="1079" w:type="dxa"/>
          </w:tcPr>
          <w:p w:rsidR="00986DAB" w:rsidRPr="00986DAB" w:rsidRDefault="00986DAB" w:rsidP="00750116">
            <w:pPr>
              <w:jc w:val="right"/>
              <w:rPr>
                <w:sz w:val="22"/>
                <w:szCs w:val="22"/>
              </w:rPr>
            </w:pPr>
          </w:p>
        </w:tc>
        <w:tc>
          <w:tcPr>
            <w:tcW w:w="818" w:type="dxa"/>
          </w:tcPr>
          <w:p w:rsidR="00986DAB" w:rsidRPr="00986DAB" w:rsidRDefault="00986DAB">
            <w:pPr>
              <w:jc w:val="right"/>
              <w:rPr>
                <w:kern w:val="2"/>
                <w:sz w:val="22"/>
                <w:szCs w:val="22"/>
              </w:rPr>
            </w:pPr>
          </w:p>
        </w:tc>
        <w:tc>
          <w:tcPr>
            <w:tcW w:w="1134" w:type="dxa"/>
          </w:tcPr>
          <w:p w:rsidR="00D031D4" w:rsidRDefault="00D031D4" w:rsidP="00EB7FDF">
            <w:pPr>
              <w:jc w:val="right"/>
              <w:rPr>
                <w:sz w:val="22"/>
                <w:szCs w:val="22"/>
              </w:rPr>
            </w:pPr>
          </w:p>
          <w:p w:rsidR="00986DAB" w:rsidRPr="00D031D4" w:rsidRDefault="00D031D4" w:rsidP="00EB7FDF">
            <w:pPr>
              <w:jc w:val="right"/>
              <w:rPr>
                <w:i/>
                <w:sz w:val="22"/>
                <w:szCs w:val="22"/>
              </w:rPr>
            </w:pPr>
            <w:r w:rsidRPr="00D031D4">
              <w:rPr>
                <w:i/>
                <w:sz w:val="22"/>
                <w:szCs w:val="22"/>
              </w:rPr>
              <w:t>0</w:t>
            </w:r>
          </w:p>
        </w:tc>
        <w:tc>
          <w:tcPr>
            <w:tcW w:w="709" w:type="dxa"/>
            <w:vAlign w:val="bottom"/>
          </w:tcPr>
          <w:p w:rsidR="00986DAB" w:rsidRPr="00986DAB" w:rsidRDefault="00986DAB" w:rsidP="00EB7FDF">
            <w:pPr>
              <w:jc w:val="right"/>
              <w:rPr>
                <w:sz w:val="22"/>
                <w:szCs w:val="22"/>
              </w:rPr>
            </w:pPr>
          </w:p>
        </w:tc>
      </w:tr>
      <w:tr w:rsidR="00FF3EAC" w:rsidRPr="00AA7A31" w:rsidTr="00AA3200">
        <w:tblPrEx>
          <w:tblLook w:val="01E0" w:firstRow="1" w:lastRow="1" w:firstColumn="1" w:lastColumn="1" w:noHBand="0" w:noVBand="0"/>
        </w:tblPrEx>
        <w:tc>
          <w:tcPr>
            <w:tcW w:w="1134" w:type="dxa"/>
            <w:shd w:val="clear" w:color="auto" w:fill="auto"/>
            <w:vAlign w:val="bottom"/>
          </w:tcPr>
          <w:p w:rsidR="00D80D7F" w:rsidRPr="007605B8" w:rsidRDefault="00D80D7F" w:rsidP="00A13163">
            <w:pPr>
              <w:snapToGrid w:val="0"/>
              <w:rPr>
                <w:b/>
              </w:rPr>
            </w:pPr>
          </w:p>
          <w:p w:rsidR="00FF3EAC" w:rsidRPr="007605B8" w:rsidRDefault="00FF3EAC" w:rsidP="00A13163">
            <w:pPr>
              <w:snapToGrid w:val="0"/>
              <w:rPr>
                <w:b/>
              </w:rPr>
            </w:pPr>
            <w:r w:rsidRPr="007605B8">
              <w:rPr>
                <w:b/>
              </w:rPr>
              <w:t>591</w:t>
            </w:r>
          </w:p>
        </w:tc>
        <w:tc>
          <w:tcPr>
            <w:tcW w:w="3930" w:type="dxa"/>
            <w:shd w:val="clear" w:color="auto" w:fill="auto"/>
            <w:vAlign w:val="bottom"/>
          </w:tcPr>
          <w:p w:rsidR="00D80D7F" w:rsidRPr="007605B8" w:rsidRDefault="00D80D7F" w:rsidP="00A13163">
            <w:pPr>
              <w:snapToGrid w:val="0"/>
              <w:rPr>
                <w:b/>
              </w:rPr>
            </w:pPr>
          </w:p>
          <w:p w:rsidR="00FF3EAC" w:rsidRPr="007605B8" w:rsidRDefault="00FF3EAC" w:rsidP="00A13163">
            <w:pPr>
              <w:snapToGrid w:val="0"/>
              <w:rPr>
                <w:b/>
              </w:rPr>
            </w:pPr>
            <w:r w:rsidRPr="007605B8">
              <w:rPr>
                <w:b/>
              </w:rPr>
              <w:t>PRENESENI VIŠAK PRIHODA</w:t>
            </w:r>
          </w:p>
        </w:tc>
        <w:tc>
          <w:tcPr>
            <w:tcW w:w="1079" w:type="dxa"/>
            <w:shd w:val="clear" w:color="auto" w:fill="auto"/>
          </w:tcPr>
          <w:p w:rsidR="00D80D7F" w:rsidRPr="007605B8" w:rsidRDefault="00D80D7F" w:rsidP="00FF3EAC">
            <w:pPr>
              <w:jc w:val="right"/>
              <w:rPr>
                <w:b/>
              </w:rPr>
            </w:pPr>
          </w:p>
          <w:p w:rsidR="00FF3EAC" w:rsidRPr="00282A57" w:rsidRDefault="00986DAB" w:rsidP="00FF3EAC">
            <w:pPr>
              <w:jc w:val="right"/>
              <w:rPr>
                <w:b/>
                <w:sz w:val="22"/>
                <w:szCs w:val="22"/>
              </w:rPr>
            </w:pPr>
            <w:r w:rsidRPr="00282A57">
              <w:rPr>
                <w:b/>
                <w:sz w:val="22"/>
                <w:szCs w:val="22"/>
              </w:rPr>
              <w:t>599.466</w:t>
            </w:r>
          </w:p>
        </w:tc>
        <w:tc>
          <w:tcPr>
            <w:tcW w:w="1079" w:type="dxa"/>
          </w:tcPr>
          <w:p w:rsidR="00FF3EAC" w:rsidRPr="00EB7FDF" w:rsidRDefault="00FF3EAC" w:rsidP="00750116">
            <w:pPr>
              <w:jc w:val="right"/>
              <w:rPr>
                <w:b/>
                <w:sz w:val="20"/>
                <w:szCs w:val="20"/>
              </w:rPr>
            </w:pPr>
          </w:p>
        </w:tc>
        <w:tc>
          <w:tcPr>
            <w:tcW w:w="818" w:type="dxa"/>
          </w:tcPr>
          <w:p w:rsidR="00FF3EAC" w:rsidRDefault="00FF3EAC">
            <w:pPr>
              <w:jc w:val="right"/>
              <w:rPr>
                <w:b/>
                <w:kern w:val="2"/>
                <w:sz w:val="20"/>
                <w:szCs w:val="20"/>
              </w:rPr>
            </w:pPr>
          </w:p>
        </w:tc>
        <w:tc>
          <w:tcPr>
            <w:tcW w:w="1134" w:type="dxa"/>
          </w:tcPr>
          <w:p w:rsidR="00FF3EAC" w:rsidRDefault="00FF3EAC" w:rsidP="00EB7FDF">
            <w:pPr>
              <w:jc w:val="right"/>
              <w:rPr>
                <w:b/>
                <w:sz w:val="20"/>
                <w:szCs w:val="20"/>
              </w:rPr>
            </w:pPr>
          </w:p>
          <w:p w:rsidR="00A7394D" w:rsidRPr="00986DAB" w:rsidRDefault="00891046" w:rsidP="00EB7FDF">
            <w:pPr>
              <w:jc w:val="right"/>
              <w:rPr>
                <w:b/>
                <w:sz w:val="22"/>
                <w:szCs w:val="22"/>
              </w:rPr>
            </w:pPr>
            <w:r w:rsidRPr="00986DAB">
              <w:rPr>
                <w:b/>
                <w:sz w:val="22"/>
                <w:szCs w:val="22"/>
              </w:rPr>
              <w:t>824.786</w:t>
            </w:r>
          </w:p>
        </w:tc>
        <w:tc>
          <w:tcPr>
            <w:tcW w:w="709" w:type="dxa"/>
            <w:vAlign w:val="bottom"/>
          </w:tcPr>
          <w:p w:rsidR="00FF3EAC" w:rsidRPr="00EB7FDF" w:rsidRDefault="00FF3EAC" w:rsidP="00EB7FDF">
            <w:pPr>
              <w:jc w:val="right"/>
              <w:rPr>
                <w:b/>
                <w:sz w:val="20"/>
                <w:szCs w:val="20"/>
              </w:rPr>
            </w:pPr>
          </w:p>
        </w:tc>
      </w:tr>
      <w:tr w:rsidR="00FF3EAC" w:rsidRPr="00AA7A31" w:rsidTr="00D80D7F">
        <w:tblPrEx>
          <w:tblLook w:val="01E0" w:firstRow="1" w:lastRow="1" w:firstColumn="1" w:lastColumn="1" w:noHBand="0" w:noVBand="0"/>
        </w:tblPrEx>
        <w:trPr>
          <w:trHeight w:val="415"/>
        </w:trPr>
        <w:tc>
          <w:tcPr>
            <w:tcW w:w="1134" w:type="dxa"/>
            <w:shd w:val="clear" w:color="auto" w:fill="auto"/>
            <w:vAlign w:val="bottom"/>
          </w:tcPr>
          <w:p w:rsidR="00FF3EAC" w:rsidRPr="00AA7A31" w:rsidRDefault="00FF3EAC" w:rsidP="00A13163">
            <w:pPr>
              <w:snapToGrid w:val="0"/>
              <w:rPr>
                <w:b/>
                <w:sz w:val="20"/>
                <w:szCs w:val="20"/>
              </w:rPr>
            </w:pPr>
          </w:p>
        </w:tc>
        <w:tc>
          <w:tcPr>
            <w:tcW w:w="3930" w:type="dxa"/>
            <w:shd w:val="clear" w:color="auto" w:fill="auto"/>
            <w:vAlign w:val="bottom"/>
          </w:tcPr>
          <w:p w:rsidR="00FF3EAC" w:rsidRPr="00920A5E" w:rsidRDefault="00FF3EAC" w:rsidP="00A13163">
            <w:pPr>
              <w:snapToGrid w:val="0"/>
              <w:rPr>
                <w:i/>
                <w:sz w:val="20"/>
                <w:szCs w:val="20"/>
              </w:rPr>
            </w:pPr>
            <w:r w:rsidRPr="00920A5E">
              <w:rPr>
                <w:i/>
                <w:sz w:val="20"/>
                <w:szCs w:val="20"/>
              </w:rPr>
              <w:t>Prenesena sredstva civilne zaštite</w:t>
            </w:r>
          </w:p>
        </w:tc>
        <w:tc>
          <w:tcPr>
            <w:tcW w:w="1079" w:type="dxa"/>
            <w:shd w:val="clear" w:color="auto" w:fill="auto"/>
          </w:tcPr>
          <w:p w:rsidR="005D21F4" w:rsidRDefault="005D21F4" w:rsidP="00FF3EAC">
            <w:pPr>
              <w:jc w:val="right"/>
              <w:rPr>
                <w:i/>
                <w:sz w:val="20"/>
                <w:szCs w:val="20"/>
              </w:rPr>
            </w:pPr>
          </w:p>
          <w:p w:rsidR="00FF3EAC" w:rsidRPr="0023414A" w:rsidRDefault="00FF3EAC" w:rsidP="00FF3EAC">
            <w:pPr>
              <w:jc w:val="right"/>
              <w:rPr>
                <w:i/>
                <w:sz w:val="20"/>
                <w:szCs w:val="20"/>
              </w:rPr>
            </w:pPr>
            <w:r w:rsidRPr="0023414A">
              <w:rPr>
                <w:i/>
                <w:sz w:val="20"/>
                <w:szCs w:val="20"/>
              </w:rPr>
              <w:t>20.000</w:t>
            </w:r>
          </w:p>
        </w:tc>
        <w:tc>
          <w:tcPr>
            <w:tcW w:w="1079" w:type="dxa"/>
          </w:tcPr>
          <w:p w:rsidR="00FF3EAC" w:rsidRPr="00B635DD" w:rsidRDefault="00FF3EAC" w:rsidP="00750116">
            <w:pPr>
              <w:jc w:val="right"/>
              <w:rPr>
                <w:sz w:val="20"/>
                <w:szCs w:val="20"/>
              </w:rPr>
            </w:pPr>
          </w:p>
        </w:tc>
        <w:tc>
          <w:tcPr>
            <w:tcW w:w="818" w:type="dxa"/>
          </w:tcPr>
          <w:p w:rsidR="00FF3EAC" w:rsidRPr="00B635DD" w:rsidRDefault="00FF3EAC">
            <w:pPr>
              <w:jc w:val="right"/>
              <w:rPr>
                <w:kern w:val="2"/>
                <w:sz w:val="20"/>
                <w:szCs w:val="20"/>
              </w:rPr>
            </w:pPr>
          </w:p>
        </w:tc>
        <w:tc>
          <w:tcPr>
            <w:tcW w:w="1134" w:type="dxa"/>
          </w:tcPr>
          <w:p w:rsidR="005D21F4" w:rsidRDefault="005D21F4" w:rsidP="00EB7FDF">
            <w:pPr>
              <w:jc w:val="right"/>
              <w:rPr>
                <w:i/>
                <w:sz w:val="20"/>
                <w:szCs w:val="20"/>
              </w:rPr>
            </w:pPr>
          </w:p>
          <w:p w:rsidR="00FF3EAC" w:rsidRPr="00B635DD" w:rsidRDefault="00835CEB" w:rsidP="00EB7FDF">
            <w:pPr>
              <w:jc w:val="right"/>
              <w:rPr>
                <w:i/>
                <w:sz w:val="20"/>
                <w:szCs w:val="20"/>
              </w:rPr>
            </w:pPr>
            <w:r>
              <w:rPr>
                <w:i/>
                <w:sz w:val="20"/>
                <w:szCs w:val="20"/>
              </w:rPr>
              <w:t>10.000</w:t>
            </w:r>
          </w:p>
        </w:tc>
        <w:tc>
          <w:tcPr>
            <w:tcW w:w="709" w:type="dxa"/>
            <w:vAlign w:val="bottom"/>
          </w:tcPr>
          <w:p w:rsidR="00FF3EAC" w:rsidRPr="00B635DD" w:rsidRDefault="00FF3EAC" w:rsidP="00EB7FDF">
            <w:pPr>
              <w:jc w:val="right"/>
              <w:rPr>
                <w:sz w:val="20"/>
                <w:szCs w:val="20"/>
              </w:rPr>
            </w:pPr>
          </w:p>
        </w:tc>
      </w:tr>
      <w:tr w:rsidR="00FF3EAC" w:rsidRPr="00AA7A31" w:rsidTr="00D80D7F">
        <w:tblPrEx>
          <w:tblLook w:val="01E0" w:firstRow="1" w:lastRow="1" w:firstColumn="1" w:lastColumn="1" w:noHBand="0" w:noVBand="0"/>
        </w:tblPrEx>
        <w:trPr>
          <w:trHeight w:val="390"/>
        </w:trPr>
        <w:tc>
          <w:tcPr>
            <w:tcW w:w="1134" w:type="dxa"/>
            <w:shd w:val="clear" w:color="auto" w:fill="auto"/>
            <w:vAlign w:val="bottom"/>
          </w:tcPr>
          <w:p w:rsidR="00FF3EAC" w:rsidRPr="00AA7A31" w:rsidRDefault="00FF3EAC" w:rsidP="00A13163">
            <w:pPr>
              <w:snapToGrid w:val="0"/>
              <w:rPr>
                <w:b/>
                <w:sz w:val="20"/>
                <w:szCs w:val="20"/>
              </w:rPr>
            </w:pPr>
          </w:p>
        </w:tc>
        <w:tc>
          <w:tcPr>
            <w:tcW w:w="3930" w:type="dxa"/>
            <w:shd w:val="clear" w:color="auto" w:fill="auto"/>
            <w:vAlign w:val="bottom"/>
          </w:tcPr>
          <w:p w:rsidR="00FF3EAC" w:rsidRPr="00920A5E" w:rsidRDefault="00FF3EAC" w:rsidP="00A13163">
            <w:pPr>
              <w:snapToGrid w:val="0"/>
              <w:rPr>
                <w:i/>
                <w:sz w:val="20"/>
                <w:szCs w:val="20"/>
              </w:rPr>
            </w:pPr>
            <w:r w:rsidRPr="00920A5E">
              <w:rPr>
                <w:i/>
                <w:sz w:val="20"/>
                <w:szCs w:val="20"/>
              </w:rPr>
              <w:t>Prenesena sredstva za deratizaciju i dezin.</w:t>
            </w:r>
          </w:p>
        </w:tc>
        <w:tc>
          <w:tcPr>
            <w:tcW w:w="1079" w:type="dxa"/>
            <w:shd w:val="clear" w:color="auto" w:fill="auto"/>
          </w:tcPr>
          <w:p w:rsidR="005D21F4" w:rsidRDefault="005D21F4" w:rsidP="00FF3EAC">
            <w:pPr>
              <w:jc w:val="right"/>
              <w:rPr>
                <w:i/>
                <w:sz w:val="20"/>
                <w:szCs w:val="20"/>
              </w:rPr>
            </w:pPr>
          </w:p>
          <w:p w:rsidR="00FF3EAC" w:rsidRPr="0023414A" w:rsidRDefault="00FF3EAC" w:rsidP="00FF3EAC">
            <w:pPr>
              <w:jc w:val="right"/>
              <w:rPr>
                <w:i/>
                <w:sz w:val="20"/>
                <w:szCs w:val="20"/>
              </w:rPr>
            </w:pPr>
            <w:r w:rsidRPr="0023414A">
              <w:rPr>
                <w:i/>
                <w:sz w:val="20"/>
                <w:szCs w:val="20"/>
              </w:rPr>
              <w:t>20.000</w:t>
            </w:r>
          </w:p>
        </w:tc>
        <w:tc>
          <w:tcPr>
            <w:tcW w:w="1079" w:type="dxa"/>
          </w:tcPr>
          <w:p w:rsidR="00FF3EAC" w:rsidRPr="00B635DD" w:rsidRDefault="00FF3EAC" w:rsidP="00750116">
            <w:pPr>
              <w:jc w:val="right"/>
              <w:rPr>
                <w:sz w:val="20"/>
                <w:szCs w:val="20"/>
              </w:rPr>
            </w:pPr>
          </w:p>
        </w:tc>
        <w:tc>
          <w:tcPr>
            <w:tcW w:w="818" w:type="dxa"/>
          </w:tcPr>
          <w:p w:rsidR="00FF3EAC" w:rsidRPr="00B635DD" w:rsidRDefault="00FF3EAC">
            <w:pPr>
              <w:jc w:val="right"/>
              <w:rPr>
                <w:kern w:val="2"/>
                <w:sz w:val="20"/>
                <w:szCs w:val="20"/>
              </w:rPr>
            </w:pPr>
          </w:p>
        </w:tc>
        <w:tc>
          <w:tcPr>
            <w:tcW w:w="1134" w:type="dxa"/>
          </w:tcPr>
          <w:p w:rsidR="005D21F4" w:rsidRDefault="005D21F4" w:rsidP="00EB7FDF">
            <w:pPr>
              <w:jc w:val="right"/>
              <w:rPr>
                <w:i/>
                <w:sz w:val="20"/>
                <w:szCs w:val="20"/>
              </w:rPr>
            </w:pPr>
          </w:p>
          <w:p w:rsidR="00FF3EAC" w:rsidRPr="00B635DD" w:rsidRDefault="007757DC" w:rsidP="00EB7FDF">
            <w:pPr>
              <w:jc w:val="right"/>
              <w:rPr>
                <w:i/>
                <w:sz w:val="20"/>
                <w:szCs w:val="20"/>
              </w:rPr>
            </w:pPr>
            <w:r>
              <w:rPr>
                <w:i/>
                <w:sz w:val="20"/>
                <w:szCs w:val="20"/>
              </w:rPr>
              <w:t>14.727</w:t>
            </w:r>
          </w:p>
        </w:tc>
        <w:tc>
          <w:tcPr>
            <w:tcW w:w="709" w:type="dxa"/>
            <w:vAlign w:val="bottom"/>
          </w:tcPr>
          <w:p w:rsidR="00FF3EAC" w:rsidRPr="00B635DD" w:rsidRDefault="00FF3EAC" w:rsidP="00EB7FDF">
            <w:pPr>
              <w:jc w:val="right"/>
              <w:rPr>
                <w:sz w:val="20"/>
                <w:szCs w:val="20"/>
              </w:rPr>
            </w:pPr>
          </w:p>
        </w:tc>
      </w:tr>
      <w:tr w:rsidR="00986DAB" w:rsidRPr="00AA7A31" w:rsidTr="00D80D7F">
        <w:tblPrEx>
          <w:tblLook w:val="01E0" w:firstRow="1" w:lastRow="1" w:firstColumn="1" w:lastColumn="1" w:noHBand="0" w:noVBand="0"/>
        </w:tblPrEx>
        <w:trPr>
          <w:trHeight w:val="390"/>
        </w:trPr>
        <w:tc>
          <w:tcPr>
            <w:tcW w:w="1134" w:type="dxa"/>
            <w:shd w:val="clear" w:color="auto" w:fill="auto"/>
            <w:vAlign w:val="bottom"/>
          </w:tcPr>
          <w:p w:rsidR="00986DAB" w:rsidRPr="00AA7A31" w:rsidRDefault="00986DAB" w:rsidP="00A13163">
            <w:pPr>
              <w:snapToGrid w:val="0"/>
              <w:rPr>
                <w:b/>
                <w:sz w:val="20"/>
                <w:szCs w:val="20"/>
              </w:rPr>
            </w:pPr>
          </w:p>
        </w:tc>
        <w:tc>
          <w:tcPr>
            <w:tcW w:w="3930" w:type="dxa"/>
            <w:shd w:val="clear" w:color="auto" w:fill="auto"/>
            <w:vAlign w:val="bottom"/>
          </w:tcPr>
          <w:p w:rsidR="00986DAB" w:rsidRPr="00920A5E" w:rsidRDefault="00986DAB" w:rsidP="00A13163">
            <w:pPr>
              <w:snapToGrid w:val="0"/>
              <w:rPr>
                <w:i/>
                <w:sz w:val="20"/>
                <w:szCs w:val="20"/>
              </w:rPr>
            </w:pPr>
            <w:r>
              <w:rPr>
                <w:i/>
                <w:sz w:val="20"/>
                <w:szCs w:val="20"/>
              </w:rPr>
              <w:t>Prenesena sredstva za mjesne zajednice</w:t>
            </w:r>
          </w:p>
        </w:tc>
        <w:tc>
          <w:tcPr>
            <w:tcW w:w="1079" w:type="dxa"/>
            <w:shd w:val="clear" w:color="auto" w:fill="auto"/>
          </w:tcPr>
          <w:p w:rsidR="00986DAB" w:rsidRDefault="00986DAB" w:rsidP="00FF3EAC">
            <w:pPr>
              <w:jc w:val="right"/>
              <w:rPr>
                <w:i/>
                <w:sz w:val="20"/>
                <w:szCs w:val="20"/>
              </w:rPr>
            </w:pPr>
          </w:p>
          <w:p w:rsidR="00986DAB" w:rsidRDefault="00986DAB" w:rsidP="00FF3EAC">
            <w:pPr>
              <w:jc w:val="right"/>
              <w:rPr>
                <w:i/>
                <w:sz w:val="20"/>
                <w:szCs w:val="20"/>
              </w:rPr>
            </w:pPr>
            <w:r>
              <w:rPr>
                <w:i/>
                <w:sz w:val="20"/>
                <w:szCs w:val="20"/>
              </w:rPr>
              <w:t>50.000</w:t>
            </w:r>
          </w:p>
        </w:tc>
        <w:tc>
          <w:tcPr>
            <w:tcW w:w="1079" w:type="dxa"/>
          </w:tcPr>
          <w:p w:rsidR="00986DAB" w:rsidRPr="00B635DD" w:rsidRDefault="00986DAB" w:rsidP="00750116">
            <w:pPr>
              <w:jc w:val="right"/>
              <w:rPr>
                <w:sz w:val="20"/>
                <w:szCs w:val="20"/>
              </w:rPr>
            </w:pPr>
          </w:p>
        </w:tc>
        <w:tc>
          <w:tcPr>
            <w:tcW w:w="818" w:type="dxa"/>
          </w:tcPr>
          <w:p w:rsidR="00986DAB" w:rsidRPr="00B635DD" w:rsidRDefault="00986DAB">
            <w:pPr>
              <w:jc w:val="right"/>
              <w:rPr>
                <w:kern w:val="2"/>
                <w:sz w:val="20"/>
                <w:szCs w:val="20"/>
              </w:rPr>
            </w:pPr>
          </w:p>
        </w:tc>
        <w:tc>
          <w:tcPr>
            <w:tcW w:w="1134" w:type="dxa"/>
          </w:tcPr>
          <w:p w:rsidR="00986DAB" w:rsidRDefault="00986DAB" w:rsidP="00EB7FDF">
            <w:pPr>
              <w:jc w:val="right"/>
              <w:rPr>
                <w:i/>
                <w:sz w:val="20"/>
                <w:szCs w:val="20"/>
              </w:rPr>
            </w:pPr>
          </w:p>
          <w:p w:rsidR="00986DAB" w:rsidRDefault="00986DAB" w:rsidP="00EB7FDF">
            <w:pPr>
              <w:jc w:val="right"/>
              <w:rPr>
                <w:i/>
                <w:sz w:val="20"/>
                <w:szCs w:val="20"/>
              </w:rPr>
            </w:pPr>
            <w:r>
              <w:rPr>
                <w:i/>
                <w:sz w:val="20"/>
                <w:szCs w:val="20"/>
              </w:rPr>
              <w:t>0</w:t>
            </w:r>
          </w:p>
        </w:tc>
        <w:tc>
          <w:tcPr>
            <w:tcW w:w="709" w:type="dxa"/>
            <w:vAlign w:val="bottom"/>
          </w:tcPr>
          <w:p w:rsidR="00986DAB" w:rsidRPr="00B635DD" w:rsidRDefault="00986DAB" w:rsidP="00EB7FDF">
            <w:pPr>
              <w:jc w:val="right"/>
              <w:rPr>
                <w:sz w:val="20"/>
                <w:szCs w:val="20"/>
              </w:rPr>
            </w:pPr>
          </w:p>
        </w:tc>
      </w:tr>
      <w:tr w:rsidR="00FF3EAC" w:rsidRPr="00AA7A31" w:rsidTr="001427A8">
        <w:tblPrEx>
          <w:tblLook w:val="01E0" w:firstRow="1" w:lastRow="1" w:firstColumn="1" w:lastColumn="1" w:noHBand="0" w:noVBand="0"/>
        </w:tblPrEx>
        <w:trPr>
          <w:trHeight w:val="415"/>
        </w:trPr>
        <w:tc>
          <w:tcPr>
            <w:tcW w:w="1134" w:type="dxa"/>
            <w:shd w:val="clear" w:color="auto" w:fill="auto"/>
            <w:vAlign w:val="bottom"/>
          </w:tcPr>
          <w:p w:rsidR="00FF3EAC" w:rsidRPr="00AA7A31" w:rsidRDefault="00FF3EAC" w:rsidP="00A13163">
            <w:pPr>
              <w:snapToGrid w:val="0"/>
              <w:rPr>
                <w:b/>
                <w:sz w:val="20"/>
                <w:szCs w:val="20"/>
              </w:rPr>
            </w:pPr>
          </w:p>
        </w:tc>
        <w:tc>
          <w:tcPr>
            <w:tcW w:w="3930" w:type="dxa"/>
            <w:shd w:val="clear" w:color="auto" w:fill="auto"/>
            <w:vAlign w:val="bottom"/>
          </w:tcPr>
          <w:p w:rsidR="00FF3EAC" w:rsidRPr="00920A5E" w:rsidRDefault="00FF3EAC" w:rsidP="00A13163">
            <w:pPr>
              <w:snapToGrid w:val="0"/>
              <w:rPr>
                <w:i/>
                <w:sz w:val="20"/>
                <w:szCs w:val="20"/>
              </w:rPr>
            </w:pPr>
            <w:r w:rsidRPr="00920A5E">
              <w:rPr>
                <w:i/>
                <w:sz w:val="20"/>
                <w:szCs w:val="20"/>
              </w:rPr>
              <w:t>Prenesena sredstva za ceste</w:t>
            </w:r>
          </w:p>
        </w:tc>
        <w:tc>
          <w:tcPr>
            <w:tcW w:w="1079" w:type="dxa"/>
            <w:shd w:val="clear" w:color="auto" w:fill="auto"/>
          </w:tcPr>
          <w:p w:rsidR="001427A8" w:rsidRDefault="001427A8" w:rsidP="00FF3EAC">
            <w:pPr>
              <w:jc w:val="right"/>
              <w:rPr>
                <w:i/>
                <w:sz w:val="20"/>
                <w:szCs w:val="20"/>
              </w:rPr>
            </w:pPr>
          </w:p>
          <w:p w:rsidR="00FF3EAC" w:rsidRPr="0023414A" w:rsidRDefault="00986DAB" w:rsidP="00FF3EAC">
            <w:pPr>
              <w:jc w:val="right"/>
              <w:rPr>
                <w:i/>
                <w:sz w:val="20"/>
                <w:szCs w:val="20"/>
              </w:rPr>
            </w:pPr>
            <w:r>
              <w:rPr>
                <w:i/>
                <w:sz w:val="20"/>
                <w:szCs w:val="20"/>
              </w:rPr>
              <w:t>127.000</w:t>
            </w:r>
          </w:p>
        </w:tc>
        <w:tc>
          <w:tcPr>
            <w:tcW w:w="1079" w:type="dxa"/>
          </w:tcPr>
          <w:p w:rsidR="00FF3EAC" w:rsidRPr="00B635DD" w:rsidRDefault="00FF3EAC" w:rsidP="00750116">
            <w:pPr>
              <w:jc w:val="right"/>
              <w:rPr>
                <w:sz w:val="20"/>
                <w:szCs w:val="20"/>
              </w:rPr>
            </w:pPr>
          </w:p>
        </w:tc>
        <w:tc>
          <w:tcPr>
            <w:tcW w:w="818" w:type="dxa"/>
          </w:tcPr>
          <w:p w:rsidR="00FF3EAC" w:rsidRPr="00B635DD" w:rsidRDefault="00FF3EAC">
            <w:pPr>
              <w:jc w:val="right"/>
              <w:rPr>
                <w:kern w:val="2"/>
                <w:sz w:val="20"/>
                <w:szCs w:val="20"/>
              </w:rPr>
            </w:pPr>
          </w:p>
        </w:tc>
        <w:tc>
          <w:tcPr>
            <w:tcW w:w="1134" w:type="dxa"/>
          </w:tcPr>
          <w:p w:rsidR="00FF3EAC" w:rsidRDefault="00FF3EAC" w:rsidP="00EB7FDF">
            <w:pPr>
              <w:jc w:val="right"/>
              <w:rPr>
                <w:i/>
                <w:sz w:val="20"/>
                <w:szCs w:val="20"/>
              </w:rPr>
            </w:pPr>
          </w:p>
          <w:p w:rsidR="00D80D7F" w:rsidRPr="00B635DD" w:rsidRDefault="0007663E" w:rsidP="00EB7FDF">
            <w:pPr>
              <w:jc w:val="right"/>
              <w:rPr>
                <w:i/>
                <w:sz w:val="20"/>
                <w:szCs w:val="20"/>
              </w:rPr>
            </w:pPr>
            <w:r>
              <w:rPr>
                <w:i/>
                <w:sz w:val="20"/>
                <w:szCs w:val="20"/>
              </w:rPr>
              <w:t>55</w:t>
            </w:r>
            <w:r w:rsidR="00D80D7F">
              <w:rPr>
                <w:i/>
                <w:sz w:val="20"/>
                <w:szCs w:val="20"/>
              </w:rPr>
              <w:t>.000</w:t>
            </w:r>
          </w:p>
        </w:tc>
        <w:tc>
          <w:tcPr>
            <w:tcW w:w="709" w:type="dxa"/>
            <w:vAlign w:val="bottom"/>
          </w:tcPr>
          <w:p w:rsidR="00FF3EAC" w:rsidRPr="00B635DD" w:rsidRDefault="00FF3EAC" w:rsidP="00EB7FDF">
            <w:pPr>
              <w:jc w:val="right"/>
              <w:rPr>
                <w:sz w:val="20"/>
                <w:szCs w:val="20"/>
              </w:rPr>
            </w:pPr>
          </w:p>
        </w:tc>
      </w:tr>
      <w:tr w:rsidR="00FF3EAC" w:rsidRPr="00AA7A31" w:rsidTr="00D80D7F">
        <w:tblPrEx>
          <w:tblLook w:val="01E0" w:firstRow="1" w:lastRow="1" w:firstColumn="1" w:lastColumn="1" w:noHBand="0" w:noVBand="0"/>
        </w:tblPrEx>
        <w:trPr>
          <w:trHeight w:val="354"/>
        </w:trPr>
        <w:tc>
          <w:tcPr>
            <w:tcW w:w="1134" w:type="dxa"/>
            <w:shd w:val="clear" w:color="auto" w:fill="auto"/>
            <w:vAlign w:val="bottom"/>
          </w:tcPr>
          <w:p w:rsidR="00FF3EAC" w:rsidRPr="00AA7A31" w:rsidRDefault="00FF3EAC" w:rsidP="00A13163">
            <w:pPr>
              <w:snapToGrid w:val="0"/>
              <w:rPr>
                <w:b/>
                <w:sz w:val="20"/>
                <w:szCs w:val="20"/>
              </w:rPr>
            </w:pPr>
          </w:p>
        </w:tc>
        <w:tc>
          <w:tcPr>
            <w:tcW w:w="3930" w:type="dxa"/>
            <w:shd w:val="clear" w:color="auto" w:fill="auto"/>
            <w:vAlign w:val="bottom"/>
          </w:tcPr>
          <w:p w:rsidR="00FF3EAC" w:rsidRPr="00920A5E" w:rsidRDefault="00FF3EAC" w:rsidP="00A13163">
            <w:pPr>
              <w:snapToGrid w:val="0"/>
              <w:rPr>
                <w:i/>
                <w:sz w:val="20"/>
                <w:szCs w:val="20"/>
              </w:rPr>
            </w:pPr>
            <w:r w:rsidRPr="00920A5E">
              <w:rPr>
                <w:i/>
                <w:sz w:val="20"/>
                <w:szCs w:val="20"/>
              </w:rPr>
              <w:t>Prenesena sredstva komunalne naknade</w:t>
            </w:r>
          </w:p>
        </w:tc>
        <w:tc>
          <w:tcPr>
            <w:tcW w:w="1079" w:type="dxa"/>
            <w:shd w:val="clear" w:color="auto" w:fill="auto"/>
          </w:tcPr>
          <w:p w:rsidR="001427A8" w:rsidRDefault="001427A8" w:rsidP="00FF3EAC">
            <w:pPr>
              <w:jc w:val="right"/>
              <w:rPr>
                <w:i/>
                <w:sz w:val="20"/>
                <w:szCs w:val="20"/>
              </w:rPr>
            </w:pPr>
          </w:p>
          <w:p w:rsidR="00FF3EAC" w:rsidRPr="0023414A" w:rsidRDefault="00986DAB" w:rsidP="00FF3EAC">
            <w:pPr>
              <w:jc w:val="right"/>
              <w:rPr>
                <w:i/>
                <w:sz w:val="20"/>
                <w:szCs w:val="20"/>
              </w:rPr>
            </w:pPr>
            <w:r>
              <w:rPr>
                <w:i/>
                <w:sz w:val="20"/>
                <w:szCs w:val="20"/>
              </w:rPr>
              <w:t>346.000</w:t>
            </w:r>
          </w:p>
        </w:tc>
        <w:tc>
          <w:tcPr>
            <w:tcW w:w="1079" w:type="dxa"/>
          </w:tcPr>
          <w:p w:rsidR="00FF3EAC" w:rsidRPr="00B635DD" w:rsidRDefault="00FF3EAC" w:rsidP="00750116">
            <w:pPr>
              <w:jc w:val="right"/>
              <w:rPr>
                <w:sz w:val="20"/>
                <w:szCs w:val="20"/>
              </w:rPr>
            </w:pPr>
          </w:p>
        </w:tc>
        <w:tc>
          <w:tcPr>
            <w:tcW w:w="818" w:type="dxa"/>
          </w:tcPr>
          <w:p w:rsidR="00FF3EAC" w:rsidRPr="00B635DD" w:rsidRDefault="00FF3EAC">
            <w:pPr>
              <w:jc w:val="right"/>
              <w:rPr>
                <w:kern w:val="2"/>
                <w:sz w:val="20"/>
                <w:szCs w:val="20"/>
              </w:rPr>
            </w:pPr>
          </w:p>
        </w:tc>
        <w:tc>
          <w:tcPr>
            <w:tcW w:w="1134" w:type="dxa"/>
          </w:tcPr>
          <w:p w:rsidR="00FF3EAC" w:rsidRDefault="00FF3EAC" w:rsidP="00EB7FDF">
            <w:pPr>
              <w:jc w:val="right"/>
              <w:rPr>
                <w:i/>
                <w:sz w:val="20"/>
                <w:szCs w:val="20"/>
              </w:rPr>
            </w:pPr>
          </w:p>
          <w:p w:rsidR="00A7394D" w:rsidRPr="00B635DD" w:rsidRDefault="00A20C9A" w:rsidP="00EB7FDF">
            <w:pPr>
              <w:jc w:val="right"/>
              <w:rPr>
                <w:i/>
                <w:sz w:val="20"/>
                <w:szCs w:val="20"/>
              </w:rPr>
            </w:pPr>
            <w:r>
              <w:rPr>
                <w:i/>
                <w:sz w:val="20"/>
                <w:szCs w:val="20"/>
              </w:rPr>
              <w:t>3</w:t>
            </w:r>
            <w:r w:rsidR="00F16911">
              <w:rPr>
                <w:i/>
                <w:sz w:val="20"/>
                <w:szCs w:val="20"/>
              </w:rPr>
              <w:t>51</w:t>
            </w:r>
            <w:r w:rsidR="00A7394D">
              <w:rPr>
                <w:i/>
                <w:sz w:val="20"/>
                <w:szCs w:val="20"/>
              </w:rPr>
              <w:t>.000</w:t>
            </w:r>
          </w:p>
        </w:tc>
        <w:tc>
          <w:tcPr>
            <w:tcW w:w="709" w:type="dxa"/>
            <w:vAlign w:val="bottom"/>
          </w:tcPr>
          <w:p w:rsidR="00FF3EAC" w:rsidRPr="00B635DD" w:rsidRDefault="00FF3EAC" w:rsidP="00EB7FDF">
            <w:pPr>
              <w:jc w:val="right"/>
              <w:rPr>
                <w:sz w:val="20"/>
                <w:szCs w:val="20"/>
              </w:rPr>
            </w:pPr>
          </w:p>
        </w:tc>
      </w:tr>
      <w:tr w:rsidR="00835CEB" w:rsidRPr="00AA7A31" w:rsidTr="00AA3200">
        <w:tblPrEx>
          <w:tblLook w:val="01E0" w:firstRow="1" w:lastRow="1" w:firstColumn="1" w:lastColumn="1" w:noHBand="0" w:noVBand="0"/>
        </w:tblPrEx>
        <w:tc>
          <w:tcPr>
            <w:tcW w:w="1134" w:type="dxa"/>
            <w:shd w:val="clear" w:color="auto" w:fill="auto"/>
            <w:vAlign w:val="bottom"/>
          </w:tcPr>
          <w:p w:rsidR="00835CEB" w:rsidRPr="00AA7A31" w:rsidRDefault="00835CEB" w:rsidP="00A13163">
            <w:pPr>
              <w:snapToGrid w:val="0"/>
              <w:rPr>
                <w:b/>
                <w:sz w:val="20"/>
                <w:szCs w:val="20"/>
              </w:rPr>
            </w:pPr>
          </w:p>
        </w:tc>
        <w:tc>
          <w:tcPr>
            <w:tcW w:w="3930" w:type="dxa"/>
            <w:shd w:val="clear" w:color="auto" w:fill="auto"/>
            <w:vAlign w:val="bottom"/>
          </w:tcPr>
          <w:p w:rsidR="00835CEB" w:rsidRPr="00920A5E" w:rsidRDefault="00835CEB" w:rsidP="00A13163">
            <w:pPr>
              <w:snapToGrid w:val="0"/>
              <w:rPr>
                <w:i/>
                <w:sz w:val="20"/>
                <w:szCs w:val="20"/>
              </w:rPr>
            </w:pPr>
            <w:r>
              <w:rPr>
                <w:i/>
                <w:sz w:val="20"/>
                <w:szCs w:val="20"/>
              </w:rPr>
              <w:t>Prenesena srestva za projekte poslovnih zona Svilaj</w:t>
            </w:r>
          </w:p>
        </w:tc>
        <w:tc>
          <w:tcPr>
            <w:tcW w:w="1079" w:type="dxa"/>
            <w:shd w:val="clear" w:color="auto" w:fill="auto"/>
          </w:tcPr>
          <w:p w:rsidR="007605B8" w:rsidRDefault="007605B8" w:rsidP="00FF3EAC">
            <w:pPr>
              <w:jc w:val="right"/>
              <w:rPr>
                <w:i/>
                <w:sz w:val="20"/>
                <w:szCs w:val="20"/>
              </w:rPr>
            </w:pPr>
          </w:p>
          <w:p w:rsidR="00835CEB" w:rsidRPr="0023414A" w:rsidRDefault="007605B8" w:rsidP="00FF3EAC">
            <w:pPr>
              <w:jc w:val="right"/>
              <w:rPr>
                <w:i/>
                <w:sz w:val="20"/>
                <w:szCs w:val="20"/>
              </w:rPr>
            </w:pPr>
            <w:r>
              <w:rPr>
                <w:i/>
                <w:sz w:val="20"/>
                <w:szCs w:val="20"/>
              </w:rPr>
              <w:t>0</w:t>
            </w:r>
          </w:p>
        </w:tc>
        <w:tc>
          <w:tcPr>
            <w:tcW w:w="1079" w:type="dxa"/>
          </w:tcPr>
          <w:p w:rsidR="00835CEB" w:rsidRPr="00B635DD" w:rsidRDefault="00835CEB" w:rsidP="00750116">
            <w:pPr>
              <w:jc w:val="right"/>
              <w:rPr>
                <w:sz w:val="20"/>
                <w:szCs w:val="20"/>
              </w:rPr>
            </w:pPr>
          </w:p>
        </w:tc>
        <w:tc>
          <w:tcPr>
            <w:tcW w:w="818" w:type="dxa"/>
          </w:tcPr>
          <w:p w:rsidR="00835CEB" w:rsidRPr="00B635DD" w:rsidRDefault="00835CEB">
            <w:pPr>
              <w:jc w:val="right"/>
              <w:rPr>
                <w:kern w:val="2"/>
                <w:sz w:val="20"/>
                <w:szCs w:val="20"/>
              </w:rPr>
            </w:pPr>
          </w:p>
        </w:tc>
        <w:tc>
          <w:tcPr>
            <w:tcW w:w="1134" w:type="dxa"/>
          </w:tcPr>
          <w:p w:rsidR="00D80D7F" w:rsidRDefault="00D80D7F" w:rsidP="00EB7FDF">
            <w:pPr>
              <w:jc w:val="right"/>
              <w:rPr>
                <w:i/>
                <w:sz w:val="20"/>
                <w:szCs w:val="20"/>
              </w:rPr>
            </w:pPr>
          </w:p>
          <w:p w:rsidR="00835CEB" w:rsidRPr="00B635DD" w:rsidRDefault="00835CEB" w:rsidP="00EB7FDF">
            <w:pPr>
              <w:jc w:val="right"/>
              <w:rPr>
                <w:i/>
                <w:sz w:val="20"/>
                <w:szCs w:val="20"/>
              </w:rPr>
            </w:pPr>
            <w:r>
              <w:rPr>
                <w:i/>
                <w:sz w:val="20"/>
                <w:szCs w:val="20"/>
              </w:rPr>
              <w:t>50.000</w:t>
            </w:r>
          </w:p>
        </w:tc>
        <w:tc>
          <w:tcPr>
            <w:tcW w:w="709" w:type="dxa"/>
            <w:vAlign w:val="bottom"/>
          </w:tcPr>
          <w:p w:rsidR="00835CEB" w:rsidRPr="00B635DD" w:rsidRDefault="00835CEB" w:rsidP="00EB7FDF">
            <w:pPr>
              <w:jc w:val="right"/>
              <w:rPr>
                <w:sz w:val="20"/>
                <w:szCs w:val="20"/>
              </w:rPr>
            </w:pPr>
          </w:p>
        </w:tc>
      </w:tr>
      <w:tr w:rsidR="00E447B4" w:rsidRPr="00AA7A31" w:rsidTr="00D80D7F">
        <w:tblPrEx>
          <w:tblLook w:val="01E0" w:firstRow="1" w:lastRow="1" w:firstColumn="1" w:lastColumn="1" w:noHBand="0" w:noVBand="0"/>
        </w:tblPrEx>
        <w:trPr>
          <w:trHeight w:val="428"/>
        </w:trPr>
        <w:tc>
          <w:tcPr>
            <w:tcW w:w="1134" w:type="dxa"/>
            <w:shd w:val="clear" w:color="auto" w:fill="auto"/>
            <w:vAlign w:val="bottom"/>
          </w:tcPr>
          <w:p w:rsidR="00E447B4" w:rsidRPr="00AA7A31" w:rsidRDefault="00E447B4" w:rsidP="00A13163">
            <w:pPr>
              <w:snapToGrid w:val="0"/>
              <w:rPr>
                <w:b/>
                <w:sz w:val="20"/>
                <w:szCs w:val="20"/>
              </w:rPr>
            </w:pPr>
          </w:p>
        </w:tc>
        <w:tc>
          <w:tcPr>
            <w:tcW w:w="3930" w:type="dxa"/>
            <w:shd w:val="clear" w:color="auto" w:fill="auto"/>
            <w:vAlign w:val="bottom"/>
          </w:tcPr>
          <w:p w:rsidR="00E447B4" w:rsidRDefault="00E447B4" w:rsidP="00A13163">
            <w:pPr>
              <w:snapToGrid w:val="0"/>
              <w:rPr>
                <w:i/>
                <w:sz w:val="20"/>
                <w:szCs w:val="20"/>
              </w:rPr>
            </w:pPr>
            <w:r>
              <w:rPr>
                <w:i/>
                <w:sz w:val="20"/>
                <w:szCs w:val="20"/>
              </w:rPr>
              <w:t>Prenesena sredstva za utopljavanje zgrade</w:t>
            </w:r>
          </w:p>
        </w:tc>
        <w:tc>
          <w:tcPr>
            <w:tcW w:w="1079" w:type="dxa"/>
            <w:shd w:val="clear" w:color="auto" w:fill="auto"/>
          </w:tcPr>
          <w:p w:rsidR="00D80D7F" w:rsidRDefault="00D80D7F" w:rsidP="00FF3EAC">
            <w:pPr>
              <w:jc w:val="right"/>
              <w:rPr>
                <w:i/>
                <w:sz w:val="20"/>
                <w:szCs w:val="20"/>
              </w:rPr>
            </w:pPr>
          </w:p>
          <w:p w:rsidR="00E447B4" w:rsidRPr="0023414A" w:rsidRDefault="00E65684" w:rsidP="00FF3EAC">
            <w:pPr>
              <w:jc w:val="right"/>
              <w:rPr>
                <w:i/>
                <w:sz w:val="20"/>
                <w:szCs w:val="20"/>
              </w:rPr>
            </w:pPr>
            <w:r>
              <w:rPr>
                <w:i/>
                <w:sz w:val="20"/>
                <w:szCs w:val="20"/>
              </w:rPr>
              <w:t>0</w:t>
            </w:r>
          </w:p>
        </w:tc>
        <w:tc>
          <w:tcPr>
            <w:tcW w:w="1079" w:type="dxa"/>
          </w:tcPr>
          <w:p w:rsidR="00E447B4" w:rsidRPr="00B635DD" w:rsidRDefault="00E447B4" w:rsidP="00750116">
            <w:pPr>
              <w:jc w:val="right"/>
              <w:rPr>
                <w:sz w:val="20"/>
                <w:szCs w:val="20"/>
              </w:rPr>
            </w:pPr>
          </w:p>
        </w:tc>
        <w:tc>
          <w:tcPr>
            <w:tcW w:w="818" w:type="dxa"/>
          </w:tcPr>
          <w:p w:rsidR="00E447B4" w:rsidRPr="00B635DD" w:rsidRDefault="00E447B4">
            <w:pPr>
              <w:jc w:val="right"/>
              <w:rPr>
                <w:kern w:val="2"/>
                <w:sz w:val="20"/>
                <w:szCs w:val="20"/>
              </w:rPr>
            </w:pPr>
          </w:p>
        </w:tc>
        <w:tc>
          <w:tcPr>
            <w:tcW w:w="1134" w:type="dxa"/>
          </w:tcPr>
          <w:p w:rsidR="00E447B4" w:rsidRDefault="00E447B4" w:rsidP="00EB7FDF">
            <w:pPr>
              <w:jc w:val="right"/>
              <w:rPr>
                <w:i/>
                <w:sz w:val="20"/>
                <w:szCs w:val="20"/>
              </w:rPr>
            </w:pPr>
          </w:p>
          <w:p w:rsidR="005D21F4" w:rsidRPr="00173E2F" w:rsidRDefault="00173E2F" w:rsidP="00EB7FDF">
            <w:pPr>
              <w:jc w:val="right"/>
              <w:rPr>
                <w:i/>
                <w:sz w:val="20"/>
                <w:szCs w:val="20"/>
              </w:rPr>
            </w:pPr>
            <w:r w:rsidRPr="00173E2F">
              <w:rPr>
                <w:i/>
                <w:sz w:val="20"/>
                <w:szCs w:val="20"/>
              </w:rPr>
              <w:t>18.076</w:t>
            </w:r>
          </w:p>
        </w:tc>
        <w:tc>
          <w:tcPr>
            <w:tcW w:w="709" w:type="dxa"/>
            <w:vAlign w:val="bottom"/>
          </w:tcPr>
          <w:p w:rsidR="00E447B4" w:rsidRPr="00B635DD" w:rsidRDefault="00E447B4" w:rsidP="00EB7FDF">
            <w:pPr>
              <w:jc w:val="right"/>
              <w:rPr>
                <w:sz w:val="20"/>
                <w:szCs w:val="20"/>
              </w:rPr>
            </w:pPr>
          </w:p>
        </w:tc>
      </w:tr>
      <w:tr w:rsidR="009E3565" w:rsidRPr="00AA7A31" w:rsidTr="00AA3200">
        <w:tblPrEx>
          <w:tblLook w:val="01E0" w:firstRow="1" w:lastRow="1" w:firstColumn="1" w:lastColumn="1" w:noHBand="0" w:noVBand="0"/>
        </w:tblPrEx>
        <w:tc>
          <w:tcPr>
            <w:tcW w:w="1134" w:type="dxa"/>
            <w:shd w:val="clear" w:color="auto" w:fill="auto"/>
            <w:vAlign w:val="bottom"/>
          </w:tcPr>
          <w:p w:rsidR="009E3565" w:rsidRPr="00AA7A31" w:rsidRDefault="009E3565" w:rsidP="00A13163">
            <w:pPr>
              <w:snapToGrid w:val="0"/>
              <w:rPr>
                <w:b/>
                <w:sz w:val="20"/>
                <w:szCs w:val="20"/>
              </w:rPr>
            </w:pPr>
          </w:p>
        </w:tc>
        <w:tc>
          <w:tcPr>
            <w:tcW w:w="3930" w:type="dxa"/>
            <w:shd w:val="clear" w:color="auto" w:fill="auto"/>
            <w:vAlign w:val="bottom"/>
          </w:tcPr>
          <w:p w:rsidR="009E3565" w:rsidRDefault="009E3565" w:rsidP="00A13163">
            <w:pPr>
              <w:snapToGrid w:val="0"/>
              <w:rPr>
                <w:i/>
                <w:sz w:val="20"/>
                <w:szCs w:val="20"/>
              </w:rPr>
            </w:pPr>
            <w:r>
              <w:rPr>
                <w:i/>
                <w:sz w:val="20"/>
                <w:szCs w:val="20"/>
              </w:rPr>
              <w:t>Prenesena sredstva za izgradnju i održavanje javnih skloništa</w:t>
            </w:r>
          </w:p>
        </w:tc>
        <w:tc>
          <w:tcPr>
            <w:tcW w:w="1079" w:type="dxa"/>
            <w:shd w:val="clear" w:color="auto" w:fill="auto"/>
          </w:tcPr>
          <w:p w:rsidR="00986DAB" w:rsidRDefault="00986DAB" w:rsidP="00FF3EAC">
            <w:pPr>
              <w:jc w:val="right"/>
              <w:rPr>
                <w:i/>
                <w:sz w:val="20"/>
                <w:szCs w:val="20"/>
              </w:rPr>
            </w:pPr>
          </w:p>
          <w:p w:rsidR="009E3565" w:rsidRDefault="00986DAB" w:rsidP="00FF3EAC">
            <w:pPr>
              <w:jc w:val="right"/>
              <w:rPr>
                <w:i/>
                <w:sz w:val="20"/>
                <w:szCs w:val="20"/>
              </w:rPr>
            </w:pPr>
            <w:r>
              <w:rPr>
                <w:i/>
                <w:sz w:val="20"/>
                <w:szCs w:val="20"/>
              </w:rPr>
              <w:t>0</w:t>
            </w:r>
          </w:p>
        </w:tc>
        <w:tc>
          <w:tcPr>
            <w:tcW w:w="1079" w:type="dxa"/>
          </w:tcPr>
          <w:p w:rsidR="009E3565" w:rsidRPr="00B635DD" w:rsidRDefault="009E3565" w:rsidP="00750116">
            <w:pPr>
              <w:jc w:val="right"/>
              <w:rPr>
                <w:sz w:val="20"/>
                <w:szCs w:val="20"/>
              </w:rPr>
            </w:pPr>
          </w:p>
        </w:tc>
        <w:tc>
          <w:tcPr>
            <w:tcW w:w="818" w:type="dxa"/>
          </w:tcPr>
          <w:p w:rsidR="009E3565" w:rsidRPr="00B635DD" w:rsidRDefault="009E3565">
            <w:pPr>
              <w:jc w:val="right"/>
              <w:rPr>
                <w:kern w:val="2"/>
                <w:sz w:val="20"/>
                <w:szCs w:val="20"/>
              </w:rPr>
            </w:pPr>
          </w:p>
        </w:tc>
        <w:tc>
          <w:tcPr>
            <w:tcW w:w="1134" w:type="dxa"/>
          </w:tcPr>
          <w:p w:rsidR="009E3565" w:rsidRDefault="009E3565" w:rsidP="00EB7FDF">
            <w:pPr>
              <w:jc w:val="right"/>
              <w:rPr>
                <w:i/>
                <w:sz w:val="20"/>
                <w:szCs w:val="20"/>
              </w:rPr>
            </w:pPr>
          </w:p>
          <w:p w:rsidR="009E3565" w:rsidRDefault="009E3565" w:rsidP="00EB7FDF">
            <w:pPr>
              <w:jc w:val="right"/>
              <w:rPr>
                <w:i/>
                <w:sz w:val="20"/>
                <w:szCs w:val="20"/>
              </w:rPr>
            </w:pPr>
            <w:r>
              <w:rPr>
                <w:i/>
                <w:sz w:val="20"/>
                <w:szCs w:val="20"/>
              </w:rPr>
              <w:t>50.000</w:t>
            </w:r>
          </w:p>
        </w:tc>
        <w:tc>
          <w:tcPr>
            <w:tcW w:w="709" w:type="dxa"/>
            <w:vAlign w:val="bottom"/>
          </w:tcPr>
          <w:p w:rsidR="009E3565" w:rsidRPr="00B635DD" w:rsidRDefault="009E3565" w:rsidP="00EB7FDF">
            <w:pPr>
              <w:jc w:val="right"/>
              <w:rPr>
                <w:sz w:val="20"/>
                <w:szCs w:val="20"/>
              </w:rPr>
            </w:pPr>
          </w:p>
        </w:tc>
      </w:tr>
      <w:tr w:rsidR="009E3565" w:rsidRPr="00AA7A31" w:rsidTr="00AA3200">
        <w:tblPrEx>
          <w:tblLook w:val="01E0" w:firstRow="1" w:lastRow="1" w:firstColumn="1" w:lastColumn="1" w:noHBand="0" w:noVBand="0"/>
        </w:tblPrEx>
        <w:tc>
          <w:tcPr>
            <w:tcW w:w="1134" w:type="dxa"/>
            <w:shd w:val="clear" w:color="auto" w:fill="auto"/>
            <w:vAlign w:val="bottom"/>
          </w:tcPr>
          <w:p w:rsidR="009E3565" w:rsidRPr="00AA7A31" w:rsidRDefault="009E3565" w:rsidP="00A13163">
            <w:pPr>
              <w:snapToGrid w:val="0"/>
              <w:rPr>
                <w:b/>
                <w:sz w:val="20"/>
                <w:szCs w:val="20"/>
              </w:rPr>
            </w:pPr>
          </w:p>
        </w:tc>
        <w:tc>
          <w:tcPr>
            <w:tcW w:w="3930" w:type="dxa"/>
            <w:shd w:val="clear" w:color="auto" w:fill="auto"/>
            <w:vAlign w:val="bottom"/>
          </w:tcPr>
          <w:p w:rsidR="009E3565" w:rsidRDefault="009E3565" w:rsidP="00A13163">
            <w:pPr>
              <w:snapToGrid w:val="0"/>
              <w:rPr>
                <w:i/>
                <w:sz w:val="20"/>
                <w:szCs w:val="20"/>
              </w:rPr>
            </w:pPr>
            <w:r>
              <w:rPr>
                <w:i/>
                <w:sz w:val="20"/>
                <w:szCs w:val="20"/>
              </w:rPr>
              <w:t>Prenesena sredstva od zakupa poljoprivrednog zemljišta</w:t>
            </w:r>
          </w:p>
        </w:tc>
        <w:tc>
          <w:tcPr>
            <w:tcW w:w="1079" w:type="dxa"/>
            <w:shd w:val="clear" w:color="auto" w:fill="auto"/>
          </w:tcPr>
          <w:p w:rsidR="00986DAB" w:rsidRDefault="00986DAB" w:rsidP="00FF3EAC">
            <w:pPr>
              <w:jc w:val="right"/>
              <w:rPr>
                <w:i/>
                <w:sz w:val="20"/>
                <w:szCs w:val="20"/>
              </w:rPr>
            </w:pPr>
          </w:p>
          <w:p w:rsidR="009E3565" w:rsidRDefault="00E65684" w:rsidP="00FF3EAC">
            <w:pPr>
              <w:jc w:val="right"/>
              <w:rPr>
                <w:i/>
                <w:sz w:val="20"/>
                <w:szCs w:val="20"/>
              </w:rPr>
            </w:pPr>
            <w:r>
              <w:rPr>
                <w:i/>
                <w:sz w:val="20"/>
                <w:szCs w:val="20"/>
              </w:rPr>
              <w:t>36.466</w:t>
            </w:r>
          </w:p>
        </w:tc>
        <w:tc>
          <w:tcPr>
            <w:tcW w:w="1079" w:type="dxa"/>
          </w:tcPr>
          <w:p w:rsidR="009E3565" w:rsidRPr="00B635DD" w:rsidRDefault="009E3565" w:rsidP="00750116">
            <w:pPr>
              <w:jc w:val="right"/>
              <w:rPr>
                <w:sz w:val="20"/>
                <w:szCs w:val="20"/>
              </w:rPr>
            </w:pPr>
          </w:p>
        </w:tc>
        <w:tc>
          <w:tcPr>
            <w:tcW w:w="818" w:type="dxa"/>
          </w:tcPr>
          <w:p w:rsidR="009E3565" w:rsidRPr="00B635DD" w:rsidRDefault="009E3565">
            <w:pPr>
              <w:jc w:val="right"/>
              <w:rPr>
                <w:kern w:val="2"/>
                <w:sz w:val="20"/>
                <w:szCs w:val="20"/>
              </w:rPr>
            </w:pPr>
          </w:p>
        </w:tc>
        <w:tc>
          <w:tcPr>
            <w:tcW w:w="1134" w:type="dxa"/>
          </w:tcPr>
          <w:p w:rsidR="009E3565" w:rsidRDefault="009E3565" w:rsidP="00EB7FDF">
            <w:pPr>
              <w:jc w:val="right"/>
              <w:rPr>
                <w:i/>
                <w:sz w:val="20"/>
                <w:szCs w:val="20"/>
              </w:rPr>
            </w:pPr>
          </w:p>
          <w:p w:rsidR="009E3565" w:rsidRDefault="00891046" w:rsidP="00EB7FDF">
            <w:pPr>
              <w:jc w:val="right"/>
              <w:rPr>
                <w:i/>
                <w:sz w:val="20"/>
                <w:szCs w:val="20"/>
              </w:rPr>
            </w:pPr>
            <w:r>
              <w:rPr>
                <w:i/>
                <w:sz w:val="20"/>
                <w:szCs w:val="20"/>
              </w:rPr>
              <w:t>101.593</w:t>
            </w:r>
          </w:p>
        </w:tc>
        <w:tc>
          <w:tcPr>
            <w:tcW w:w="709" w:type="dxa"/>
            <w:vAlign w:val="bottom"/>
          </w:tcPr>
          <w:p w:rsidR="009E3565" w:rsidRPr="00B635DD" w:rsidRDefault="009E3565" w:rsidP="00EB7FDF">
            <w:pPr>
              <w:jc w:val="right"/>
              <w:rPr>
                <w:sz w:val="20"/>
                <w:szCs w:val="20"/>
              </w:rPr>
            </w:pPr>
          </w:p>
        </w:tc>
      </w:tr>
      <w:tr w:rsidR="009E3565" w:rsidRPr="00AA7A31" w:rsidTr="009E3565">
        <w:tblPrEx>
          <w:tblLook w:val="01E0" w:firstRow="1" w:lastRow="1" w:firstColumn="1" w:lastColumn="1" w:noHBand="0" w:noVBand="0"/>
        </w:tblPrEx>
        <w:trPr>
          <w:trHeight w:val="323"/>
        </w:trPr>
        <w:tc>
          <w:tcPr>
            <w:tcW w:w="1134" w:type="dxa"/>
            <w:shd w:val="clear" w:color="auto" w:fill="auto"/>
            <w:vAlign w:val="bottom"/>
          </w:tcPr>
          <w:p w:rsidR="009E3565" w:rsidRPr="00AA7A31" w:rsidRDefault="009E3565" w:rsidP="00A13163">
            <w:pPr>
              <w:snapToGrid w:val="0"/>
              <w:rPr>
                <w:b/>
                <w:sz w:val="20"/>
                <w:szCs w:val="20"/>
              </w:rPr>
            </w:pPr>
          </w:p>
        </w:tc>
        <w:tc>
          <w:tcPr>
            <w:tcW w:w="3930" w:type="dxa"/>
            <w:shd w:val="clear" w:color="auto" w:fill="auto"/>
            <w:vAlign w:val="bottom"/>
          </w:tcPr>
          <w:p w:rsidR="009E3565" w:rsidRDefault="009E3565" w:rsidP="00A13163">
            <w:pPr>
              <w:snapToGrid w:val="0"/>
              <w:rPr>
                <w:i/>
                <w:sz w:val="20"/>
                <w:szCs w:val="20"/>
              </w:rPr>
            </w:pPr>
            <w:r>
              <w:rPr>
                <w:i/>
                <w:sz w:val="20"/>
                <w:szCs w:val="20"/>
              </w:rPr>
              <w:t>Prenesena sredstava za naknadu šteta od suše</w:t>
            </w:r>
          </w:p>
        </w:tc>
        <w:tc>
          <w:tcPr>
            <w:tcW w:w="1079" w:type="dxa"/>
            <w:shd w:val="clear" w:color="auto" w:fill="auto"/>
          </w:tcPr>
          <w:p w:rsidR="00986DAB" w:rsidRDefault="00986DAB" w:rsidP="00FF3EAC">
            <w:pPr>
              <w:jc w:val="right"/>
              <w:rPr>
                <w:i/>
                <w:sz w:val="20"/>
                <w:szCs w:val="20"/>
              </w:rPr>
            </w:pPr>
          </w:p>
          <w:p w:rsidR="009E3565" w:rsidRDefault="00986DAB" w:rsidP="00FF3EAC">
            <w:pPr>
              <w:jc w:val="right"/>
              <w:rPr>
                <w:i/>
                <w:sz w:val="20"/>
                <w:szCs w:val="20"/>
              </w:rPr>
            </w:pPr>
            <w:r>
              <w:rPr>
                <w:i/>
                <w:sz w:val="20"/>
                <w:szCs w:val="20"/>
              </w:rPr>
              <w:t>0</w:t>
            </w:r>
          </w:p>
        </w:tc>
        <w:tc>
          <w:tcPr>
            <w:tcW w:w="1079" w:type="dxa"/>
          </w:tcPr>
          <w:p w:rsidR="009E3565" w:rsidRPr="00B635DD" w:rsidRDefault="009E3565" w:rsidP="00750116">
            <w:pPr>
              <w:jc w:val="right"/>
              <w:rPr>
                <w:sz w:val="20"/>
                <w:szCs w:val="20"/>
              </w:rPr>
            </w:pPr>
          </w:p>
        </w:tc>
        <w:tc>
          <w:tcPr>
            <w:tcW w:w="818" w:type="dxa"/>
          </w:tcPr>
          <w:p w:rsidR="009E3565" w:rsidRPr="00B635DD" w:rsidRDefault="009E3565">
            <w:pPr>
              <w:jc w:val="right"/>
              <w:rPr>
                <w:kern w:val="2"/>
                <w:sz w:val="20"/>
                <w:szCs w:val="20"/>
              </w:rPr>
            </w:pPr>
          </w:p>
        </w:tc>
        <w:tc>
          <w:tcPr>
            <w:tcW w:w="1134" w:type="dxa"/>
          </w:tcPr>
          <w:p w:rsidR="00D80D7F" w:rsidRDefault="00D80D7F" w:rsidP="00EB7FDF">
            <w:pPr>
              <w:jc w:val="right"/>
              <w:rPr>
                <w:i/>
                <w:sz w:val="20"/>
                <w:szCs w:val="20"/>
              </w:rPr>
            </w:pPr>
            <w:r>
              <w:rPr>
                <w:i/>
                <w:sz w:val="20"/>
                <w:szCs w:val="20"/>
              </w:rPr>
              <w:t xml:space="preserve">  </w:t>
            </w:r>
          </w:p>
          <w:p w:rsidR="009E3565" w:rsidRDefault="009E3565" w:rsidP="00EB7FDF">
            <w:pPr>
              <w:jc w:val="right"/>
              <w:rPr>
                <w:i/>
                <w:sz w:val="20"/>
                <w:szCs w:val="20"/>
              </w:rPr>
            </w:pPr>
            <w:r>
              <w:rPr>
                <w:i/>
                <w:sz w:val="20"/>
                <w:szCs w:val="20"/>
              </w:rPr>
              <w:t>155.000</w:t>
            </w:r>
          </w:p>
        </w:tc>
        <w:tc>
          <w:tcPr>
            <w:tcW w:w="709" w:type="dxa"/>
            <w:vAlign w:val="bottom"/>
          </w:tcPr>
          <w:p w:rsidR="009E3565" w:rsidRPr="00B635DD" w:rsidRDefault="009E3565" w:rsidP="00EB7FDF">
            <w:pPr>
              <w:jc w:val="right"/>
              <w:rPr>
                <w:sz w:val="20"/>
                <w:szCs w:val="20"/>
              </w:rPr>
            </w:pPr>
          </w:p>
        </w:tc>
      </w:tr>
      <w:tr w:rsidR="007C0EFB" w:rsidRPr="00AA7A31" w:rsidTr="009E3565">
        <w:tblPrEx>
          <w:tblLook w:val="01E0" w:firstRow="1" w:lastRow="1" w:firstColumn="1" w:lastColumn="1" w:noHBand="0" w:noVBand="0"/>
        </w:tblPrEx>
        <w:trPr>
          <w:trHeight w:val="323"/>
        </w:trPr>
        <w:tc>
          <w:tcPr>
            <w:tcW w:w="1134" w:type="dxa"/>
            <w:shd w:val="clear" w:color="auto" w:fill="auto"/>
            <w:vAlign w:val="bottom"/>
          </w:tcPr>
          <w:p w:rsidR="007C0EFB" w:rsidRPr="00AA7A31" w:rsidRDefault="007C0EFB" w:rsidP="00A13163">
            <w:pPr>
              <w:snapToGrid w:val="0"/>
              <w:rPr>
                <w:b/>
                <w:sz w:val="20"/>
                <w:szCs w:val="20"/>
              </w:rPr>
            </w:pPr>
          </w:p>
        </w:tc>
        <w:tc>
          <w:tcPr>
            <w:tcW w:w="3930" w:type="dxa"/>
            <w:shd w:val="clear" w:color="auto" w:fill="auto"/>
            <w:vAlign w:val="bottom"/>
          </w:tcPr>
          <w:p w:rsidR="007C0EFB" w:rsidRDefault="007C0EFB" w:rsidP="00A13163">
            <w:pPr>
              <w:snapToGrid w:val="0"/>
              <w:rPr>
                <w:i/>
                <w:sz w:val="20"/>
                <w:szCs w:val="20"/>
              </w:rPr>
            </w:pPr>
            <w:r>
              <w:rPr>
                <w:i/>
                <w:sz w:val="20"/>
                <w:szCs w:val="20"/>
              </w:rPr>
              <w:t>Prenesena sredstva za izbore</w:t>
            </w:r>
          </w:p>
        </w:tc>
        <w:tc>
          <w:tcPr>
            <w:tcW w:w="1079" w:type="dxa"/>
            <w:shd w:val="clear" w:color="auto" w:fill="auto"/>
          </w:tcPr>
          <w:p w:rsidR="00986DAB" w:rsidRDefault="00986DAB" w:rsidP="00FF3EAC">
            <w:pPr>
              <w:jc w:val="right"/>
              <w:rPr>
                <w:i/>
                <w:sz w:val="20"/>
                <w:szCs w:val="20"/>
              </w:rPr>
            </w:pPr>
          </w:p>
          <w:p w:rsidR="007C0EFB" w:rsidRDefault="00986DAB" w:rsidP="00FF3EAC">
            <w:pPr>
              <w:jc w:val="right"/>
              <w:rPr>
                <w:i/>
                <w:sz w:val="20"/>
                <w:szCs w:val="20"/>
              </w:rPr>
            </w:pPr>
            <w:r>
              <w:rPr>
                <w:i/>
                <w:sz w:val="20"/>
                <w:szCs w:val="20"/>
              </w:rPr>
              <w:t>0</w:t>
            </w:r>
          </w:p>
        </w:tc>
        <w:tc>
          <w:tcPr>
            <w:tcW w:w="1079" w:type="dxa"/>
          </w:tcPr>
          <w:p w:rsidR="007C0EFB" w:rsidRPr="00B635DD" w:rsidRDefault="007C0EFB" w:rsidP="00750116">
            <w:pPr>
              <w:jc w:val="right"/>
              <w:rPr>
                <w:sz w:val="20"/>
                <w:szCs w:val="20"/>
              </w:rPr>
            </w:pPr>
          </w:p>
        </w:tc>
        <w:tc>
          <w:tcPr>
            <w:tcW w:w="818" w:type="dxa"/>
          </w:tcPr>
          <w:p w:rsidR="007C0EFB" w:rsidRPr="00B635DD" w:rsidRDefault="007C0EFB">
            <w:pPr>
              <w:jc w:val="right"/>
              <w:rPr>
                <w:kern w:val="2"/>
                <w:sz w:val="20"/>
                <w:szCs w:val="20"/>
              </w:rPr>
            </w:pPr>
          </w:p>
        </w:tc>
        <w:tc>
          <w:tcPr>
            <w:tcW w:w="1134" w:type="dxa"/>
          </w:tcPr>
          <w:p w:rsidR="007C0EFB" w:rsidRDefault="007C0EFB" w:rsidP="00EB7FDF">
            <w:pPr>
              <w:jc w:val="right"/>
              <w:rPr>
                <w:i/>
                <w:sz w:val="20"/>
                <w:szCs w:val="20"/>
              </w:rPr>
            </w:pPr>
          </w:p>
          <w:p w:rsidR="007C0EFB" w:rsidRDefault="007C0EFB" w:rsidP="00EB7FDF">
            <w:pPr>
              <w:jc w:val="right"/>
              <w:rPr>
                <w:i/>
                <w:sz w:val="20"/>
                <w:szCs w:val="20"/>
              </w:rPr>
            </w:pPr>
            <w:r>
              <w:rPr>
                <w:i/>
                <w:sz w:val="20"/>
                <w:szCs w:val="20"/>
              </w:rPr>
              <w:t>19.390</w:t>
            </w:r>
          </w:p>
        </w:tc>
        <w:tc>
          <w:tcPr>
            <w:tcW w:w="709" w:type="dxa"/>
            <w:vAlign w:val="bottom"/>
          </w:tcPr>
          <w:p w:rsidR="007C0EFB" w:rsidRPr="00B635DD" w:rsidRDefault="007C0EFB" w:rsidP="00EB7FDF">
            <w:pPr>
              <w:jc w:val="right"/>
              <w:rPr>
                <w:sz w:val="20"/>
                <w:szCs w:val="20"/>
              </w:rPr>
            </w:pPr>
          </w:p>
        </w:tc>
      </w:tr>
    </w:tbl>
    <w:p w:rsidR="00AA3200" w:rsidRDefault="00AA3200"/>
    <w:p w:rsidR="009E3565" w:rsidRDefault="009E3565"/>
    <w:p w:rsidR="001427A8" w:rsidRDefault="001427A8"/>
    <w:p w:rsidR="001427A8" w:rsidRDefault="001427A8"/>
    <w:p w:rsidR="001427A8" w:rsidRDefault="001427A8"/>
    <w:p w:rsidR="001427A8" w:rsidRDefault="001427A8"/>
    <w:p w:rsidR="001427A8" w:rsidRDefault="001427A8"/>
    <w:p w:rsidR="001427A8" w:rsidRDefault="001427A8"/>
    <w:p w:rsidR="001427A8" w:rsidRDefault="001427A8"/>
    <w:p w:rsidR="001427A8" w:rsidRDefault="001427A8"/>
    <w:p w:rsidR="001427A8" w:rsidRDefault="001427A8"/>
    <w:p w:rsidR="001427A8" w:rsidRDefault="001427A8"/>
    <w:p w:rsidR="001427A8" w:rsidRDefault="001427A8"/>
    <w:p w:rsidR="001427A8" w:rsidRDefault="001427A8"/>
    <w:p w:rsidR="001427A8" w:rsidRDefault="001427A8"/>
    <w:p w:rsidR="001427A8" w:rsidRDefault="001427A8"/>
    <w:p w:rsidR="001427A8" w:rsidRDefault="001427A8"/>
    <w:p w:rsidR="001427A8" w:rsidRDefault="001427A8"/>
    <w:p w:rsidR="001427A8" w:rsidRDefault="001427A8"/>
    <w:p w:rsidR="001427A8" w:rsidRDefault="001427A8"/>
    <w:p w:rsidR="001427A8" w:rsidRDefault="001427A8"/>
    <w:p w:rsidR="001427A8" w:rsidRDefault="001427A8"/>
    <w:p w:rsidR="001427A8" w:rsidRDefault="001427A8"/>
    <w:p w:rsidR="001427A8" w:rsidRDefault="001427A8"/>
    <w:p w:rsidR="001427A8" w:rsidRDefault="001427A8"/>
    <w:p w:rsidR="001427A8" w:rsidRDefault="001427A8"/>
    <w:p w:rsidR="002E593C" w:rsidRDefault="002E593C"/>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969"/>
        <w:gridCol w:w="1134"/>
        <w:gridCol w:w="1134"/>
        <w:gridCol w:w="708"/>
        <w:gridCol w:w="1134"/>
        <w:gridCol w:w="851"/>
      </w:tblGrid>
      <w:tr w:rsidR="00D818E3" w:rsidRPr="00AA7A31" w:rsidTr="00D24CE0">
        <w:trPr>
          <w:trHeight w:val="555"/>
        </w:trPr>
        <w:tc>
          <w:tcPr>
            <w:tcW w:w="1134" w:type="dxa"/>
            <w:tcBorders>
              <w:left w:val="single" w:sz="4" w:space="0" w:color="auto"/>
              <w:right w:val="single" w:sz="4" w:space="0" w:color="auto"/>
            </w:tcBorders>
            <w:vAlign w:val="center"/>
          </w:tcPr>
          <w:p w:rsidR="00D818E3" w:rsidRPr="00AA7A31" w:rsidRDefault="00D818E3" w:rsidP="00D24CE0">
            <w:pPr>
              <w:jc w:val="center"/>
              <w:rPr>
                <w:b/>
                <w:sz w:val="16"/>
                <w:szCs w:val="16"/>
              </w:rPr>
            </w:pPr>
            <w:r w:rsidRPr="00AA7A31">
              <w:rPr>
                <w:b/>
                <w:sz w:val="16"/>
                <w:szCs w:val="16"/>
              </w:rPr>
              <w:lastRenderedPageBreak/>
              <w:t>Ekon.</w:t>
            </w:r>
          </w:p>
          <w:p w:rsidR="00D818E3" w:rsidRPr="00AA7A31" w:rsidRDefault="00D818E3" w:rsidP="00D24CE0">
            <w:pPr>
              <w:jc w:val="center"/>
              <w:rPr>
                <w:b/>
                <w:sz w:val="16"/>
                <w:szCs w:val="16"/>
              </w:rPr>
            </w:pPr>
            <w:r>
              <w:rPr>
                <w:b/>
                <w:sz w:val="16"/>
                <w:szCs w:val="16"/>
              </w:rPr>
              <w:t xml:space="preserve">kod </w:t>
            </w:r>
          </w:p>
        </w:tc>
        <w:tc>
          <w:tcPr>
            <w:tcW w:w="3969" w:type="dxa"/>
            <w:tcBorders>
              <w:left w:val="single" w:sz="4" w:space="0" w:color="auto"/>
              <w:right w:val="single" w:sz="4" w:space="0" w:color="auto"/>
            </w:tcBorders>
            <w:shd w:val="clear" w:color="auto" w:fill="auto"/>
            <w:vAlign w:val="center"/>
          </w:tcPr>
          <w:p w:rsidR="00D818E3" w:rsidRPr="00894D1C" w:rsidRDefault="00D818E3" w:rsidP="00236E18">
            <w:pPr>
              <w:ind w:left="318" w:hanging="318"/>
              <w:jc w:val="center"/>
              <w:rPr>
                <w:b/>
                <w:sz w:val="16"/>
                <w:szCs w:val="16"/>
              </w:rPr>
            </w:pPr>
            <w:r w:rsidRPr="00894D1C">
              <w:rPr>
                <w:b/>
                <w:sz w:val="16"/>
                <w:szCs w:val="16"/>
              </w:rPr>
              <w:t>VRSTA RASHODA</w:t>
            </w:r>
          </w:p>
        </w:tc>
        <w:tc>
          <w:tcPr>
            <w:tcW w:w="1134" w:type="dxa"/>
            <w:tcBorders>
              <w:left w:val="single" w:sz="4" w:space="0" w:color="auto"/>
              <w:right w:val="single" w:sz="4" w:space="0" w:color="auto"/>
            </w:tcBorders>
            <w:shd w:val="clear" w:color="auto" w:fill="auto"/>
            <w:vAlign w:val="center"/>
          </w:tcPr>
          <w:p w:rsidR="00D818E3" w:rsidRDefault="00E65684" w:rsidP="00D818E3">
            <w:pPr>
              <w:rPr>
                <w:b/>
                <w:sz w:val="16"/>
                <w:szCs w:val="16"/>
              </w:rPr>
            </w:pPr>
            <w:r>
              <w:rPr>
                <w:b/>
                <w:sz w:val="16"/>
                <w:szCs w:val="16"/>
              </w:rPr>
              <w:t>Rebalans</w:t>
            </w:r>
          </w:p>
          <w:p w:rsidR="00D818E3" w:rsidRPr="00804B1B" w:rsidRDefault="00D818E3" w:rsidP="00D818E3">
            <w:pPr>
              <w:jc w:val="center"/>
              <w:rPr>
                <w:b/>
                <w:sz w:val="16"/>
                <w:szCs w:val="16"/>
              </w:rPr>
            </w:pPr>
            <w:r>
              <w:rPr>
                <w:b/>
                <w:sz w:val="16"/>
                <w:szCs w:val="16"/>
              </w:rPr>
              <w:t>2018</w:t>
            </w:r>
          </w:p>
        </w:tc>
        <w:tc>
          <w:tcPr>
            <w:tcW w:w="1134" w:type="dxa"/>
            <w:tcBorders>
              <w:left w:val="single" w:sz="4" w:space="0" w:color="auto"/>
              <w:right w:val="single" w:sz="4" w:space="0" w:color="auto"/>
            </w:tcBorders>
            <w:shd w:val="clear" w:color="auto" w:fill="auto"/>
            <w:vAlign w:val="center"/>
          </w:tcPr>
          <w:p w:rsidR="00D818E3" w:rsidRPr="00804B1B" w:rsidRDefault="00D818E3" w:rsidP="00D818E3">
            <w:pPr>
              <w:jc w:val="center"/>
              <w:rPr>
                <w:b/>
                <w:sz w:val="16"/>
                <w:szCs w:val="16"/>
              </w:rPr>
            </w:pPr>
            <w:r w:rsidRPr="00804B1B">
              <w:rPr>
                <w:b/>
                <w:sz w:val="16"/>
                <w:szCs w:val="16"/>
              </w:rPr>
              <w:t>Izvršenje od</w:t>
            </w:r>
          </w:p>
          <w:p w:rsidR="00D818E3" w:rsidRPr="00804B1B" w:rsidRDefault="00D818E3" w:rsidP="00D818E3">
            <w:pPr>
              <w:jc w:val="center"/>
              <w:rPr>
                <w:b/>
                <w:sz w:val="16"/>
                <w:szCs w:val="16"/>
              </w:rPr>
            </w:pPr>
            <w:r>
              <w:rPr>
                <w:b/>
                <w:sz w:val="16"/>
                <w:szCs w:val="16"/>
              </w:rPr>
              <w:t>I-IX /2018</w:t>
            </w:r>
            <w:r w:rsidRPr="00804B1B">
              <w:rPr>
                <w:b/>
                <w:sz w:val="16"/>
                <w:szCs w:val="16"/>
              </w:rPr>
              <w:t>.</w:t>
            </w:r>
          </w:p>
        </w:tc>
        <w:tc>
          <w:tcPr>
            <w:tcW w:w="708" w:type="dxa"/>
            <w:tcBorders>
              <w:left w:val="single" w:sz="4" w:space="0" w:color="auto"/>
              <w:right w:val="single" w:sz="4" w:space="0" w:color="auto"/>
            </w:tcBorders>
            <w:shd w:val="clear" w:color="auto" w:fill="auto"/>
            <w:vAlign w:val="center"/>
          </w:tcPr>
          <w:p w:rsidR="00D818E3" w:rsidRPr="00804B1B" w:rsidRDefault="00D818E3" w:rsidP="00D818E3">
            <w:pPr>
              <w:jc w:val="center"/>
              <w:rPr>
                <w:b/>
                <w:sz w:val="16"/>
                <w:szCs w:val="16"/>
              </w:rPr>
            </w:pPr>
            <w:r w:rsidRPr="00804B1B">
              <w:rPr>
                <w:b/>
                <w:sz w:val="16"/>
                <w:szCs w:val="16"/>
              </w:rPr>
              <w:t>Indeks</w:t>
            </w:r>
          </w:p>
          <w:p w:rsidR="00D818E3" w:rsidRPr="00804B1B" w:rsidRDefault="00D818E3" w:rsidP="00D818E3">
            <w:pPr>
              <w:jc w:val="center"/>
              <w:rPr>
                <w:b/>
                <w:sz w:val="16"/>
                <w:szCs w:val="16"/>
              </w:rPr>
            </w:pPr>
            <w:r w:rsidRPr="00804B1B">
              <w:rPr>
                <w:b/>
                <w:sz w:val="16"/>
                <w:szCs w:val="16"/>
              </w:rPr>
              <w:t>4/3</w:t>
            </w:r>
          </w:p>
        </w:tc>
        <w:tc>
          <w:tcPr>
            <w:tcW w:w="1134" w:type="dxa"/>
            <w:tcBorders>
              <w:left w:val="single" w:sz="4" w:space="0" w:color="auto"/>
              <w:right w:val="single" w:sz="4" w:space="0" w:color="auto"/>
            </w:tcBorders>
            <w:shd w:val="clear" w:color="auto" w:fill="auto"/>
            <w:vAlign w:val="center"/>
          </w:tcPr>
          <w:p w:rsidR="002828EC" w:rsidRPr="002828EC" w:rsidRDefault="002828EC" w:rsidP="002828EC">
            <w:pPr>
              <w:jc w:val="center"/>
              <w:rPr>
                <w:b/>
                <w:sz w:val="16"/>
                <w:szCs w:val="16"/>
              </w:rPr>
            </w:pPr>
            <w:r w:rsidRPr="002828EC">
              <w:rPr>
                <w:b/>
                <w:sz w:val="16"/>
                <w:szCs w:val="16"/>
              </w:rPr>
              <w:t>Nacrt proračuna</w:t>
            </w:r>
          </w:p>
          <w:p w:rsidR="00D818E3" w:rsidRPr="00804B1B" w:rsidRDefault="002828EC" w:rsidP="002828EC">
            <w:pPr>
              <w:jc w:val="center"/>
              <w:rPr>
                <w:b/>
                <w:sz w:val="16"/>
                <w:szCs w:val="16"/>
              </w:rPr>
            </w:pPr>
            <w:r w:rsidRPr="002828EC">
              <w:rPr>
                <w:b/>
                <w:sz w:val="16"/>
                <w:szCs w:val="16"/>
              </w:rPr>
              <w:t>za 2019</w:t>
            </w:r>
          </w:p>
        </w:tc>
        <w:tc>
          <w:tcPr>
            <w:tcW w:w="851" w:type="dxa"/>
            <w:tcBorders>
              <w:left w:val="single" w:sz="4" w:space="0" w:color="auto"/>
              <w:right w:val="single" w:sz="4" w:space="0" w:color="auto"/>
            </w:tcBorders>
            <w:shd w:val="clear" w:color="auto" w:fill="auto"/>
            <w:vAlign w:val="center"/>
          </w:tcPr>
          <w:p w:rsidR="00D818E3" w:rsidRPr="00804B1B" w:rsidRDefault="00D818E3" w:rsidP="00D818E3">
            <w:pPr>
              <w:jc w:val="center"/>
              <w:rPr>
                <w:b/>
                <w:sz w:val="16"/>
                <w:szCs w:val="16"/>
              </w:rPr>
            </w:pPr>
            <w:r w:rsidRPr="00804B1B">
              <w:rPr>
                <w:b/>
                <w:sz w:val="16"/>
                <w:szCs w:val="16"/>
              </w:rPr>
              <w:t>Indeks</w:t>
            </w:r>
          </w:p>
          <w:p w:rsidR="00D818E3" w:rsidRPr="00804B1B" w:rsidRDefault="00F00B68" w:rsidP="00D818E3">
            <w:pPr>
              <w:jc w:val="center"/>
              <w:rPr>
                <w:b/>
                <w:sz w:val="16"/>
                <w:szCs w:val="16"/>
              </w:rPr>
            </w:pPr>
            <w:r>
              <w:rPr>
                <w:b/>
                <w:sz w:val="16"/>
                <w:szCs w:val="16"/>
              </w:rPr>
              <w:t>6/3</w:t>
            </w:r>
          </w:p>
        </w:tc>
      </w:tr>
      <w:tr w:rsidR="00236E18" w:rsidRPr="00AA7A31" w:rsidTr="00236E18">
        <w:tblPrEx>
          <w:tblLook w:val="01E0" w:firstRow="1" w:lastRow="1" w:firstColumn="1" w:lastColumn="1" w:noHBand="0" w:noVBand="0"/>
        </w:tblPrEx>
        <w:tc>
          <w:tcPr>
            <w:tcW w:w="1134" w:type="dxa"/>
          </w:tcPr>
          <w:p w:rsidR="00236E18" w:rsidRPr="00AA7A31" w:rsidRDefault="00236E18" w:rsidP="00D24CE0">
            <w:pPr>
              <w:snapToGrid w:val="0"/>
              <w:jc w:val="center"/>
              <w:rPr>
                <w:b/>
                <w:bCs/>
                <w:sz w:val="16"/>
                <w:szCs w:val="16"/>
              </w:rPr>
            </w:pPr>
            <w:r w:rsidRPr="00AA7A31">
              <w:rPr>
                <w:b/>
                <w:bCs/>
                <w:sz w:val="16"/>
                <w:szCs w:val="16"/>
              </w:rPr>
              <w:t>1</w:t>
            </w:r>
          </w:p>
        </w:tc>
        <w:tc>
          <w:tcPr>
            <w:tcW w:w="3969" w:type="dxa"/>
            <w:shd w:val="clear" w:color="auto" w:fill="auto"/>
          </w:tcPr>
          <w:p w:rsidR="00236E18" w:rsidRPr="007D5ABA" w:rsidRDefault="00236E18" w:rsidP="00A13163">
            <w:pPr>
              <w:snapToGrid w:val="0"/>
              <w:jc w:val="center"/>
              <w:rPr>
                <w:b/>
                <w:bCs/>
                <w:i/>
                <w:sz w:val="16"/>
                <w:szCs w:val="16"/>
              </w:rPr>
            </w:pPr>
            <w:r w:rsidRPr="007D5ABA">
              <w:rPr>
                <w:b/>
                <w:bCs/>
                <w:i/>
                <w:sz w:val="16"/>
                <w:szCs w:val="16"/>
              </w:rPr>
              <w:t>2</w:t>
            </w:r>
          </w:p>
        </w:tc>
        <w:tc>
          <w:tcPr>
            <w:tcW w:w="1134" w:type="dxa"/>
            <w:shd w:val="clear" w:color="auto" w:fill="auto"/>
          </w:tcPr>
          <w:p w:rsidR="00236E18" w:rsidRPr="00AA7A31" w:rsidRDefault="00236E18" w:rsidP="00A13163">
            <w:pPr>
              <w:jc w:val="center"/>
              <w:rPr>
                <w:b/>
                <w:sz w:val="16"/>
                <w:szCs w:val="16"/>
              </w:rPr>
            </w:pPr>
            <w:r>
              <w:rPr>
                <w:b/>
                <w:sz w:val="16"/>
                <w:szCs w:val="16"/>
              </w:rPr>
              <w:t>3</w:t>
            </w:r>
          </w:p>
        </w:tc>
        <w:tc>
          <w:tcPr>
            <w:tcW w:w="1134" w:type="dxa"/>
          </w:tcPr>
          <w:p w:rsidR="00236E18" w:rsidRDefault="00236E18" w:rsidP="00A13163">
            <w:pPr>
              <w:jc w:val="center"/>
              <w:rPr>
                <w:b/>
                <w:sz w:val="16"/>
                <w:szCs w:val="16"/>
              </w:rPr>
            </w:pPr>
            <w:r>
              <w:rPr>
                <w:b/>
                <w:sz w:val="16"/>
                <w:szCs w:val="16"/>
              </w:rPr>
              <w:t>4</w:t>
            </w:r>
          </w:p>
        </w:tc>
        <w:tc>
          <w:tcPr>
            <w:tcW w:w="708" w:type="dxa"/>
          </w:tcPr>
          <w:p w:rsidR="00236E18" w:rsidRDefault="00236E18" w:rsidP="00A13163">
            <w:pPr>
              <w:jc w:val="center"/>
              <w:rPr>
                <w:b/>
                <w:sz w:val="16"/>
                <w:szCs w:val="16"/>
              </w:rPr>
            </w:pPr>
            <w:r>
              <w:rPr>
                <w:b/>
                <w:sz w:val="16"/>
                <w:szCs w:val="16"/>
              </w:rPr>
              <w:t>5</w:t>
            </w:r>
          </w:p>
        </w:tc>
        <w:tc>
          <w:tcPr>
            <w:tcW w:w="1134" w:type="dxa"/>
          </w:tcPr>
          <w:p w:rsidR="00236E18" w:rsidRDefault="00236E18" w:rsidP="00A13163">
            <w:pPr>
              <w:jc w:val="center"/>
              <w:rPr>
                <w:b/>
                <w:sz w:val="16"/>
                <w:szCs w:val="16"/>
              </w:rPr>
            </w:pPr>
            <w:r>
              <w:rPr>
                <w:b/>
                <w:sz w:val="16"/>
                <w:szCs w:val="16"/>
              </w:rPr>
              <w:t>6</w:t>
            </w:r>
          </w:p>
        </w:tc>
        <w:tc>
          <w:tcPr>
            <w:tcW w:w="851" w:type="dxa"/>
          </w:tcPr>
          <w:p w:rsidR="00236E18" w:rsidRDefault="00236E18" w:rsidP="00A13163">
            <w:pPr>
              <w:jc w:val="center"/>
              <w:rPr>
                <w:b/>
                <w:sz w:val="16"/>
                <w:szCs w:val="16"/>
              </w:rPr>
            </w:pPr>
            <w:r>
              <w:rPr>
                <w:b/>
                <w:sz w:val="16"/>
                <w:szCs w:val="16"/>
              </w:rPr>
              <w:t>7</w:t>
            </w:r>
          </w:p>
        </w:tc>
      </w:tr>
      <w:tr w:rsidR="00FF3EAC" w:rsidRPr="00AA7A31" w:rsidTr="00D24CE0">
        <w:tblPrEx>
          <w:tblLook w:val="01E0" w:firstRow="1" w:lastRow="1" w:firstColumn="1" w:lastColumn="1" w:noHBand="0" w:noVBand="0"/>
        </w:tblPrEx>
        <w:tc>
          <w:tcPr>
            <w:tcW w:w="1134" w:type="dxa"/>
            <w:vAlign w:val="bottom"/>
          </w:tcPr>
          <w:p w:rsidR="00FF3EAC" w:rsidRPr="00AA7A31" w:rsidRDefault="00FF3EAC" w:rsidP="00D24CE0">
            <w:pPr>
              <w:rPr>
                <w:sz w:val="20"/>
                <w:szCs w:val="20"/>
              </w:rPr>
            </w:pPr>
          </w:p>
        </w:tc>
        <w:tc>
          <w:tcPr>
            <w:tcW w:w="3969" w:type="dxa"/>
            <w:shd w:val="clear" w:color="auto" w:fill="auto"/>
            <w:vAlign w:val="bottom"/>
          </w:tcPr>
          <w:p w:rsidR="00FF3EAC" w:rsidRPr="00936F88" w:rsidRDefault="00FF3EAC" w:rsidP="00A13163">
            <w:pPr>
              <w:keepNext/>
              <w:snapToGrid w:val="0"/>
              <w:outlineLvl w:val="3"/>
              <w:rPr>
                <w:b/>
                <w:bCs/>
                <w:i/>
                <w:sz w:val="22"/>
                <w:szCs w:val="22"/>
                <w:lang w:eastAsia="ar-SA"/>
              </w:rPr>
            </w:pPr>
            <w:r w:rsidRPr="00936F88">
              <w:rPr>
                <w:b/>
                <w:bCs/>
                <w:i/>
                <w:sz w:val="22"/>
                <w:szCs w:val="22"/>
                <w:lang w:eastAsia="ar-SA"/>
              </w:rPr>
              <w:t>II- RASHODI I IZDACI</w:t>
            </w:r>
          </w:p>
        </w:tc>
        <w:tc>
          <w:tcPr>
            <w:tcW w:w="1134" w:type="dxa"/>
            <w:shd w:val="clear" w:color="auto" w:fill="auto"/>
            <w:vAlign w:val="bottom"/>
          </w:tcPr>
          <w:p w:rsidR="00FF3EAC" w:rsidRPr="00926484" w:rsidRDefault="00E65684" w:rsidP="00FF3EAC">
            <w:pPr>
              <w:spacing w:line="220" w:lineRule="exact"/>
              <w:ind w:right="41"/>
              <w:jc w:val="right"/>
              <w:rPr>
                <w:b/>
                <w:sz w:val="20"/>
                <w:szCs w:val="20"/>
              </w:rPr>
            </w:pPr>
            <w:r>
              <w:rPr>
                <w:b/>
                <w:sz w:val="20"/>
                <w:szCs w:val="20"/>
              </w:rPr>
              <w:t>6.226.899</w:t>
            </w:r>
          </w:p>
        </w:tc>
        <w:tc>
          <w:tcPr>
            <w:tcW w:w="1134" w:type="dxa"/>
            <w:vAlign w:val="bottom"/>
          </w:tcPr>
          <w:p w:rsidR="00FF3EAC" w:rsidRPr="00926484" w:rsidRDefault="00114851" w:rsidP="00750116">
            <w:pPr>
              <w:jc w:val="right"/>
              <w:rPr>
                <w:b/>
                <w:sz w:val="20"/>
                <w:szCs w:val="20"/>
              </w:rPr>
            </w:pPr>
            <w:r>
              <w:rPr>
                <w:b/>
                <w:sz w:val="20"/>
                <w:szCs w:val="20"/>
              </w:rPr>
              <w:t>3.231.198</w:t>
            </w:r>
          </w:p>
        </w:tc>
        <w:tc>
          <w:tcPr>
            <w:tcW w:w="708" w:type="dxa"/>
            <w:vAlign w:val="bottom"/>
          </w:tcPr>
          <w:p w:rsidR="00FF3EAC" w:rsidRPr="00926484" w:rsidRDefault="00F00B68" w:rsidP="00926484">
            <w:pPr>
              <w:jc w:val="right"/>
              <w:rPr>
                <w:b/>
                <w:sz w:val="20"/>
                <w:szCs w:val="20"/>
              </w:rPr>
            </w:pPr>
            <w:r>
              <w:rPr>
                <w:b/>
                <w:sz w:val="20"/>
                <w:szCs w:val="20"/>
              </w:rPr>
              <w:t>52</w:t>
            </w:r>
          </w:p>
        </w:tc>
        <w:tc>
          <w:tcPr>
            <w:tcW w:w="1134" w:type="dxa"/>
            <w:vAlign w:val="bottom"/>
          </w:tcPr>
          <w:p w:rsidR="00FF3EAC" w:rsidRPr="00926484" w:rsidRDefault="001B1CEF" w:rsidP="00926484">
            <w:pPr>
              <w:spacing w:line="220" w:lineRule="exact"/>
              <w:ind w:right="41"/>
              <w:jc w:val="right"/>
              <w:rPr>
                <w:b/>
                <w:sz w:val="20"/>
                <w:szCs w:val="20"/>
              </w:rPr>
            </w:pPr>
            <w:r>
              <w:rPr>
                <w:b/>
                <w:sz w:val="20"/>
                <w:szCs w:val="20"/>
              </w:rPr>
              <w:t>6.</w:t>
            </w:r>
            <w:r w:rsidR="002E1AA4">
              <w:rPr>
                <w:b/>
                <w:sz w:val="20"/>
                <w:szCs w:val="20"/>
              </w:rPr>
              <w:t>2</w:t>
            </w:r>
            <w:r w:rsidR="00566124">
              <w:rPr>
                <w:b/>
                <w:sz w:val="20"/>
                <w:szCs w:val="20"/>
              </w:rPr>
              <w:t>70</w:t>
            </w:r>
            <w:r w:rsidR="00E5283D">
              <w:rPr>
                <w:b/>
                <w:sz w:val="20"/>
                <w:szCs w:val="20"/>
              </w:rPr>
              <w:t>.430</w:t>
            </w:r>
          </w:p>
        </w:tc>
        <w:tc>
          <w:tcPr>
            <w:tcW w:w="851" w:type="dxa"/>
            <w:vAlign w:val="bottom"/>
          </w:tcPr>
          <w:p w:rsidR="00FF3EAC" w:rsidRPr="00926484" w:rsidRDefault="00F00B68" w:rsidP="00926484">
            <w:pPr>
              <w:jc w:val="right"/>
              <w:rPr>
                <w:b/>
                <w:sz w:val="20"/>
                <w:szCs w:val="20"/>
              </w:rPr>
            </w:pPr>
            <w:r>
              <w:rPr>
                <w:b/>
                <w:sz w:val="20"/>
                <w:szCs w:val="20"/>
              </w:rPr>
              <w:t>10</w:t>
            </w:r>
            <w:r w:rsidR="00566124">
              <w:rPr>
                <w:b/>
                <w:sz w:val="20"/>
                <w:szCs w:val="20"/>
              </w:rPr>
              <w:t>1</w:t>
            </w:r>
          </w:p>
        </w:tc>
      </w:tr>
      <w:tr w:rsidR="00FF3EAC" w:rsidRPr="00AA7A31" w:rsidTr="00D24CE0">
        <w:tblPrEx>
          <w:tblLook w:val="01E0" w:firstRow="1" w:lastRow="1" w:firstColumn="1" w:lastColumn="1" w:noHBand="0" w:noVBand="0"/>
        </w:tblPrEx>
        <w:tc>
          <w:tcPr>
            <w:tcW w:w="1134" w:type="dxa"/>
            <w:vAlign w:val="bottom"/>
          </w:tcPr>
          <w:p w:rsidR="00FF3EAC" w:rsidRPr="00AA7A31" w:rsidRDefault="00FF3EAC" w:rsidP="00D24CE0">
            <w:pPr>
              <w:snapToGrid w:val="0"/>
              <w:rPr>
                <w:b/>
                <w:sz w:val="20"/>
                <w:szCs w:val="20"/>
              </w:rPr>
            </w:pPr>
          </w:p>
        </w:tc>
        <w:tc>
          <w:tcPr>
            <w:tcW w:w="3969" w:type="dxa"/>
            <w:shd w:val="clear" w:color="auto" w:fill="auto"/>
            <w:vAlign w:val="bottom"/>
          </w:tcPr>
          <w:p w:rsidR="00FF3EAC" w:rsidRPr="00936F88" w:rsidRDefault="00FF3EAC" w:rsidP="00A13163">
            <w:pPr>
              <w:snapToGrid w:val="0"/>
              <w:rPr>
                <w:b/>
                <w:i/>
                <w:sz w:val="22"/>
                <w:szCs w:val="22"/>
                <w:lang w:val="es-ES"/>
              </w:rPr>
            </w:pPr>
            <w:r w:rsidRPr="00936F88">
              <w:rPr>
                <w:b/>
                <w:i/>
                <w:sz w:val="22"/>
                <w:szCs w:val="22"/>
                <w:lang w:val="es-ES"/>
              </w:rPr>
              <w:t>UKUPNI RASHODI</w:t>
            </w:r>
          </w:p>
        </w:tc>
        <w:tc>
          <w:tcPr>
            <w:tcW w:w="1134" w:type="dxa"/>
            <w:shd w:val="clear" w:color="auto" w:fill="auto"/>
            <w:vAlign w:val="bottom"/>
          </w:tcPr>
          <w:p w:rsidR="00FF3EAC" w:rsidRPr="00926484" w:rsidRDefault="00E65684" w:rsidP="00FF3EAC">
            <w:pPr>
              <w:spacing w:line="220" w:lineRule="exact"/>
              <w:ind w:right="41"/>
              <w:jc w:val="right"/>
              <w:rPr>
                <w:b/>
                <w:sz w:val="20"/>
                <w:szCs w:val="20"/>
              </w:rPr>
            </w:pPr>
            <w:r>
              <w:rPr>
                <w:b/>
                <w:sz w:val="20"/>
                <w:szCs w:val="20"/>
              </w:rPr>
              <w:t>4.133.619</w:t>
            </w:r>
          </w:p>
        </w:tc>
        <w:tc>
          <w:tcPr>
            <w:tcW w:w="1134" w:type="dxa"/>
            <w:vAlign w:val="bottom"/>
          </w:tcPr>
          <w:p w:rsidR="00FF3EAC" w:rsidRPr="00926484" w:rsidRDefault="00114851" w:rsidP="00750116">
            <w:pPr>
              <w:jc w:val="right"/>
              <w:rPr>
                <w:b/>
                <w:sz w:val="20"/>
                <w:szCs w:val="20"/>
              </w:rPr>
            </w:pPr>
            <w:r>
              <w:rPr>
                <w:b/>
                <w:sz w:val="20"/>
                <w:szCs w:val="20"/>
              </w:rPr>
              <w:t>2.684.500</w:t>
            </w:r>
          </w:p>
        </w:tc>
        <w:tc>
          <w:tcPr>
            <w:tcW w:w="708" w:type="dxa"/>
            <w:vAlign w:val="bottom"/>
          </w:tcPr>
          <w:p w:rsidR="00FF3EAC" w:rsidRPr="00926484" w:rsidRDefault="00F00B68" w:rsidP="00926484">
            <w:pPr>
              <w:jc w:val="right"/>
              <w:rPr>
                <w:b/>
                <w:sz w:val="20"/>
                <w:szCs w:val="20"/>
              </w:rPr>
            </w:pPr>
            <w:r>
              <w:rPr>
                <w:b/>
                <w:sz w:val="20"/>
                <w:szCs w:val="20"/>
              </w:rPr>
              <w:t>65</w:t>
            </w:r>
          </w:p>
        </w:tc>
        <w:tc>
          <w:tcPr>
            <w:tcW w:w="1134" w:type="dxa"/>
            <w:vAlign w:val="bottom"/>
          </w:tcPr>
          <w:p w:rsidR="00FF3EAC" w:rsidRPr="00926484" w:rsidRDefault="00922109" w:rsidP="0061401C">
            <w:pPr>
              <w:spacing w:line="220" w:lineRule="exact"/>
              <w:ind w:right="41"/>
              <w:jc w:val="right"/>
              <w:rPr>
                <w:b/>
                <w:sz w:val="20"/>
                <w:szCs w:val="20"/>
              </w:rPr>
            </w:pPr>
            <w:r>
              <w:rPr>
                <w:b/>
                <w:sz w:val="20"/>
                <w:szCs w:val="20"/>
              </w:rPr>
              <w:t>4.3</w:t>
            </w:r>
            <w:r w:rsidR="00566124">
              <w:rPr>
                <w:b/>
                <w:sz w:val="20"/>
                <w:szCs w:val="20"/>
              </w:rPr>
              <w:t>42</w:t>
            </w:r>
            <w:r w:rsidR="00916B36">
              <w:rPr>
                <w:b/>
                <w:sz w:val="20"/>
                <w:szCs w:val="20"/>
              </w:rPr>
              <w:t>.438</w:t>
            </w:r>
          </w:p>
        </w:tc>
        <w:tc>
          <w:tcPr>
            <w:tcW w:w="851" w:type="dxa"/>
            <w:vAlign w:val="bottom"/>
          </w:tcPr>
          <w:p w:rsidR="00FF3EAC" w:rsidRPr="00926484" w:rsidRDefault="00F00B68" w:rsidP="00926484">
            <w:pPr>
              <w:jc w:val="right"/>
              <w:rPr>
                <w:b/>
                <w:sz w:val="20"/>
                <w:szCs w:val="20"/>
              </w:rPr>
            </w:pPr>
            <w:r>
              <w:rPr>
                <w:b/>
                <w:sz w:val="20"/>
                <w:szCs w:val="20"/>
              </w:rPr>
              <w:t>105</w:t>
            </w:r>
          </w:p>
        </w:tc>
      </w:tr>
      <w:tr w:rsidR="00FF3EAC" w:rsidRPr="00AA7A31" w:rsidTr="00D24CE0">
        <w:tblPrEx>
          <w:tblLook w:val="01E0" w:firstRow="1" w:lastRow="1" w:firstColumn="1" w:lastColumn="1" w:noHBand="0" w:noVBand="0"/>
        </w:tblPrEx>
        <w:tc>
          <w:tcPr>
            <w:tcW w:w="1134" w:type="dxa"/>
            <w:vAlign w:val="bottom"/>
          </w:tcPr>
          <w:p w:rsidR="00FF3EAC" w:rsidRPr="004368B9" w:rsidRDefault="00FF3EAC" w:rsidP="00D24CE0">
            <w:pPr>
              <w:snapToGrid w:val="0"/>
              <w:rPr>
                <w:b/>
                <w:sz w:val="22"/>
                <w:szCs w:val="22"/>
              </w:rPr>
            </w:pPr>
            <w:r w:rsidRPr="004368B9">
              <w:rPr>
                <w:b/>
                <w:sz w:val="22"/>
                <w:szCs w:val="22"/>
              </w:rPr>
              <w:t>600</w:t>
            </w:r>
          </w:p>
        </w:tc>
        <w:tc>
          <w:tcPr>
            <w:tcW w:w="3969" w:type="dxa"/>
            <w:shd w:val="clear" w:color="auto" w:fill="auto"/>
            <w:vAlign w:val="bottom"/>
          </w:tcPr>
          <w:p w:rsidR="00FF3EAC" w:rsidRPr="00936F88" w:rsidRDefault="00FF3EAC" w:rsidP="00A13163">
            <w:pPr>
              <w:snapToGrid w:val="0"/>
              <w:rPr>
                <w:b/>
                <w:i/>
                <w:sz w:val="22"/>
                <w:szCs w:val="22"/>
                <w:lang w:val="es-ES"/>
              </w:rPr>
            </w:pPr>
            <w:r w:rsidRPr="00936F88">
              <w:rPr>
                <w:b/>
                <w:i/>
                <w:sz w:val="22"/>
                <w:szCs w:val="22"/>
                <w:lang w:val="es-ES"/>
              </w:rPr>
              <w:t>TEKUĆA PRIČUVA</w:t>
            </w:r>
          </w:p>
        </w:tc>
        <w:tc>
          <w:tcPr>
            <w:tcW w:w="1134" w:type="dxa"/>
            <w:shd w:val="clear" w:color="auto" w:fill="auto"/>
            <w:vAlign w:val="bottom"/>
          </w:tcPr>
          <w:p w:rsidR="00FF3EAC" w:rsidRPr="00926484" w:rsidRDefault="00E65684" w:rsidP="00FF3EAC">
            <w:pPr>
              <w:spacing w:line="220" w:lineRule="exact"/>
              <w:ind w:right="41"/>
              <w:jc w:val="right"/>
              <w:rPr>
                <w:b/>
                <w:sz w:val="20"/>
                <w:szCs w:val="20"/>
              </w:rPr>
            </w:pPr>
            <w:r>
              <w:rPr>
                <w:b/>
                <w:sz w:val="20"/>
                <w:szCs w:val="20"/>
              </w:rPr>
              <w:t>47</w:t>
            </w:r>
            <w:r w:rsidR="00FF3EAC">
              <w:rPr>
                <w:b/>
                <w:sz w:val="20"/>
                <w:szCs w:val="20"/>
              </w:rPr>
              <w:t>.000</w:t>
            </w:r>
          </w:p>
        </w:tc>
        <w:tc>
          <w:tcPr>
            <w:tcW w:w="1134" w:type="dxa"/>
            <w:vAlign w:val="bottom"/>
          </w:tcPr>
          <w:p w:rsidR="00FF3EAC" w:rsidRPr="00926484" w:rsidRDefault="00114851" w:rsidP="00750116">
            <w:pPr>
              <w:jc w:val="right"/>
              <w:rPr>
                <w:b/>
                <w:sz w:val="20"/>
                <w:szCs w:val="20"/>
              </w:rPr>
            </w:pPr>
            <w:r>
              <w:rPr>
                <w:b/>
                <w:sz w:val="20"/>
                <w:szCs w:val="20"/>
              </w:rPr>
              <w:t>44.985</w:t>
            </w:r>
          </w:p>
        </w:tc>
        <w:tc>
          <w:tcPr>
            <w:tcW w:w="708" w:type="dxa"/>
            <w:vAlign w:val="bottom"/>
          </w:tcPr>
          <w:p w:rsidR="00FF3EAC" w:rsidRPr="00926484" w:rsidRDefault="00F00B68" w:rsidP="00926484">
            <w:pPr>
              <w:jc w:val="right"/>
              <w:rPr>
                <w:b/>
                <w:sz w:val="20"/>
                <w:szCs w:val="20"/>
              </w:rPr>
            </w:pPr>
            <w:r>
              <w:rPr>
                <w:b/>
                <w:sz w:val="20"/>
                <w:szCs w:val="20"/>
              </w:rPr>
              <w:t>96</w:t>
            </w:r>
          </w:p>
        </w:tc>
        <w:tc>
          <w:tcPr>
            <w:tcW w:w="1134" w:type="dxa"/>
            <w:vAlign w:val="bottom"/>
          </w:tcPr>
          <w:p w:rsidR="00FF3EAC" w:rsidRPr="00926484" w:rsidRDefault="00922109" w:rsidP="00926484">
            <w:pPr>
              <w:spacing w:line="220" w:lineRule="exact"/>
              <w:ind w:right="41"/>
              <w:jc w:val="right"/>
              <w:rPr>
                <w:b/>
                <w:sz w:val="20"/>
                <w:szCs w:val="20"/>
              </w:rPr>
            </w:pPr>
            <w:r>
              <w:rPr>
                <w:b/>
                <w:sz w:val="20"/>
                <w:szCs w:val="20"/>
              </w:rPr>
              <w:t>30</w:t>
            </w:r>
            <w:r w:rsidR="00BE78D6">
              <w:rPr>
                <w:b/>
                <w:sz w:val="20"/>
                <w:szCs w:val="20"/>
              </w:rPr>
              <w:t>.000</w:t>
            </w:r>
          </w:p>
        </w:tc>
        <w:tc>
          <w:tcPr>
            <w:tcW w:w="851" w:type="dxa"/>
            <w:vAlign w:val="bottom"/>
          </w:tcPr>
          <w:p w:rsidR="00FF3EAC" w:rsidRPr="00926484" w:rsidRDefault="00F00B68" w:rsidP="00926484">
            <w:pPr>
              <w:jc w:val="right"/>
              <w:rPr>
                <w:b/>
                <w:sz w:val="20"/>
                <w:szCs w:val="20"/>
              </w:rPr>
            </w:pPr>
            <w:r>
              <w:rPr>
                <w:b/>
                <w:sz w:val="20"/>
                <w:szCs w:val="20"/>
              </w:rPr>
              <w:t>64</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bCs/>
                <w:i/>
                <w:sz w:val="20"/>
                <w:szCs w:val="20"/>
                <w:lang w:val="es-ES"/>
              </w:rPr>
            </w:pPr>
            <w:r w:rsidRPr="00E75A9E">
              <w:rPr>
                <w:bCs/>
                <w:i/>
                <w:sz w:val="20"/>
                <w:szCs w:val="20"/>
                <w:lang w:val="es-ES"/>
              </w:rPr>
              <w:t>600000</w:t>
            </w:r>
          </w:p>
        </w:tc>
        <w:tc>
          <w:tcPr>
            <w:tcW w:w="3969" w:type="dxa"/>
            <w:shd w:val="clear" w:color="auto" w:fill="auto"/>
            <w:vAlign w:val="bottom"/>
          </w:tcPr>
          <w:p w:rsidR="00FF3EAC" w:rsidRPr="007D5ABA" w:rsidRDefault="00FF3EAC" w:rsidP="00A13163">
            <w:pPr>
              <w:snapToGrid w:val="0"/>
              <w:rPr>
                <w:bCs/>
                <w:i/>
                <w:sz w:val="20"/>
                <w:szCs w:val="20"/>
                <w:lang w:val="es-ES"/>
              </w:rPr>
            </w:pPr>
            <w:r w:rsidRPr="007D5ABA">
              <w:rPr>
                <w:bCs/>
                <w:i/>
                <w:sz w:val="20"/>
                <w:szCs w:val="20"/>
                <w:lang w:val="es-ES"/>
              </w:rPr>
              <w:t>Tekuća pričuva-načelnik</w:t>
            </w:r>
          </w:p>
        </w:tc>
        <w:tc>
          <w:tcPr>
            <w:tcW w:w="1134" w:type="dxa"/>
            <w:shd w:val="clear" w:color="auto" w:fill="auto"/>
            <w:vAlign w:val="bottom"/>
          </w:tcPr>
          <w:p w:rsidR="00FF3EAC" w:rsidRPr="00926484" w:rsidRDefault="00E65684" w:rsidP="00FF3EAC">
            <w:pPr>
              <w:spacing w:line="220" w:lineRule="exact"/>
              <w:ind w:right="41"/>
              <w:jc w:val="right"/>
              <w:rPr>
                <w:i/>
                <w:sz w:val="20"/>
                <w:szCs w:val="20"/>
              </w:rPr>
            </w:pPr>
            <w:r>
              <w:rPr>
                <w:i/>
                <w:sz w:val="20"/>
                <w:szCs w:val="20"/>
              </w:rPr>
              <w:t>47</w:t>
            </w:r>
            <w:r w:rsidR="00FF3EAC">
              <w:rPr>
                <w:i/>
                <w:sz w:val="20"/>
                <w:szCs w:val="20"/>
              </w:rPr>
              <w:t>.000</w:t>
            </w:r>
          </w:p>
        </w:tc>
        <w:tc>
          <w:tcPr>
            <w:tcW w:w="1134" w:type="dxa"/>
            <w:vAlign w:val="bottom"/>
          </w:tcPr>
          <w:p w:rsidR="00FF3EAC" w:rsidRPr="00D202EC" w:rsidRDefault="00114851" w:rsidP="00750116">
            <w:pPr>
              <w:jc w:val="right"/>
              <w:rPr>
                <w:i/>
                <w:sz w:val="20"/>
                <w:szCs w:val="20"/>
              </w:rPr>
            </w:pPr>
            <w:r>
              <w:rPr>
                <w:i/>
                <w:sz w:val="20"/>
                <w:szCs w:val="20"/>
              </w:rPr>
              <w:t>44.985</w:t>
            </w:r>
          </w:p>
        </w:tc>
        <w:tc>
          <w:tcPr>
            <w:tcW w:w="708" w:type="dxa"/>
            <w:vAlign w:val="bottom"/>
          </w:tcPr>
          <w:p w:rsidR="00FF3EAC" w:rsidRPr="00926484" w:rsidRDefault="00F00B68" w:rsidP="00926484">
            <w:pPr>
              <w:jc w:val="right"/>
              <w:rPr>
                <w:i/>
                <w:sz w:val="20"/>
                <w:szCs w:val="20"/>
              </w:rPr>
            </w:pPr>
            <w:r>
              <w:rPr>
                <w:i/>
                <w:sz w:val="20"/>
                <w:szCs w:val="20"/>
              </w:rPr>
              <w:t>96</w:t>
            </w:r>
          </w:p>
        </w:tc>
        <w:tc>
          <w:tcPr>
            <w:tcW w:w="1134" w:type="dxa"/>
            <w:vAlign w:val="bottom"/>
          </w:tcPr>
          <w:p w:rsidR="00FF3EAC" w:rsidRPr="00926484" w:rsidRDefault="00922109" w:rsidP="00926484">
            <w:pPr>
              <w:spacing w:line="220" w:lineRule="exact"/>
              <w:ind w:right="41"/>
              <w:jc w:val="right"/>
              <w:rPr>
                <w:i/>
                <w:sz w:val="20"/>
                <w:szCs w:val="20"/>
              </w:rPr>
            </w:pPr>
            <w:r>
              <w:rPr>
                <w:i/>
                <w:sz w:val="20"/>
                <w:szCs w:val="20"/>
              </w:rPr>
              <w:t>30</w:t>
            </w:r>
            <w:r w:rsidR="008565D1">
              <w:rPr>
                <w:i/>
                <w:sz w:val="20"/>
                <w:szCs w:val="20"/>
              </w:rPr>
              <w:t>.000</w:t>
            </w:r>
          </w:p>
        </w:tc>
        <w:tc>
          <w:tcPr>
            <w:tcW w:w="851" w:type="dxa"/>
            <w:vAlign w:val="bottom"/>
          </w:tcPr>
          <w:p w:rsidR="00FF3EAC" w:rsidRPr="00DD17A3" w:rsidRDefault="00F00B68" w:rsidP="00926484">
            <w:pPr>
              <w:jc w:val="right"/>
              <w:rPr>
                <w:i/>
                <w:sz w:val="20"/>
                <w:szCs w:val="20"/>
              </w:rPr>
            </w:pPr>
            <w:r>
              <w:rPr>
                <w:i/>
                <w:sz w:val="20"/>
                <w:szCs w:val="20"/>
              </w:rPr>
              <w:t>64</w:t>
            </w:r>
          </w:p>
        </w:tc>
      </w:tr>
      <w:tr w:rsidR="00FF3EAC" w:rsidRPr="00AA7A31" w:rsidTr="00D24CE0">
        <w:tblPrEx>
          <w:tblLook w:val="01E0" w:firstRow="1" w:lastRow="1" w:firstColumn="1" w:lastColumn="1" w:noHBand="0" w:noVBand="0"/>
        </w:tblPrEx>
        <w:tc>
          <w:tcPr>
            <w:tcW w:w="1134" w:type="dxa"/>
            <w:vAlign w:val="bottom"/>
          </w:tcPr>
          <w:p w:rsidR="00FF3EAC" w:rsidRPr="004368B9" w:rsidRDefault="00FF3EAC" w:rsidP="00D24CE0">
            <w:pPr>
              <w:snapToGrid w:val="0"/>
              <w:rPr>
                <w:b/>
                <w:bCs/>
                <w:sz w:val="22"/>
                <w:szCs w:val="22"/>
                <w:lang w:val="es-ES"/>
              </w:rPr>
            </w:pPr>
            <w:r w:rsidRPr="004368B9">
              <w:rPr>
                <w:b/>
                <w:bCs/>
                <w:sz w:val="22"/>
                <w:szCs w:val="22"/>
                <w:lang w:val="es-ES"/>
              </w:rPr>
              <w:t>611</w:t>
            </w:r>
          </w:p>
        </w:tc>
        <w:tc>
          <w:tcPr>
            <w:tcW w:w="3969" w:type="dxa"/>
            <w:shd w:val="clear" w:color="auto" w:fill="auto"/>
            <w:vAlign w:val="bottom"/>
          </w:tcPr>
          <w:p w:rsidR="00FF3EAC" w:rsidRPr="007D5ABA" w:rsidRDefault="00FF3EAC" w:rsidP="006E4198">
            <w:pPr>
              <w:snapToGrid w:val="0"/>
              <w:rPr>
                <w:b/>
                <w:bCs/>
                <w:i/>
                <w:sz w:val="20"/>
                <w:szCs w:val="20"/>
                <w:lang w:val="es-ES"/>
              </w:rPr>
            </w:pPr>
            <w:r w:rsidRPr="007D5ABA">
              <w:rPr>
                <w:b/>
                <w:bCs/>
                <w:i/>
                <w:sz w:val="20"/>
                <w:szCs w:val="20"/>
                <w:lang w:val="es-ES"/>
              </w:rPr>
              <w:t>BRUTO PLAĆE I NAKNADE</w:t>
            </w:r>
          </w:p>
        </w:tc>
        <w:tc>
          <w:tcPr>
            <w:tcW w:w="1134" w:type="dxa"/>
            <w:shd w:val="clear" w:color="auto" w:fill="auto"/>
            <w:vAlign w:val="bottom"/>
          </w:tcPr>
          <w:p w:rsidR="00FF3EAC" w:rsidRPr="00926484" w:rsidRDefault="00FF3EAC" w:rsidP="00FF3EAC">
            <w:pPr>
              <w:spacing w:line="220" w:lineRule="exact"/>
              <w:ind w:right="41"/>
              <w:jc w:val="right"/>
              <w:rPr>
                <w:b/>
                <w:sz w:val="20"/>
                <w:szCs w:val="20"/>
              </w:rPr>
            </w:pPr>
            <w:r>
              <w:rPr>
                <w:b/>
                <w:sz w:val="20"/>
                <w:szCs w:val="20"/>
              </w:rPr>
              <w:t>1.</w:t>
            </w:r>
            <w:r w:rsidR="00E65684">
              <w:rPr>
                <w:b/>
                <w:sz w:val="20"/>
                <w:szCs w:val="20"/>
              </w:rPr>
              <w:t>230.431</w:t>
            </w:r>
          </w:p>
        </w:tc>
        <w:tc>
          <w:tcPr>
            <w:tcW w:w="1134" w:type="dxa"/>
            <w:vAlign w:val="bottom"/>
          </w:tcPr>
          <w:p w:rsidR="00FF3EAC" w:rsidRPr="00926484" w:rsidRDefault="00114851" w:rsidP="00750116">
            <w:pPr>
              <w:jc w:val="right"/>
              <w:rPr>
                <w:b/>
                <w:sz w:val="20"/>
                <w:szCs w:val="20"/>
              </w:rPr>
            </w:pPr>
            <w:r>
              <w:rPr>
                <w:b/>
                <w:sz w:val="20"/>
                <w:szCs w:val="20"/>
              </w:rPr>
              <w:t>900.599</w:t>
            </w:r>
          </w:p>
        </w:tc>
        <w:tc>
          <w:tcPr>
            <w:tcW w:w="708" w:type="dxa"/>
            <w:vAlign w:val="bottom"/>
          </w:tcPr>
          <w:p w:rsidR="00FF3EAC" w:rsidRPr="00926484" w:rsidRDefault="00F00B68" w:rsidP="00926484">
            <w:pPr>
              <w:jc w:val="right"/>
              <w:rPr>
                <w:b/>
                <w:sz w:val="20"/>
                <w:szCs w:val="20"/>
              </w:rPr>
            </w:pPr>
            <w:r>
              <w:rPr>
                <w:b/>
                <w:sz w:val="20"/>
                <w:szCs w:val="20"/>
              </w:rPr>
              <w:t>73</w:t>
            </w:r>
          </w:p>
        </w:tc>
        <w:tc>
          <w:tcPr>
            <w:tcW w:w="1134" w:type="dxa"/>
            <w:vAlign w:val="bottom"/>
          </w:tcPr>
          <w:p w:rsidR="00FF3EAC" w:rsidRPr="00926484" w:rsidRDefault="00BE78D6" w:rsidP="00926484">
            <w:pPr>
              <w:spacing w:line="220" w:lineRule="exact"/>
              <w:ind w:right="41"/>
              <w:jc w:val="right"/>
              <w:rPr>
                <w:b/>
                <w:sz w:val="20"/>
                <w:szCs w:val="20"/>
              </w:rPr>
            </w:pPr>
            <w:r>
              <w:rPr>
                <w:b/>
                <w:sz w:val="20"/>
                <w:szCs w:val="20"/>
              </w:rPr>
              <w:t>1.3</w:t>
            </w:r>
            <w:r w:rsidR="008757D0">
              <w:rPr>
                <w:b/>
                <w:sz w:val="20"/>
                <w:szCs w:val="20"/>
              </w:rPr>
              <w:t>09.7</w:t>
            </w:r>
            <w:r w:rsidR="00C32AB2">
              <w:rPr>
                <w:b/>
                <w:sz w:val="20"/>
                <w:szCs w:val="20"/>
              </w:rPr>
              <w:t>07</w:t>
            </w:r>
          </w:p>
        </w:tc>
        <w:tc>
          <w:tcPr>
            <w:tcW w:w="851" w:type="dxa"/>
            <w:vAlign w:val="bottom"/>
          </w:tcPr>
          <w:p w:rsidR="00FF3EAC" w:rsidRPr="00926484" w:rsidRDefault="00F00B68" w:rsidP="00926484">
            <w:pPr>
              <w:jc w:val="right"/>
              <w:rPr>
                <w:b/>
                <w:sz w:val="20"/>
                <w:szCs w:val="20"/>
              </w:rPr>
            </w:pPr>
            <w:r>
              <w:rPr>
                <w:b/>
                <w:sz w:val="20"/>
                <w:szCs w:val="20"/>
              </w:rPr>
              <w:t>106</w:t>
            </w:r>
          </w:p>
        </w:tc>
      </w:tr>
      <w:tr w:rsidR="00FF3EAC" w:rsidRPr="00AA7A31" w:rsidTr="00D24CE0">
        <w:tblPrEx>
          <w:tblLook w:val="01E0" w:firstRow="1" w:lastRow="1" w:firstColumn="1" w:lastColumn="1" w:noHBand="0" w:noVBand="0"/>
        </w:tblPrEx>
        <w:tc>
          <w:tcPr>
            <w:tcW w:w="1134" w:type="dxa"/>
            <w:vAlign w:val="bottom"/>
          </w:tcPr>
          <w:p w:rsidR="00FF3EAC" w:rsidRPr="0023414A" w:rsidRDefault="00FF3EAC" w:rsidP="0023414A">
            <w:pPr>
              <w:snapToGrid w:val="0"/>
              <w:jc w:val="right"/>
              <w:rPr>
                <w:b/>
                <w:i/>
                <w:sz w:val="20"/>
                <w:szCs w:val="20"/>
                <w:lang w:val="es-ES"/>
              </w:rPr>
            </w:pPr>
            <w:r w:rsidRPr="0023414A">
              <w:rPr>
                <w:b/>
                <w:i/>
                <w:sz w:val="20"/>
                <w:szCs w:val="20"/>
                <w:lang w:val="es-ES"/>
              </w:rPr>
              <w:t>611110</w:t>
            </w:r>
          </w:p>
        </w:tc>
        <w:tc>
          <w:tcPr>
            <w:tcW w:w="3969" w:type="dxa"/>
            <w:shd w:val="clear" w:color="auto" w:fill="auto"/>
            <w:vAlign w:val="bottom"/>
          </w:tcPr>
          <w:p w:rsidR="00FF3EAC" w:rsidRPr="007D5ABA" w:rsidRDefault="00FF3EAC" w:rsidP="00A13163">
            <w:pPr>
              <w:snapToGrid w:val="0"/>
              <w:rPr>
                <w:b/>
                <w:i/>
                <w:sz w:val="20"/>
                <w:szCs w:val="20"/>
                <w:lang w:val="es-ES"/>
              </w:rPr>
            </w:pPr>
            <w:r w:rsidRPr="007D5ABA">
              <w:rPr>
                <w:b/>
                <w:i/>
                <w:sz w:val="20"/>
                <w:szCs w:val="20"/>
                <w:lang w:val="es-ES"/>
              </w:rPr>
              <w:t>Bruto plaće</w:t>
            </w:r>
          </w:p>
        </w:tc>
        <w:tc>
          <w:tcPr>
            <w:tcW w:w="1134" w:type="dxa"/>
            <w:shd w:val="clear" w:color="auto" w:fill="auto"/>
            <w:vAlign w:val="bottom"/>
          </w:tcPr>
          <w:p w:rsidR="00FF3EAC" w:rsidRPr="005C10C1" w:rsidRDefault="00E65684" w:rsidP="00FF3EAC">
            <w:pPr>
              <w:spacing w:line="220" w:lineRule="exact"/>
              <w:ind w:right="41"/>
              <w:jc w:val="right"/>
              <w:rPr>
                <w:b/>
                <w:i/>
                <w:sz w:val="20"/>
                <w:szCs w:val="20"/>
              </w:rPr>
            </w:pPr>
            <w:r>
              <w:rPr>
                <w:b/>
                <w:i/>
                <w:sz w:val="20"/>
                <w:szCs w:val="20"/>
              </w:rPr>
              <w:t>1.065.300</w:t>
            </w:r>
          </w:p>
        </w:tc>
        <w:tc>
          <w:tcPr>
            <w:tcW w:w="1134" w:type="dxa"/>
            <w:vAlign w:val="bottom"/>
          </w:tcPr>
          <w:p w:rsidR="00FF3EAC" w:rsidRPr="005C10C1" w:rsidRDefault="00114851" w:rsidP="00750116">
            <w:pPr>
              <w:jc w:val="right"/>
              <w:rPr>
                <w:b/>
                <w:i/>
                <w:sz w:val="20"/>
                <w:szCs w:val="20"/>
              </w:rPr>
            </w:pPr>
            <w:r>
              <w:rPr>
                <w:b/>
                <w:i/>
                <w:sz w:val="20"/>
                <w:szCs w:val="20"/>
              </w:rPr>
              <w:t>791.431</w:t>
            </w:r>
          </w:p>
        </w:tc>
        <w:tc>
          <w:tcPr>
            <w:tcW w:w="708" w:type="dxa"/>
            <w:vAlign w:val="bottom"/>
          </w:tcPr>
          <w:p w:rsidR="00FF3EAC" w:rsidRPr="005C10C1" w:rsidRDefault="00F00B68" w:rsidP="00926484">
            <w:pPr>
              <w:jc w:val="right"/>
              <w:rPr>
                <w:b/>
                <w:i/>
                <w:sz w:val="20"/>
                <w:szCs w:val="20"/>
              </w:rPr>
            </w:pPr>
            <w:r>
              <w:rPr>
                <w:b/>
                <w:i/>
                <w:sz w:val="20"/>
                <w:szCs w:val="20"/>
              </w:rPr>
              <w:t>74</w:t>
            </w:r>
          </w:p>
        </w:tc>
        <w:tc>
          <w:tcPr>
            <w:tcW w:w="1134" w:type="dxa"/>
            <w:vAlign w:val="bottom"/>
          </w:tcPr>
          <w:p w:rsidR="00FF3EAC" w:rsidRPr="005C10C1" w:rsidRDefault="008565D1" w:rsidP="00926484">
            <w:pPr>
              <w:spacing w:line="220" w:lineRule="exact"/>
              <w:ind w:right="41"/>
              <w:jc w:val="right"/>
              <w:rPr>
                <w:b/>
                <w:i/>
                <w:sz w:val="20"/>
                <w:szCs w:val="20"/>
              </w:rPr>
            </w:pPr>
            <w:r>
              <w:rPr>
                <w:b/>
                <w:i/>
                <w:sz w:val="20"/>
                <w:szCs w:val="20"/>
              </w:rPr>
              <w:t>1.1</w:t>
            </w:r>
            <w:r w:rsidR="003874CD">
              <w:rPr>
                <w:b/>
                <w:i/>
                <w:sz w:val="20"/>
                <w:szCs w:val="20"/>
              </w:rPr>
              <w:t>23.189</w:t>
            </w:r>
          </w:p>
        </w:tc>
        <w:tc>
          <w:tcPr>
            <w:tcW w:w="851" w:type="dxa"/>
            <w:vAlign w:val="bottom"/>
          </w:tcPr>
          <w:p w:rsidR="00FF3EAC" w:rsidRPr="005C10C1" w:rsidRDefault="00F00B68" w:rsidP="00926484">
            <w:pPr>
              <w:jc w:val="right"/>
              <w:rPr>
                <w:b/>
                <w:i/>
                <w:sz w:val="20"/>
                <w:szCs w:val="20"/>
              </w:rPr>
            </w:pPr>
            <w:r>
              <w:rPr>
                <w:b/>
                <w:i/>
                <w:sz w:val="20"/>
                <w:szCs w:val="20"/>
              </w:rPr>
              <w:t>105</w:t>
            </w:r>
          </w:p>
        </w:tc>
      </w:tr>
      <w:tr w:rsidR="008565D1" w:rsidRPr="00AA7A31" w:rsidTr="00D24CE0">
        <w:tblPrEx>
          <w:tblLook w:val="01E0" w:firstRow="1" w:lastRow="1" w:firstColumn="1" w:lastColumn="1" w:noHBand="0" w:noVBand="0"/>
        </w:tblPrEx>
        <w:tc>
          <w:tcPr>
            <w:tcW w:w="1134" w:type="dxa"/>
            <w:vAlign w:val="bottom"/>
          </w:tcPr>
          <w:p w:rsidR="008565D1" w:rsidRPr="006A5BFF" w:rsidRDefault="008565D1" w:rsidP="00D24CE0">
            <w:pPr>
              <w:snapToGrid w:val="0"/>
              <w:jc w:val="right"/>
              <w:rPr>
                <w:i/>
                <w:sz w:val="18"/>
                <w:szCs w:val="18"/>
                <w:lang w:val="es-ES"/>
              </w:rPr>
            </w:pPr>
            <w:r w:rsidRPr="006A5BFF">
              <w:rPr>
                <w:i/>
                <w:sz w:val="18"/>
                <w:szCs w:val="18"/>
                <w:lang w:val="es-ES"/>
              </w:rPr>
              <w:t>611110-11</w:t>
            </w:r>
          </w:p>
        </w:tc>
        <w:tc>
          <w:tcPr>
            <w:tcW w:w="3969" w:type="dxa"/>
            <w:shd w:val="clear" w:color="auto" w:fill="auto"/>
            <w:vAlign w:val="bottom"/>
          </w:tcPr>
          <w:p w:rsidR="008565D1" w:rsidRPr="007D5ABA" w:rsidRDefault="008565D1" w:rsidP="00A13163">
            <w:pPr>
              <w:snapToGrid w:val="0"/>
              <w:rPr>
                <w:i/>
                <w:sz w:val="20"/>
                <w:szCs w:val="20"/>
                <w:lang w:val="es-ES"/>
              </w:rPr>
            </w:pPr>
            <w:r w:rsidRPr="007D5ABA">
              <w:rPr>
                <w:i/>
                <w:sz w:val="20"/>
                <w:szCs w:val="20"/>
                <w:lang w:val="es-ES"/>
              </w:rPr>
              <w:t>Neto plaće</w:t>
            </w:r>
          </w:p>
        </w:tc>
        <w:tc>
          <w:tcPr>
            <w:tcW w:w="1134" w:type="dxa"/>
            <w:shd w:val="clear" w:color="auto" w:fill="auto"/>
            <w:vAlign w:val="bottom"/>
          </w:tcPr>
          <w:p w:rsidR="008565D1" w:rsidRPr="00926484" w:rsidRDefault="00E65684" w:rsidP="00FF3EAC">
            <w:pPr>
              <w:spacing w:line="220" w:lineRule="exact"/>
              <w:ind w:right="41"/>
              <w:jc w:val="right"/>
              <w:rPr>
                <w:i/>
                <w:sz w:val="20"/>
                <w:szCs w:val="20"/>
              </w:rPr>
            </w:pPr>
            <w:r>
              <w:rPr>
                <w:i/>
                <w:sz w:val="20"/>
                <w:szCs w:val="20"/>
              </w:rPr>
              <w:t>735.000</w:t>
            </w:r>
          </w:p>
        </w:tc>
        <w:tc>
          <w:tcPr>
            <w:tcW w:w="1134" w:type="dxa"/>
            <w:vAlign w:val="bottom"/>
          </w:tcPr>
          <w:p w:rsidR="008565D1" w:rsidRPr="00D202EC" w:rsidRDefault="008565D1" w:rsidP="00750116">
            <w:pPr>
              <w:jc w:val="right"/>
              <w:rPr>
                <w:i/>
                <w:sz w:val="20"/>
                <w:szCs w:val="20"/>
              </w:rPr>
            </w:pPr>
            <w:r>
              <w:rPr>
                <w:i/>
                <w:sz w:val="20"/>
                <w:szCs w:val="20"/>
              </w:rPr>
              <w:t>546.088</w:t>
            </w:r>
          </w:p>
        </w:tc>
        <w:tc>
          <w:tcPr>
            <w:tcW w:w="708" w:type="dxa"/>
            <w:vAlign w:val="bottom"/>
          </w:tcPr>
          <w:p w:rsidR="008565D1" w:rsidRPr="00926484" w:rsidRDefault="00F00B68" w:rsidP="00926484">
            <w:pPr>
              <w:jc w:val="right"/>
              <w:rPr>
                <w:i/>
                <w:sz w:val="20"/>
                <w:szCs w:val="20"/>
              </w:rPr>
            </w:pPr>
            <w:r>
              <w:rPr>
                <w:i/>
                <w:sz w:val="20"/>
                <w:szCs w:val="20"/>
              </w:rPr>
              <w:t>74</w:t>
            </w:r>
          </w:p>
        </w:tc>
        <w:tc>
          <w:tcPr>
            <w:tcW w:w="1134" w:type="dxa"/>
            <w:vAlign w:val="bottom"/>
          </w:tcPr>
          <w:p w:rsidR="008565D1" w:rsidRPr="00926484" w:rsidRDefault="003874CD" w:rsidP="008565D1">
            <w:pPr>
              <w:spacing w:line="220" w:lineRule="exact"/>
              <w:ind w:right="41"/>
              <w:jc w:val="right"/>
              <w:rPr>
                <w:i/>
                <w:sz w:val="20"/>
                <w:szCs w:val="20"/>
              </w:rPr>
            </w:pPr>
            <w:r>
              <w:rPr>
                <w:i/>
                <w:sz w:val="20"/>
                <w:szCs w:val="20"/>
              </w:rPr>
              <w:t>775.000</w:t>
            </w:r>
          </w:p>
        </w:tc>
        <w:tc>
          <w:tcPr>
            <w:tcW w:w="851" w:type="dxa"/>
            <w:vAlign w:val="bottom"/>
          </w:tcPr>
          <w:p w:rsidR="008565D1" w:rsidRPr="00DD17A3" w:rsidRDefault="00F00B68" w:rsidP="00926484">
            <w:pPr>
              <w:jc w:val="right"/>
              <w:rPr>
                <w:i/>
                <w:sz w:val="20"/>
                <w:szCs w:val="20"/>
              </w:rPr>
            </w:pPr>
            <w:r>
              <w:rPr>
                <w:i/>
                <w:sz w:val="20"/>
                <w:szCs w:val="20"/>
              </w:rPr>
              <w:t>105</w:t>
            </w:r>
          </w:p>
        </w:tc>
      </w:tr>
      <w:tr w:rsidR="008565D1" w:rsidRPr="00AA7A31" w:rsidTr="00D24CE0">
        <w:tblPrEx>
          <w:tblLook w:val="01E0" w:firstRow="1" w:lastRow="1" w:firstColumn="1" w:lastColumn="1" w:noHBand="0" w:noVBand="0"/>
        </w:tblPrEx>
        <w:tc>
          <w:tcPr>
            <w:tcW w:w="1134" w:type="dxa"/>
            <w:vAlign w:val="bottom"/>
          </w:tcPr>
          <w:p w:rsidR="008565D1" w:rsidRPr="006A5BFF" w:rsidRDefault="008565D1" w:rsidP="00D24CE0">
            <w:pPr>
              <w:snapToGrid w:val="0"/>
              <w:jc w:val="right"/>
              <w:rPr>
                <w:i/>
                <w:sz w:val="18"/>
                <w:szCs w:val="18"/>
                <w:lang w:val="es-ES"/>
              </w:rPr>
            </w:pPr>
            <w:r w:rsidRPr="006A5BFF">
              <w:rPr>
                <w:i/>
                <w:sz w:val="18"/>
                <w:szCs w:val="18"/>
                <w:lang w:val="es-ES"/>
              </w:rPr>
              <w:t>611131</w:t>
            </w:r>
          </w:p>
        </w:tc>
        <w:tc>
          <w:tcPr>
            <w:tcW w:w="3969" w:type="dxa"/>
            <w:shd w:val="clear" w:color="auto" w:fill="auto"/>
            <w:vAlign w:val="bottom"/>
          </w:tcPr>
          <w:p w:rsidR="008565D1" w:rsidRPr="007D5ABA" w:rsidRDefault="008565D1" w:rsidP="00A13163">
            <w:pPr>
              <w:snapToGrid w:val="0"/>
              <w:rPr>
                <w:i/>
                <w:sz w:val="20"/>
                <w:szCs w:val="20"/>
                <w:lang w:val="es-ES"/>
              </w:rPr>
            </w:pPr>
            <w:r w:rsidRPr="007D5ABA">
              <w:rPr>
                <w:i/>
                <w:sz w:val="20"/>
                <w:szCs w:val="20"/>
                <w:lang w:val="es-ES"/>
              </w:rPr>
              <w:t>Doprinos za MiO/PiO</w:t>
            </w:r>
          </w:p>
        </w:tc>
        <w:tc>
          <w:tcPr>
            <w:tcW w:w="1134" w:type="dxa"/>
            <w:shd w:val="clear" w:color="auto" w:fill="auto"/>
            <w:vAlign w:val="bottom"/>
          </w:tcPr>
          <w:p w:rsidR="008565D1" w:rsidRPr="00926484" w:rsidRDefault="008565D1" w:rsidP="00FF3EAC">
            <w:pPr>
              <w:spacing w:line="220" w:lineRule="exact"/>
              <w:ind w:right="41"/>
              <w:jc w:val="right"/>
              <w:rPr>
                <w:i/>
                <w:sz w:val="20"/>
                <w:szCs w:val="20"/>
              </w:rPr>
            </w:pPr>
            <w:r>
              <w:rPr>
                <w:i/>
                <w:sz w:val="20"/>
                <w:szCs w:val="20"/>
              </w:rPr>
              <w:t>1</w:t>
            </w:r>
            <w:r w:rsidR="00E65684">
              <w:rPr>
                <w:i/>
                <w:sz w:val="20"/>
                <w:szCs w:val="20"/>
              </w:rPr>
              <w:t>81.100</w:t>
            </w:r>
          </w:p>
        </w:tc>
        <w:tc>
          <w:tcPr>
            <w:tcW w:w="1134" w:type="dxa"/>
            <w:vAlign w:val="bottom"/>
          </w:tcPr>
          <w:p w:rsidR="008565D1" w:rsidRPr="00D202EC" w:rsidRDefault="008565D1" w:rsidP="00750116">
            <w:pPr>
              <w:jc w:val="right"/>
              <w:rPr>
                <w:i/>
                <w:sz w:val="20"/>
                <w:szCs w:val="20"/>
              </w:rPr>
            </w:pPr>
            <w:r>
              <w:rPr>
                <w:i/>
                <w:sz w:val="20"/>
                <w:szCs w:val="20"/>
              </w:rPr>
              <w:t>134.543</w:t>
            </w:r>
          </w:p>
        </w:tc>
        <w:tc>
          <w:tcPr>
            <w:tcW w:w="708" w:type="dxa"/>
            <w:vAlign w:val="bottom"/>
          </w:tcPr>
          <w:p w:rsidR="008565D1" w:rsidRPr="00926484" w:rsidRDefault="00F00B68" w:rsidP="00926484">
            <w:pPr>
              <w:jc w:val="right"/>
              <w:rPr>
                <w:i/>
                <w:sz w:val="20"/>
                <w:szCs w:val="20"/>
              </w:rPr>
            </w:pPr>
            <w:r>
              <w:rPr>
                <w:i/>
                <w:sz w:val="20"/>
                <w:szCs w:val="20"/>
              </w:rPr>
              <w:t>74</w:t>
            </w:r>
          </w:p>
        </w:tc>
        <w:tc>
          <w:tcPr>
            <w:tcW w:w="1134" w:type="dxa"/>
            <w:vAlign w:val="bottom"/>
          </w:tcPr>
          <w:p w:rsidR="008565D1" w:rsidRPr="00926484" w:rsidRDefault="008565D1" w:rsidP="008565D1">
            <w:pPr>
              <w:spacing w:line="220" w:lineRule="exact"/>
              <w:ind w:right="41"/>
              <w:jc w:val="right"/>
              <w:rPr>
                <w:i/>
                <w:sz w:val="20"/>
                <w:szCs w:val="20"/>
              </w:rPr>
            </w:pPr>
            <w:r>
              <w:rPr>
                <w:i/>
                <w:sz w:val="20"/>
                <w:szCs w:val="20"/>
              </w:rPr>
              <w:t>19</w:t>
            </w:r>
            <w:r w:rsidR="003874CD">
              <w:rPr>
                <w:i/>
                <w:sz w:val="20"/>
                <w:szCs w:val="20"/>
              </w:rPr>
              <w:t>0.942</w:t>
            </w:r>
          </w:p>
        </w:tc>
        <w:tc>
          <w:tcPr>
            <w:tcW w:w="851" w:type="dxa"/>
            <w:vAlign w:val="bottom"/>
          </w:tcPr>
          <w:p w:rsidR="008565D1" w:rsidRPr="00DD17A3" w:rsidRDefault="00F00B68" w:rsidP="00926484">
            <w:pPr>
              <w:jc w:val="right"/>
              <w:rPr>
                <w:i/>
                <w:sz w:val="20"/>
                <w:szCs w:val="20"/>
              </w:rPr>
            </w:pPr>
            <w:r>
              <w:rPr>
                <w:i/>
                <w:sz w:val="20"/>
                <w:szCs w:val="20"/>
              </w:rPr>
              <w:t>105</w:t>
            </w:r>
          </w:p>
        </w:tc>
      </w:tr>
      <w:tr w:rsidR="008565D1" w:rsidRPr="00AA7A31" w:rsidTr="00D24CE0">
        <w:tblPrEx>
          <w:tblLook w:val="01E0" w:firstRow="1" w:lastRow="1" w:firstColumn="1" w:lastColumn="1" w:noHBand="0" w:noVBand="0"/>
        </w:tblPrEx>
        <w:tc>
          <w:tcPr>
            <w:tcW w:w="1134" w:type="dxa"/>
            <w:vAlign w:val="bottom"/>
          </w:tcPr>
          <w:p w:rsidR="008565D1" w:rsidRPr="006A5BFF" w:rsidRDefault="008565D1" w:rsidP="00D24CE0">
            <w:pPr>
              <w:snapToGrid w:val="0"/>
              <w:jc w:val="right"/>
              <w:rPr>
                <w:i/>
                <w:sz w:val="18"/>
                <w:szCs w:val="18"/>
                <w:lang w:val="es-ES"/>
              </w:rPr>
            </w:pPr>
            <w:r w:rsidRPr="006A5BFF">
              <w:rPr>
                <w:i/>
                <w:sz w:val="18"/>
                <w:szCs w:val="18"/>
                <w:lang w:val="es-ES"/>
              </w:rPr>
              <w:t>611132</w:t>
            </w:r>
          </w:p>
        </w:tc>
        <w:tc>
          <w:tcPr>
            <w:tcW w:w="3969" w:type="dxa"/>
            <w:shd w:val="clear" w:color="auto" w:fill="auto"/>
            <w:vAlign w:val="bottom"/>
          </w:tcPr>
          <w:p w:rsidR="008565D1" w:rsidRPr="007D5ABA" w:rsidRDefault="008565D1" w:rsidP="00A13163">
            <w:pPr>
              <w:snapToGrid w:val="0"/>
              <w:rPr>
                <w:i/>
                <w:sz w:val="20"/>
                <w:szCs w:val="20"/>
                <w:lang w:val="es-ES"/>
              </w:rPr>
            </w:pPr>
            <w:r w:rsidRPr="007D5ABA">
              <w:rPr>
                <w:i/>
                <w:sz w:val="20"/>
                <w:szCs w:val="20"/>
                <w:lang w:val="es-ES"/>
              </w:rPr>
              <w:t>Doprinos za zdravstveno osiguranje</w:t>
            </w:r>
          </w:p>
        </w:tc>
        <w:tc>
          <w:tcPr>
            <w:tcW w:w="1134" w:type="dxa"/>
            <w:shd w:val="clear" w:color="auto" w:fill="auto"/>
            <w:vAlign w:val="bottom"/>
          </w:tcPr>
          <w:p w:rsidR="008565D1" w:rsidRPr="00926484" w:rsidRDefault="008565D1" w:rsidP="00FF3EAC">
            <w:pPr>
              <w:spacing w:line="220" w:lineRule="exact"/>
              <w:ind w:right="41"/>
              <w:jc w:val="right"/>
              <w:rPr>
                <w:i/>
                <w:sz w:val="20"/>
                <w:szCs w:val="20"/>
              </w:rPr>
            </w:pPr>
            <w:r>
              <w:rPr>
                <w:i/>
                <w:sz w:val="20"/>
                <w:szCs w:val="20"/>
              </w:rPr>
              <w:t>1</w:t>
            </w:r>
            <w:r w:rsidR="00E65684">
              <w:rPr>
                <w:i/>
                <w:sz w:val="20"/>
                <w:szCs w:val="20"/>
              </w:rPr>
              <w:t>33.200</w:t>
            </w:r>
          </w:p>
        </w:tc>
        <w:tc>
          <w:tcPr>
            <w:tcW w:w="1134" w:type="dxa"/>
            <w:vAlign w:val="bottom"/>
          </w:tcPr>
          <w:p w:rsidR="008565D1" w:rsidRPr="00D202EC" w:rsidRDefault="008565D1" w:rsidP="00750116">
            <w:pPr>
              <w:jc w:val="right"/>
              <w:rPr>
                <w:i/>
                <w:sz w:val="20"/>
                <w:szCs w:val="20"/>
              </w:rPr>
            </w:pPr>
            <w:r>
              <w:rPr>
                <w:i/>
                <w:sz w:val="20"/>
                <w:szCs w:val="20"/>
              </w:rPr>
              <w:t>98.929</w:t>
            </w:r>
          </w:p>
        </w:tc>
        <w:tc>
          <w:tcPr>
            <w:tcW w:w="708" w:type="dxa"/>
            <w:vAlign w:val="bottom"/>
          </w:tcPr>
          <w:p w:rsidR="008565D1" w:rsidRPr="00926484" w:rsidRDefault="00F00B68" w:rsidP="00926484">
            <w:pPr>
              <w:jc w:val="right"/>
              <w:rPr>
                <w:i/>
                <w:sz w:val="20"/>
                <w:szCs w:val="20"/>
              </w:rPr>
            </w:pPr>
            <w:r>
              <w:rPr>
                <w:i/>
                <w:sz w:val="20"/>
                <w:szCs w:val="20"/>
              </w:rPr>
              <w:t>74</w:t>
            </w:r>
          </w:p>
        </w:tc>
        <w:tc>
          <w:tcPr>
            <w:tcW w:w="1134" w:type="dxa"/>
            <w:vAlign w:val="bottom"/>
          </w:tcPr>
          <w:p w:rsidR="008565D1" w:rsidRPr="00926484" w:rsidRDefault="003874CD" w:rsidP="008565D1">
            <w:pPr>
              <w:spacing w:line="220" w:lineRule="exact"/>
              <w:ind w:right="41"/>
              <w:jc w:val="right"/>
              <w:rPr>
                <w:i/>
                <w:sz w:val="20"/>
                <w:szCs w:val="20"/>
              </w:rPr>
            </w:pPr>
            <w:r>
              <w:rPr>
                <w:i/>
                <w:sz w:val="20"/>
                <w:szCs w:val="20"/>
              </w:rPr>
              <w:t>140.399</w:t>
            </w:r>
          </w:p>
        </w:tc>
        <w:tc>
          <w:tcPr>
            <w:tcW w:w="851" w:type="dxa"/>
            <w:vAlign w:val="bottom"/>
          </w:tcPr>
          <w:p w:rsidR="008565D1" w:rsidRPr="00DD17A3" w:rsidRDefault="00F00B68" w:rsidP="00926484">
            <w:pPr>
              <w:jc w:val="right"/>
              <w:rPr>
                <w:i/>
                <w:sz w:val="20"/>
                <w:szCs w:val="20"/>
              </w:rPr>
            </w:pPr>
            <w:r>
              <w:rPr>
                <w:i/>
                <w:sz w:val="20"/>
                <w:szCs w:val="20"/>
              </w:rPr>
              <w:t>105</w:t>
            </w:r>
          </w:p>
        </w:tc>
      </w:tr>
      <w:tr w:rsidR="008565D1" w:rsidRPr="00AA7A31" w:rsidTr="00D24CE0">
        <w:tblPrEx>
          <w:tblLook w:val="01E0" w:firstRow="1" w:lastRow="1" w:firstColumn="1" w:lastColumn="1" w:noHBand="0" w:noVBand="0"/>
        </w:tblPrEx>
        <w:tc>
          <w:tcPr>
            <w:tcW w:w="1134" w:type="dxa"/>
            <w:vAlign w:val="bottom"/>
          </w:tcPr>
          <w:p w:rsidR="008565D1" w:rsidRPr="006A5BFF" w:rsidRDefault="008565D1" w:rsidP="00D24CE0">
            <w:pPr>
              <w:snapToGrid w:val="0"/>
              <w:jc w:val="right"/>
              <w:rPr>
                <w:i/>
                <w:sz w:val="18"/>
                <w:szCs w:val="18"/>
                <w:lang w:val="es-ES"/>
              </w:rPr>
            </w:pPr>
            <w:r w:rsidRPr="006A5BFF">
              <w:rPr>
                <w:i/>
                <w:sz w:val="18"/>
                <w:szCs w:val="18"/>
                <w:lang w:val="es-ES"/>
              </w:rPr>
              <w:t>611133</w:t>
            </w:r>
          </w:p>
        </w:tc>
        <w:tc>
          <w:tcPr>
            <w:tcW w:w="3969" w:type="dxa"/>
            <w:shd w:val="clear" w:color="auto" w:fill="auto"/>
            <w:vAlign w:val="bottom"/>
          </w:tcPr>
          <w:p w:rsidR="008565D1" w:rsidRPr="007D5ABA" w:rsidRDefault="008565D1" w:rsidP="00A13163">
            <w:pPr>
              <w:snapToGrid w:val="0"/>
              <w:rPr>
                <w:i/>
                <w:sz w:val="20"/>
                <w:szCs w:val="20"/>
                <w:lang w:val="es-ES"/>
              </w:rPr>
            </w:pPr>
            <w:r w:rsidRPr="007D5ABA">
              <w:rPr>
                <w:i/>
                <w:sz w:val="20"/>
                <w:szCs w:val="20"/>
                <w:lang w:val="es-ES"/>
              </w:rPr>
              <w:t>Doprinos za zapošljavanje</w:t>
            </w:r>
          </w:p>
        </w:tc>
        <w:tc>
          <w:tcPr>
            <w:tcW w:w="1134" w:type="dxa"/>
            <w:shd w:val="clear" w:color="auto" w:fill="auto"/>
            <w:vAlign w:val="bottom"/>
          </w:tcPr>
          <w:p w:rsidR="008565D1" w:rsidRPr="00926484" w:rsidRDefault="008565D1" w:rsidP="00FF3EAC">
            <w:pPr>
              <w:spacing w:line="220" w:lineRule="exact"/>
              <w:ind w:right="41"/>
              <w:jc w:val="right"/>
              <w:rPr>
                <w:i/>
                <w:sz w:val="20"/>
                <w:szCs w:val="20"/>
              </w:rPr>
            </w:pPr>
            <w:r>
              <w:rPr>
                <w:i/>
                <w:sz w:val="20"/>
                <w:szCs w:val="20"/>
              </w:rPr>
              <w:t>1</w:t>
            </w:r>
            <w:r w:rsidR="00E65684">
              <w:rPr>
                <w:i/>
                <w:sz w:val="20"/>
                <w:szCs w:val="20"/>
              </w:rPr>
              <w:t>6.000</w:t>
            </w:r>
          </w:p>
        </w:tc>
        <w:tc>
          <w:tcPr>
            <w:tcW w:w="1134" w:type="dxa"/>
            <w:vAlign w:val="bottom"/>
          </w:tcPr>
          <w:p w:rsidR="008565D1" w:rsidRPr="00D202EC" w:rsidRDefault="008565D1" w:rsidP="00750116">
            <w:pPr>
              <w:jc w:val="right"/>
              <w:rPr>
                <w:i/>
                <w:sz w:val="20"/>
                <w:szCs w:val="20"/>
              </w:rPr>
            </w:pPr>
            <w:r>
              <w:rPr>
                <w:i/>
                <w:sz w:val="20"/>
                <w:szCs w:val="20"/>
              </w:rPr>
              <w:t>11.871</w:t>
            </w:r>
          </w:p>
        </w:tc>
        <w:tc>
          <w:tcPr>
            <w:tcW w:w="708" w:type="dxa"/>
            <w:vAlign w:val="bottom"/>
          </w:tcPr>
          <w:p w:rsidR="008565D1" w:rsidRPr="00926484" w:rsidRDefault="00F00B68" w:rsidP="00926484">
            <w:pPr>
              <w:jc w:val="right"/>
              <w:rPr>
                <w:i/>
                <w:sz w:val="20"/>
                <w:szCs w:val="20"/>
              </w:rPr>
            </w:pPr>
            <w:r>
              <w:rPr>
                <w:i/>
                <w:sz w:val="20"/>
                <w:szCs w:val="20"/>
              </w:rPr>
              <w:t>74</w:t>
            </w:r>
          </w:p>
        </w:tc>
        <w:tc>
          <w:tcPr>
            <w:tcW w:w="1134" w:type="dxa"/>
            <w:vAlign w:val="bottom"/>
          </w:tcPr>
          <w:p w:rsidR="008565D1" w:rsidRPr="00926484" w:rsidRDefault="008565D1" w:rsidP="008565D1">
            <w:pPr>
              <w:spacing w:line="220" w:lineRule="exact"/>
              <w:ind w:right="41"/>
              <w:jc w:val="right"/>
              <w:rPr>
                <w:i/>
                <w:sz w:val="20"/>
                <w:szCs w:val="20"/>
              </w:rPr>
            </w:pPr>
            <w:r>
              <w:rPr>
                <w:i/>
                <w:sz w:val="20"/>
                <w:szCs w:val="20"/>
              </w:rPr>
              <w:t>1</w:t>
            </w:r>
            <w:r w:rsidR="003874CD">
              <w:rPr>
                <w:i/>
                <w:sz w:val="20"/>
                <w:szCs w:val="20"/>
              </w:rPr>
              <w:t>6.848</w:t>
            </w:r>
          </w:p>
        </w:tc>
        <w:tc>
          <w:tcPr>
            <w:tcW w:w="851" w:type="dxa"/>
            <w:vAlign w:val="bottom"/>
          </w:tcPr>
          <w:p w:rsidR="008565D1" w:rsidRPr="00DD17A3" w:rsidRDefault="00F00B68" w:rsidP="00926484">
            <w:pPr>
              <w:jc w:val="right"/>
              <w:rPr>
                <w:i/>
                <w:sz w:val="20"/>
                <w:szCs w:val="20"/>
              </w:rPr>
            </w:pPr>
            <w:r>
              <w:rPr>
                <w:i/>
                <w:sz w:val="20"/>
                <w:szCs w:val="20"/>
              </w:rPr>
              <w:t>105</w:t>
            </w:r>
          </w:p>
        </w:tc>
      </w:tr>
      <w:tr w:rsidR="008565D1" w:rsidRPr="00AA7A31" w:rsidTr="00D24CE0">
        <w:tblPrEx>
          <w:tblLook w:val="01E0" w:firstRow="1" w:lastRow="1" w:firstColumn="1" w:lastColumn="1" w:noHBand="0" w:noVBand="0"/>
        </w:tblPrEx>
        <w:tc>
          <w:tcPr>
            <w:tcW w:w="1134" w:type="dxa"/>
            <w:vAlign w:val="bottom"/>
          </w:tcPr>
          <w:p w:rsidR="008565D1" w:rsidRPr="0023414A" w:rsidRDefault="008565D1" w:rsidP="0023414A">
            <w:pPr>
              <w:snapToGrid w:val="0"/>
              <w:jc w:val="right"/>
              <w:rPr>
                <w:b/>
                <w:i/>
                <w:sz w:val="20"/>
                <w:szCs w:val="20"/>
                <w:lang w:val="es-ES"/>
              </w:rPr>
            </w:pPr>
            <w:r w:rsidRPr="0023414A">
              <w:rPr>
                <w:b/>
                <w:i/>
                <w:sz w:val="20"/>
                <w:szCs w:val="20"/>
                <w:lang w:val="es-ES"/>
              </w:rPr>
              <w:t>611220</w:t>
            </w:r>
          </w:p>
        </w:tc>
        <w:tc>
          <w:tcPr>
            <w:tcW w:w="3969" w:type="dxa"/>
            <w:shd w:val="clear" w:color="auto" w:fill="auto"/>
            <w:vAlign w:val="bottom"/>
          </w:tcPr>
          <w:p w:rsidR="008565D1" w:rsidRPr="007D5ABA" w:rsidRDefault="008565D1" w:rsidP="00A13163">
            <w:pPr>
              <w:snapToGrid w:val="0"/>
              <w:rPr>
                <w:b/>
                <w:i/>
                <w:sz w:val="20"/>
                <w:szCs w:val="20"/>
                <w:lang w:val="es-ES"/>
              </w:rPr>
            </w:pPr>
            <w:r w:rsidRPr="007D5ABA">
              <w:rPr>
                <w:b/>
                <w:i/>
                <w:sz w:val="20"/>
                <w:szCs w:val="20"/>
                <w:lang w:val="es-ES"/>
              </w:rPr>
              <w:t>Naknade iz radnog odnosa</w:t>
            </w:r>
          </w:p>
        </w:tc>
        <w:tc>
          <w:tcPr>
            <w:tcW w:w="1134" w:type="dxa"/>
            <w:shd w:val="clear" w:color="auto" w:fill="auto"/>
            <w:vAlign w:val="bottom"/>
          </w:tcPr>
          <w:p w:rsidR="008565D1" w:rsidRPr="005C10C1" w:rsidRDefault="00E65684" w:rsidP="00FF3EAC">
            <w:pPr>
              <w:spacing w:line="220" w:lineRule="exact"/>
              <w:ind w:right="41"/>
              <w:jc w:val="right"/>
              <w:rPr>
                <w:b/>
                <w:i/>
                <w:sz w:val="20"/>
                <w:szCs w:val="20"/>
              </w:rPr>
            </w:pPr>
            <w:r>
              <w:rPr>
                <w:b/>
                <w:i/>
                <w:sz w:val="20"/>
                <w:szCs w:val="20"/>
              </w:rPr>
              <w:t>165.131</w:t>
            </w:r>
          </w:p>
        </w:tc>
        <w:tc>
          <w:tcPr>
            <w:tcW w:w="1134" w:type="dxa"/>
            <w:vAlign w:val="bottom"/>
          </w:tcPr>
          <w:p w:rsidR="008565D1" w:rsidRPr="005C10C1" w:rsidRDefault="008565D1" w:rsidP="00750116">
            <w:pPr>
              <w:jc w:val="right"/>
              <w:rPr>
                <w:b/>
                <w:i/>
                <w:sz w:val="20"/>
                <w:szCs w:val="20"/>
              </w:rPr>
            </w:pPr>
            <w:r>
              <w:rPr>
                <w:b/>
                <w:i/>
                <w:sz w:val="20"/>
                <w:szCs w:val="20"/>
              </w:rPr>
              <w:t>109.166</w:t>
            </w:r>
          </w:p>
        </w:tc>
        <w:tc>
          <w:tcPr>
            <w:tcW w:w="708" w:type="dxa"/>
            <w:vAlign w:val="bottom"/>
          </w:tcPr>
          <w:p w:rsidR="008565D1" w:rsidRPr="005C10C1" w:rsidRDefault="00F00B68" w:rsidP="00926484">
            <w:pPr>
              <w:jc w:val="right"/>
              <w:rPr>
                <w:b/>
                <w:i/>
                <w:sz w:val="20"/>
                <w:szCs w:val="20"/>
              </w:rPr>
            </w:pPr>
            <w:r>
              <w:rPr>
                <w:b/>
                <w:i/>
                <w:sz w:val="20"/>
                <w:szCs w:val="20"/>
              </w:rPr>
              <w:t>66</w:t>
            </w:r>
          </w:p>
        </w:tc>
        <w:tc>
          <w:tcPr>
            <w:tcW w:w="1134" w:type="dxa"/>
            <w:vAlign w:val="bottom"/>
          </w:tcPr>
          <w:p w:rsidR="008565D1" w:rsidRPr="005C10C1" w:rsidRDefault="008757D0" w:rsidP="008565D1">
            <w:pPr>
              <w:spacing w:line="220" w:lineRule="exact"/>
              <w:ind w:right="41"/>
              <w:jc w:val="right"/>
              <w:rPr>
                <w:b/>
                <w:i/>
                <w:sz w:val="20"/>
                <w:szCs w:val="20"/>
              </w:rPr>
            </w:pPr>
            <w:r>
              <w:rPr>
                <w:b/>
                <w:i/>
                <w:sz w:val="20"/>
                <w:szCs w:val="20"/>
              </w:rPr>
              <w:t>186</w:t>
            </w:r>
            <w:r w:rsidR="00BE78D6">
              <w:rPr>
                <w:b/>
                <w:i/>
                <w:sz w:val="20"/>
                <w:szCs w:val="20"/>
              </w:rPr>
              <w:t>.5</w:t>
            </w:r>
            <w:r w:rsidR="00C32AB2">
              <w:rPr>
                <w:b/>
                <w:i/>
                <w:sz w:val="20"/>
                <w:szCs w:val="20"/>
              </w:rPr>
              <w:t>18</w:t>
            </w:r>
          </w:p>
        </w:tc>
        <w:tc>
          <w:tcPr>
            <w:tcW w:w="851" w:type="dxa"/>
            <w:vAlign w:val="bottom"/>
          </w:tcPr>
          <w:p w:rsidR="008565D1" w:rsidRPr="005C10C1" w:rsidRDefault="00F00B68" w:rsidP="00932E90">
            <w:pPr>
              <w:jc w:val="right"/>
              <w:rPr>
                <w:b/>
                <w:i/>
                <w:sz w:val="20"/>
                <w:szCs w:val="20"/>
              </w:rPr>
            </w:pPr>
            <w:r>
              <w:rPr>
                <w:b/>
                <w:i/>
                <w:sz w:val="20"/>
                <w:szCs w:val="20"/>
              </w:rPr>
              <w:t>113</w:t>
            </w:r>
          </w:p>
        </w:tc>
      </w:tr>
      <w:tr w:rsidR="008565D1" w:rsidRPr="00AA7A31" w:rsidTr="00D24CE0">
        <w:tblPrEx>
          <w:tblLook w:val="01E0" w:firstRow="1" w:lastRow="1" w:firstColumn="1" w:lastColumn="1" w:noHBand="0" w:noVBand="0"/>
        </w:tblPrEx>
        <w:tc>
          <w:tcPr>
            <w:tcW w:w="1134" w:type="dxa"/>
            <w:vAlign w:val="bottom"/>
          </w:tcPr>
          <w:p w:rsidR="008565D1" w:rsidRPr="006A5BFF" w:rsidRDefault="008565D1" w:rsidP="00D24CE0">
            <w:pPr>
              <w:snapToGrid w:val="0"/>
              <w:jc w:val="right"/>
              <w:rPr>
                <w:i/>
                <w:sz w:val="20"/>
                <w:szCs w:val="20"/>
                <w:lang w:val="es-ES"/>
              </w:rPr>
            </w:pPr>
            <w:r w:rsidRPr="006A5BFF">
              <w:rPr>
                <w:i/>
                <w:sz w:val="20"/>
                <w:szCs w:val="20"/>
                <w:lang w:val="es-ES"/>
              </w:rPr>
              <w:t>611211</w:t>
            </w:r>
          </w:p>
        </w:tc>
        <w:tc>
          <w:tcPr>
            <w:tcW w:w="3969" w:type="dxa"/>
            <w:shd w:val="clear" w:color="auto" w:fill="auto"/>
            <w:vAlign w:val="bottom"/>
          </w:tcPr>
          <w:p w:rsidR="008565D1" w:rsidRPr="007D5ABA" w:rsidRDefault="008565D1" w:rsidP="00A13163">
            <w:pPr>
              <w:snapToGrid w:val="0"/>
              <w:rPr>
                <w:i/>
                <w:sz w:val="20"/>
                <w:szCs w:val="20"/>
                <w:lang w:val="es-ES"/>
              </w:rPr>
            </w:pPr>
            <w:r w:rsidRPr="007D5ABA">
              <w:rPr>
                <w:i/>
                <w:sz w:val="20"/>
                <w:szCs w:val="20"/>
                <w:lang w:val="es-ES"/>
              </w:rPr>
              <w:t>Naknade za prijevoz s posla i na posao</w:t>
            </w:r>
          </w:p>
        </w:tc>
        <w:tc>
          <w:tcPr>
            <w:tcW w:w="1134" w:type="dxa"/>
            <w:shd w:val="clear" w:color="auto" w:fill="auto"/>
            <w:vAlign w:val="bottom"/>
          </w:tcPr>
          <w:p w:rsidR="008565D1" w:rsidRPr="00926484" w:rsidRDefault="008565D1" w:rsidP="00FF3EAC">
            <w:pPr>
              <w:spacing w:line="220" w:lineRule="exact"/>
              <w:ind w:right="41"/>
              <w:jc w:val="right"/>
              <w:rPr>
                <w:i/>
                <w:sz w:val="20"/>
                <w:szCs w:val="20"/>
              </w:rPr>
            </w:pPr>
            <w:r>
              <w:rPr>
                <w:i/>
                <w:sz w:val="20"/>
                <w:szCs w:val="20"/>
              </w:rPr>
              <w:t>2</w:t>
            </w:r>
            <w:r w:rsidR="00E65684">
              <w:rPr>
                <w:i/>
                <w:sz w:val="20"/>
                <w:szCs w:val="20"/>
              </w:rPr>
              <w:t>4.156</w:t>
            </w:r>
          </w:p>
        </w:tc>
        <w:tc>
          <w:tcPr>
            <w:tcW w:w="1134" w:type="dxa"/>
            <w:vAlign w:val="bottom"/>
          </w:tcPr>
          <w:p w:rsidR="008565D1" w:rsidRPr="00926484" w:rsidRDefault="008565D1" w:rsidP="00750116">
            <w:pPr>
              <w:jc w:val="right"/>
              <w:rPr>
                <w:i/>
                <w:sz w:val="20"/>
                <w:szCs w:val="20"/>
              </w:rPr>
            </w:pPr>
            <w:r>
              <w:rPr>
                <w:i/>
                <w:sz w:val="20"/>
                <w:szCs w:val="20"/>
              </w:rPr>
              <w:t>17.111</w:t>
            </w:r>
          </w:p>
        </w:tc>
        <w:tc>
          <w:tcPr>
            <w:tcW w:w="708" w:type="dxa"/>
            <w:vAlign w:val="bottom"/>
          </w:tcPr>
          <w:p w:rsidR="008565D1" w:rsidRPr="00926484" w:rsidRDefault="00F00B68" w:rsidP="00926484">
            <w:pPr>
              <w:jc w:val="right"/>
              <w:rPr>
                <w:i/>
                <w:sz w:val="20"/>
                <w:szCs w:val="20"/>
              </w:rPr>
            </w:pPr>
            <w:r>
              <w:rPr>
                <w:i/>
                <w:sz w:val="20"/>
                <w:szCs w:val="20"/>
              </w:rPr>
              <w:t>71</w:t>
            </w:r>
          </w:p>
        </w:tc>
        <w:tc>
          <w:tcPr>
            <w:tcW w:w="1134" w:type="dxa"/>
            <w:vAlign w:val="bottom"/>
          </w:tcPr>
          <w:p w:rsidR="008565D1" w:rsidRPr="00926484" w:rsidRDefault="008565D1" w:rsidP="008565D1">
            <w:pPr>
              <w:spacing w:line="220" w:lineRule="exact"/>
              <w:ind w:right="41"/>
              <w:jc w:val="right"/>
              <w:rPr>
                <w:i/>
                <w:sz w:val="20"/>
                <w:szCs w:val="20"/>
              </w:rPr>
            </w:pPr>
            <w:r>
              <w:rPr>
                <w:i/>
                <w:sz w:val="20"/>
                <w:szCs w:val="20"/>
              </w:rPr>
              <w:t>28.1</w:t>
            </w:r>
            <w:r w:rsidR="00C32AB2">
              <w:rPr>
                <w:i/>
                <w:sz w:val="20"/>
                <w:szCs w:val="20"/>
              </w:rPr>
              <w:t>18</w:t>
            </w:r>
          </w:p>
        </w:tc>
        <w:tc>
          <w:tcPr>
            <w:tcW w:w="851" w:type="dxa"/>
            <w:vAlign w:val="bottom"/>
          </w:tcPr>
          <w:p w:rsidR="008565D1" w:rsidRPr="00926484" w:rsidRDefault="00F00B68" w:rsidP="00932E90">
            <w:pPr>
              <w:jc w:val="right"/>
              <w:rPr>
                <w:b/>
                <w:sz w:val="20"/>
                <w:szCs w:val="20"/>
              </w:rPr>
            </w:pPr>
            <w:r>
              <w:rPr>
                <w:b/>
                <w:sz w:val="20"/>
                <w:szCs w:val="20"/>
              </w:rPr>
              <w:t>116</w:t>
            </w:r>
          </w:p>
        </w:tc>
      </w:tr>
      <w:tr w:rsidR="008565D1" w:rsidRPr="00AA7A31" w:rsidTr="00D24CE0">
        <w:tblPrEx>
          <w:tblLook w:val="01E0" w:firstRow="1" w:lastRow="1" w:firstColumn="1" w:lastColumn="1" w:noHBand="0" w:noVBand="0"/>
        </w:tblPrEx>
        <w:tc>
          <w:tcPr>
            <w:tcW w:w="1134" w:type="dxa"/>
            <w:vAlign w:val="bottom"/>
          </w:tcPr>
          <w:p w:rsidR="008565D1" w:rsidRPr="006A5BFF" w:rsidRDefault="008565D1" w:rsidP="00D24CE0">
            <w:pPr>
              <w:snapToGrid w:val="0"/>
              <w:jc w:val="right"/>
              <w:rPr>
                <w:i/>
                <w:sz w:val="16"/>
                <w:szCs w:val="16"/>
                <w:lang w:val="es-ES"/>
              </w:rPr>
            </w:pPr>
            <w:r w:rsidRPr="006A5BFF">
              <w:rPr>
                <w:i/>
                <w:sz w:val="16"/>
                <w:szCs w:val="16"/>
                <w:lang w:val="es-ES"/>
              </w:rPr>
              <w:t>611220-11</w:t>
            </w:r>
          </w:p>
        </w:tc>
        <w:tc>
          <w:tcPr>
            <w:tcW w:w="3969" w:type="dxa"/>
            <w:shd w:val="clear" w:color="auto" w:fill="auto"/>
            <w:vAlign w:val="bottom"/>
          </w:tcPr>
          <w:p w:rsidR="008565D1" w:rsidRPr="007D5ABA" w:rsidRDefault="008565D1" w:rsidP="00A13163">
            <w:pPr>
              <w:snapToGrid w:val="0"/>
              <w:rPr>
                <w:i/>
                <w:sz w:val="20"/>
                <w:szCs w:val="20"/>
                <w:lang w:val="es-ES"/>
              </w:rPr>
            </w:pPr>
            <w:r w:rsidRPr="007D5ABA">
              <w:rPr>
                <w:i/>
                <w:sz w:val="20"/>
                <w:szCs w:val="20"/>
                <w:lang w:val="es-ES"/>
              </w:rPr>
              <w:t>Naknade za topli obrok</w:t>
            </w:r>
          </w:p>
        </w:tc>
        <w:tc>
          <w:tcPr>
            <w:tcW w:w="1134" w:type="dxa"/>
            <w:shd w:val="clear" w:color="auto" w:fill="auto"/>
            <w:vAlign w:val="bottom"/>
          </w:tcPr>
          <w:p w:rsidR="008565D1" w:rsidRPr="00926484" w:rsidRDefault="00E65684" w:rsidP="00FF3EAC">
            <w:pPr>
              <w:spacing w:line="220" w:lineRule="exact"/>
              <w:ind w:right="41"/>
              <w:jc w:val="right"/>
              <w:rPr>
                <w:i/>
                <w:sz w:val="20"/>
                <w:szCs w:val="20"/>
              </w:rPr>
            </w:pPr>
            <w:r>
              <w:rPr>
                <w:i/>
                <w:sz w:val="20"/>
                <w:szCs w:val="20"/>
              </w:rPr>
              <w:t>86.907</w:t>
            </w:r>
          </w:p>
        </w:tc>
        <w:tc>
          <w:tcPr>
            <w:tcW w:w="1134" w:type="dxa"/>
            <w:vAlign w:val="bottom"/>
          </w:tcPr>
          <w:p w:rsidR="008565D1" w:rsidRPr="00926484" w:rsidRDefault="008565D1" w:rsidP="00750116">
            <w:pPr>
              <w:jc w:val="right"/>
              <w:rPr>
                <w:i/>
                <w:sz w:val="20"/>
                <w:szCs w:val="20"/>
              </w:rPr>
            </w:pPr>
            <w:r>
              <w:rPr>
                <w:i/>
                <w:sz w:val="20"/>
                <w:szCs w:val="20"/>
              </w:rPr>
              <w:t>63.806</w:t>
            </w:r>
          </w:p>
        </w:tc>
        <w:tc>
          <w:tcPr>
            <w:tcW w:w="708" w:type="dxa"/>
            <w:vAlign w:val="bottom"/>
          </w:tcPr>
          <w:p w:rsidR="008565D1" w:rsidRPr="00926484" w:rsidRDefault="00F00B68" w:rsidP="00926484">
            <w:pPr>
              <w:jc w:val="right"/>
              <w:rPr>
                <w:i/>
                <w:sz w:val="20"/>
                <w:szCs w:val="20"/>
              </w:rPr>
            </w:pPr>
            <w:r>
              <w:rPr>
                <w:i/>
                <w:sz w:val="20"/>
                <w:szCs w:val="20"/>
              </w:rPr>
              <w:t>73</w:t>
            </w:r>
          </w:p>
        </w:tc>
        <w:tc>
          <w:tcPr>
            <w:tcW w:w="1134" w:type="dxa"/>
            <w:vAlign w:val="bottom"/>
          </w:tcPr>
          <w:p w:rsidR="008565D1" w:rsidRPr="00926484" w:rsidRDefault="008757D0" w:rsidP="008565D1">
            <w:pPr>
              <w:spacing w:line="220" w:lineRule="exact"/>
              <w:ind w:right="41"/>
              <w:jc w:val="right"/>
              <w:rPr>
                <w:i/>
                <w:sz w:val="20"/>
                <w:szCs w:val="20"/>
              </w:rPr>
            </w:pPr>
            <w:r>
              <w:rPr>
                <w:i/>
                <w:sz w:val="20"/>
                <w:szCs w:val="20"/>
              </w:rPr>
              <w:t>96</w:t>
            </w:r>
            <w:r w:rsidR="008565D1">
              <w:rPr>
                <w:i/>
                <w:sz w:val="20"/>
                <w:szCs w:val="20"/>
              </w:rPr>
              <w:t>.000</w:t>
            </w:r>
          </w:p>
        </w:tc>
        <w:tc>
          <w:tcPr>
            <w:tcW w:w="851" w:type="dxa"/>
            <w:vAlign w:val="bottom"/>
          </w:tcPr>
          <w:p w:rsidR="008565D1" w:rsidRPr="00DD17A3" w:rsidRDefault="00F00B68" w:rsidP="00932E90">
            <w:pPr>
              <w:jc w:val="right"/>
              <w:rPr>
                <w:i/>
                <w:sz w:val="20"/>
                <w:szCs w:val="20"/>
              </w:rPr>
            </w:pPr>
            <w:r>
              <w:rPr>
                <w:i/>
                <w:sz w:val="20"/>
                <w:szCs w:val="20"/>
              </w:rPr>
              <w:t>110</w:t>
            </w:r>
          </w:p>
        </w:tc>
      </w:tr>
      <w:tr w:rsidR="008565D1" w:rsidRPr="00AA7A31" w:rsidTr="00D24CE0">
        <w:tblPrEx>
          <w:tblLook w:val="01E0" w:firstRow="1" w:lastRow="1" w:firstColumn="1" w:lastColumn="1" w:noHBand="0" w:noVBand="0"/>
        </w:tblPrEx>
        <w:tc>
          <w:tcPr>
            <w:tcW w:w="1134" w:type="dxa"/>
            <w:vAlign w:val="bottom"/>
          </w:tcPr>
          <w:p w:rsidR="008565D1" w:rsidRPr="006A5BFF" w:rsidRDefault="008565D1" w:rsidP="00D24CE0">
            <w:pPr>
              <w:snapToGrid w:val="0"/>
              <w:jc w:val="right"/>
              <w:rPr>
                <w:i/>
                <w:sz w:val="16"/>
                <w:szCs w:val="16"/>
                <w:lang w:val="es-ES"/>
              </w:rPr>
            </w:pPr>
            <w:r w:rsidRPr="006A5BFF">
              <w:rPr>
                <w:i/>
                <w:sz w:val="16"/>
                <w:szCs w:val="16"/>
                <w:lang w:val="es-ES"/>
              </w:rPr>
              <w:t>611220-12</w:t>
            </w:r>
          </w:p>
        </w:tc>
        <w:tc>
          <w:tcPr>
            <w:tcW w:w="3969" w:type="dxa"/>
            <w:shd w:val="clear" w:color="auto" w:fill="auto"/>
            <w:vAlign w:val="bottom"/>
          </w:tcPr>
          <w:p w:rsidR="008565D1" w:rsidRPr="007D5ABA" w:rsidRDefault="008565D1" w:rsidP="00A13163">
            <w:pPr>
              <w:snapToGrid w:val="0"/>
              <w:rPr>
                <w:i/>
                <w:sz w:val="20"/>
                <w:szCs w:val="20"/>
                <w:lang w:val="es-ES"/>
              </w:rPr>
            </w:pPr>
            <w:r w:rsidRPr="007D5ABA">
              <w:rPr>
                <w:i/>
                <w:sz w:val="20"/>
                <w:szCs w:val="20"/>
                <w:lang w:val="es-ES"/>
              </w:rPr>
              <w:t>Regres za godišnji odmor</w:t>
            </w:r>
          </w:p>
        </w:tc>
        <w:tc>
          <w:tcPr>
            <w:tcW w:w="1134" w:type="dxa"/>
            <w:shd w:val="clear" w:color="auto" w:fill="auto"/>
            <w:vAlign w:val="bottom"/>
          </w:tcPr>
          <w:p w:rsidR="008565D1" w:rsidRPr="00926484" w:rsidRDefault="008565D1" w:rsidP="00FF3EAC">
            <w:pPr>
              <w:spacing w:line="220" w:lineRule="exact"/>
              <w:ind w:right="41"/>
              <w:jc w:val="right"/>
              <w:rPr>
                <w:i/>
                <w:sz w:val="20"/>
                <w:szCs w:val="20"/>
              </w:rPr>
            </w:pPr>
            <w:r>
              <w:rPr>
                <w:i/>
                <w:sz w:val="20"/>
                <w:szCs w:val="20"/>
              </w:rPr>
              <w:t>2</w:t>
            </w:r>
            <w:r w:rsidR="00E65684">
              <w:rPr>
                <w:i/>
                <w:sz w:val="20"/>
                <w:szCs w:val="20"/>
              </w:rPr>
              <w:t>3.400</w:t>
            </w:r>
          </w:p>
        </w:tc>
        <w:tc>
          <w:tcPr>
            <w:tcW w:w="1134" w:type="dxa"/>
            <w:vAlign w:val="bottom"/>
          </w:tcPr>
          <w:p w:rsidR="008565D1" w:rsidRPr="00926484" w:rsidRDefault="008565D1" w:rsidP="00750116">
            <w:pPr>
              <w:jc w:val="right"/>
              <w:rPr>
                <w:i/>
                <w:sz w:val="20"/>
                <w:szCs w:val="20"/>
              </w:rPr>
            </w:pPr>
            <w:r>
              <w:rPr>
                <w:i/>
                <w:sz w:val="20"/>
                <w:szCs w:val="20"/>
              </w:rPr>
              <w:t>20.928</w:t>
            </w:r>
          </w:p>
        </w:tc>
        <w:tc>
          <w:tcPr>
            <w:tcW w:w="708" w:type="dxa"/>
            <w:vAlign w:val="bottom"/>
          </w:tcPr>
          <w:p w:rsidR="008565D1" w:rsidRPr="00926484" w:rsidRDefault="00F00B68" w:rsidP="00926484">
            <w:pPr>
              <w:jc w:val="right"/>
              <w:rPr>
                <w:i/>
                <w:sz w:val="20"/>
                <w:szCs w:val="20"/>
              </w:rPr>
            </w:pPr>
            <w:r>
              <w:rPr>
                <w:i/>
                <w:sz w:val="20"/>
                <w:szCs w:val="20"/>
              </w:rPr>
              <w:t>89</w:t>
            </w:r>
          </w:p>
        </w:tc>
        <w:tc>
          <w:tcPr>
            <w:tcW w:w="1134" w:type="dxa"/>
            <w:vAlign w:val="bottom"/>
          </w:tcPr>
          <w:p w:rsidR="008565D1" w:rsidRPr="00926484" w:rsidRDefault="008565D1" w:rsidP="008565D1">
            <w:pPr>
              <w:spacing w:line="220" w:lineRule="exact"/>
              <w:ind w:right="41"/>
              <w:jc w:val="right"/>
              <w:rPr>
                <w:i/>
                <w:sz w:val="20"/>
                <w:szCs w:val="20"/>
              </w:rPr>
            </w:pPr>
            <w:r>
              <w:rPr>
                <w:i/>
                <w:sz w:val="20"/>
                <w:szCs w:val="20"/>
              </w:rPr>
              <w:t>24.400</w:t>
            </w:r>
          </w:p>
        </w:tc>
        <w:tc>
          <w:tcPr>
            <w:tcW w:w="851" w:type="dxa"/>
            <w:vAlign w:val="bottom"/>
          </w:tcPr>
          <w:p w:rsidR="008565D1" w:rsidRPr="00DD17A3" w:rsidRDefault="00F00B68" w:rsidP="00932E90">
            <w:pPr>
              <w:jc w:val="right"/>
              <w:rPr>
                <w:i/>
                <w:sz w:val="20"/>
                <w:szCs w:val="20"/>
              </w:rPr>
            </w:pPr>
            <w:r>
              <w:rPr>
                <w:i/>
                <w:sz w:val="20"/>
                <w:szCs w:val="20"/>
              </w:rPr>
              <w:t>104</w:t>
            </w:r>
          </w:p>
        </w:tc>
      </w:tr>
      <w:tr w:rsidR="00FF3EAC" w:rsidRPr="00AA7A31" w:rsidTr="00D24CE0">
        <w:tblPrEx>
          <w:tblLook w:val="01E0" w:firstRow="1" w:lastRow="1" w:firstColumn="1" w:lastColumn="1" w:noHBand="0" w:noVBand="0"/>
        </w:tblPrEx>
        <w:tc>
          <w:tcPr>
            <w:tcW w:w="1134" w:type="dxa"/>
            <w:vAlign w:val="bottom"/>
          </w:tcPr>
          <w:p w:rsidR="00FF3EAC" w:rsidRPr="006A5BFF" w:rsidRDefault="00FF3EAC" w:rsidP="00D24CE0">
            <w:pPr>
              <w:snapToGrid w:val="0"/>
              <w:jc w:val="right"/>
              <w:rPr>
                <w:i/>
                <w:sz w:val="16"/>
                <w:szCs w:val="16"/>
                <w:lang w:val="es-ES"/>
              </w:rPr>
            </w:pPr>
            <w:r w:rsidRPr="006A5BFF">
              <w:rPr>
                <w:i/>
                <w:sz w:val="16"/>
                <w:szCs w:val="16"/>
                <w:lang w:val="es-ES"/>
              </w:rPr>
              <w:t>611220-13</w:t>
            </w:r>
          </w:p>
        </w:tc>
        <w:tc>
          <w:tcPr>
            <w:tcW w:w="3969" w:type="dxa"/>
            <w:shd w:val="clear" w:color="auto" w:fill="auto"/>
            <w:vAlign w:val="bottom"/>
          </w:tcPr>
          <w:p w:rsidR="00FF3EAC" w:rsidRPr="007D5ABA" w:rsidRDefault="00FF3EAC" w:rsidP="00A13163">
            <w:pPr>
              <w:snapToGrid w:val="0"/>
              <w:rPr>
                <w:i/>
                <w:sz w:val="20"/>
                <w:szCs w:val="20"/>
                <w:lang w:val="es-ES"/>
              </w:rPr>
            </w:pPr>
            <w:r w:rsidRPr="007D5ABA">
              <w:rPr>
                <w:i/>
                <w:sz w:val="20"/>
                <w:szCs w:val="20"/>
                <w:lang w:val="es-ES"/>
              </w:rPr>
              <w:t>Otpremnina zbog odlaska u mirovinu</w:t>
            </w:r>
          </w:p>
        </w:tc>
        <w:tc>
          <w:tcPr>
            <w:tcW w:w="1134" w:type="dxa"/>
            <w:shd w:val="clear" w:color="auto" w:fill="auto"/>
            <w:vAlign w:val="bottom"/>
          </w:tcPr>
          <w:p w:rsidR="00FF3EAC" w:rsidRPr="00926484" w:rsidRDefault="00FF3EAC" w:rsidP="00FF3EAC">
            <w:pPr>
              <w:spacing w:line="219" w:lineRule="exact"/>
              <w:ind w:right="41"/>
              <w:jc w:val="right"/>
              <w:rPr>
                <w:i/>
                <w:sz w:val="20"/>
                <w:szCs w:val="20"/>
              </w:rPr>
            </w:pPr>
            <w:r>
              <w:rPr>
                <w:i/>
                <w:sz w:val="20"/>
                <w:szCs w:val="20"/>
              </w:rPr>
              <w:t>0</w:t>
            </w:r>
          </w:p>
        </w:tc>
        <w:tc>
          <w:tcPr>
            <w:tcW w:w="1134" w:type="dxa"/>
            <w:vAlign w:val="bottom"/>
          </w:tcPr>
          <w:p w:rsidR="00FF3EAC" w:rsidRPr="00926484" w:rsidRDefault="00114851" w:rsidP="00750116">
            <w:pPr>
              <w:jc w:val="right"/>
              <w:rPr>
                <w:i/>
                <w:sz w:val="20"/>
                <w:szCs w:val="20"/>
              </w:rPr>
            </w:pPr>
            <w:r>
              <w:rPr>
                <w:i/>
                <w:sz w:val="20"/>
                <w:szCs w:val="20"/>
              </w:rPr>
              <w:t>0</w:t>
            </w:r>
          </w:p>
        </w:tc>
        <w:tc>
          <w:tcPr>
            <w:tcW w:w="708" w:type="dxa"/>
            <w:vAlign w:val="bottom"/>
          </w:tcPr>
          <w:p w:rsidR="00FF3EAC" w:rsidRPr="00926484" w:rsidRDefault="00F00B68" w:rsidP="00926484">
            <w:pPr>
              <w:jc w:val="right"/>
              <w:rPr>
                <w:i/>
                <w:sz w:val="20"/>
                <w:szCs w:val="20"/>
              </w:rPr>
            </w:pPr>
            <w:r>
              <w:rPr>
                <w:i/>
                <w:sz w:val="20"/>
                <w:szCs w:val="20"/>
              </w:rPr>
              <w:t>0</w:t>
            </w:r>
          </w:p>
        </w:tc>
        <w:tc>
          <w:tcPr>
            <w:tcW w:w="1134" w:type="dxa"/>
            <w:vAlign w:val="bottom"/>
          </w:tcPr>
          <w:p w:rsidR="00FF3EAC" w:rsidRPr="00926484" w:rsidRDefault="00BE78D6" w:rsidP="00926484">
            <w:pPr>
              <w:spacing w:line="219" w:lineRule="exact"/>
              <w:ind w:right="41"/>
              <w:jc w:val="right"/>
              <w:rPr>
                <w:i/>
                <w:sz w:val="20"/>
                <w:szCs w:val="20"/>
              </w:rPr>
            </w:pPr>
            <w:r>
              <w:rPr>
                <w:i/>
                <w:sz w:val="20"/>
                <w:szCs w:val="20"/>
              </w:rPr>
              <w:t>16.000</w:t>
            </w:r>
          </w:p>
        </w:tc>
        <w:tc>
          <w:tcPr>
            <w:tcW w:w="851" w:type="dxa"/>
            <w:vAlign w:val="bottom"/>
          </w:tcPr>
          <w:p w:rsidR="00FF3EAC" w:rsidRPr="00DD17A3" w:rsidRDefault="00F00B68" w:rsidP="00926484">
            <w:pPr>
              <w:jc w:val="right"/>
              <w:rPr>
                <w:i/>
                <w:sz w:val="20"/>
                <w:szCs w:val="20"/>
              </w:rPr>
            </w:pPr>
            <w:r>
              <w:rPr>
                <w:i/>
                <w:sz w:val="20"/>
                <w:szCs w:val="20"/>
              </w:rPr>
              <w:t>0</w:t>
            </w:r>
          </w:p>
        </w:tc>
      </w:tr>
      <w:tr w:rsidR="00FF3EAC" w:rsidRPr="00AA7A31" w:rsidTr="00D24CE0">
        <w:tblPrEx>
          <w:tblLook w:val="01E0" w:firstRow="1" w:lastRow="1" w:firstColumn="1" w:lastColumn="1" w:noHBand="0" w:noVBand="0"/>
        </w:tblPrEx>
        <w:tc>
          <w:tcPr>
            <w:tcW w:w="1134" w:type="dxa"/>
            <w:vAlign w:val="bottom"/>
          </w:tcPr>
          <w:p w:rsidR="00FF3EAC" w:rsidRPr="006A5BFF" w:rsidRDefault="00FF3EAC" w:rsidP="00D24CE0">
            <w:pPr>
              <w:snapToGrid w:val="0"/>
              <w:jc w:val="right"/>
              <w:rPr>
                <w:bCs/>
                <w:i/>
                <w:sz w:val="16"/>
                <w:szCs w:val="16"/>
                <w:lang w:val="es-ES"/>
              </w:rPr>
            </w:pPr>
            <w:r w:rsidRPr="006A5BFF">
              <w:rPr>
                <w:bCs/>
                <w:i/>
                <w:sz w:val="16"/>
                <w:szCs w:val="16"/>
                <w:lang w:val="es-ES"/>
              </w:rPr>
              <w:t>611220-14</w:t>
            </w:r>
          </w:p>
        </w:tc>
        <w:tc>
          <w:tcPr>
            <w:tcW w:w="3969" w:type="dxa"/>
            <w:shd w:val="clear" w:color="auto" w:fill="auto"/>
            <w:vAlign w:val="bottom"/>
          </w:tcPr>
          <w:p w:rsidR="00FF3EAC" w:rsidRPr="007D5ABA" w:rsidRDefault="00FF3EAC" w:rsidP="00A13163">
            <w:pPr>
              <w:snapToGrid w:val="0"/>
              <w:rPr>
                <w:bCs/>
                <w:i/>
                <w:sz w:val="20"/>
                <w:szCs w:val="20"/>
                <w:lang w:val="es-ES"/>
              </w:rPr>
            </w:pPr>
            <w:r w:rsidRPr="007D5ABA">
              <w:rPr>
                <w:bCs/>
                <w:i/>
                <w:sz w:val="20"/>
                <w:szCs w:val="20"/>
                <w:lang w:val="es-ES"/>
              </w:rPr>
              <w:t>Jubilarne nagrade za stabilnost u radu- darovi</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10.000</w:t>
            </w:r>
          </w:p>
        </w:tc>
        <w:tc>
          <w:tcPr>
            <w:tcW w:w="1134" w:type="dxa"/>
            <w:vAlign w:val="bottom"/>
          </w:tcPr>
          <w:p w:rsidR="00FF3EAC" w:rsidRPr="00926484" w:rsidRDefault="00114851" w:rsidP="00750116">
            <w:pPr>
              <w:jc w:val="right"/>
              <w:rPr>
                <w:i/>
                <w:sz w:val="20"/>
                <w:szCs w:val="20"/>
              </w:rPr>
            </w:pPr>
            <w:r>
              <w:rPr>
                <w:i/>
                <w:sz w:val="20"/>
                <w:szCs w:val="20"/>
              </w:rPr>
              <w:t>1.150</w:t>
            </w:r>
          </w:p>
        </w:tc>
        <w:tc>
          <w:tcPr>
            <w:tcW w:w="708" w:type="dxa"/>
            <w:vAlign w:val="bottom"/>
          </w:tcPr>
          <w:p w:rsidR="00FF3EAC" w:rsidRPr="00926484" w:rsidRDefault="00F00B68" w:rsidP="00926484">
            <w:pPr>
              <w:jc w:val="right"/>
              <w:rPr>
                <w:i/>
                <w:sz w:val="20"/>
                <w:szCs w:val="20"/>
              </w:rPr>
            </w:pPr>
            <w:r>
              <w:rPr>
                <w:i/>
                <w:sz w:val="20"/>
                <w:szCs w:val="20"/>
              </w:rPr>
              <w:t>12</w:t>
            </w:r>
          </w:p>
        </w:tc>
        <w:tc>
          <w:tcPr>
            <w:tcW w:w="1134" w:type="dxa"/>
            <w:vAlign w:val="bottom"/>
          </w:tcPr>
          <w:p w:rsidR="00FF3EAC" w:rsidRPr="00926484" w:rsidRDefault="00BE78D6" w:rsidP="00926484">
            <w:pPr>
              <w:spacing w:line="220" w:lineRule="exact"/>
              <w:ind w:right="41"/>
              <w:jc w:val="right"/>
              <w:rPr>
                <w:i/>
                <w:sz w:val="20"/>
                <w:szCs w:val="20"/>
              </w:rPr>
            </w:pPr>
            <w:r>
              <w:rPr>
                <w:i/>
                <w:sz w:val="20"/>
                <w:szCs w:val="20"/>
              </w:rPr>
              <w:t>10.000</w:t>
            </w:r>
          </w:p>
        </w:tc>
        <w:tc>
          <w:tcPr>
            <w:tcW w:w="851" w:type="dxa"/>
            <w:vAlign w:val="bottom"/>
          </w:tcPr>
          <w:p w:rsidR="00FF3EAC" w:rsidRPr="00DD17A3" w:rsidRDefault="00F00B68" w:rsidP="00926484">
            <w:pPr>
              <w:jc w:val="right"/>
              <w:rPr>
                <w:i/>
                <w:sz w:val="20"/>
                <w:szCs w:val="20"/>
              </w:rPr>
            </w:pPr>
            <w:r>
              <w:rPr>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6A5BFF" w:rsidRDefault="00FF3EAC" w:rsidP="00D24CE0">
            <w:pPr>
              <w:snapToGrid w:val="0"/>
              <w:jc w:val="right"/>
              <w:rPr>
                <w:bCs/>
                <w:i/>
                <w:sz w:val="16"/>
                <w:szCs w:val="16"/>
                <w:lang w:val="es-ES"/>
              </w:rPr>
            </w:pPr>
            <w:r w:rsidRPr="006A5BFF">
              <w:rPr>
                <w:bCs/>
                <w:i/>
                <w:sz w:val="16"/>
                <w:szCs w:val="16"/>
                <w:lang w:val="es-ES"/>
              </w:rPr>
              <w:t>611220-1</w:t>
            </w:r>
            <w:r>
              <w:rPr>
                <w:bCs/>
                <w:i/>
                <w:sz w:val="16"/>
                <w:szCs w:val="16"/>
                <w:lang w:val="es-ES"/>
              </w:rPr>
              <w:t>5</w:t>
            </w:r>
          </w:p>
        </w:tc>
        <w:tc>
          <w:tcPr>
            <w:tcW w:w="3969" w:type="dxa"/>
            <w:shd w:val="clear" w:color="auto" w:fill="auto"/>
            <w:vAlign w:val="bottom"/>
          </w:tcPr>
          <w:p w:rsidR="00FF3EAC" w:rsidRPr="007D5ABA" w:rsidRDefault="00FF3EAC" w:rsidP="00A13163">
            <w:pPr>
              <w:snapToGrid w:val="0"/>
              <w:rPr>
                <w:bCs/>
                <w:i/>
                <w:sz w:val="20"/>
                <w:szCs w:val="20"/>
                <w:lang w:val="es-ES"/>
              </w:rPr>
            </w:pPr>
            <w:r w:rsidRPr="007D5ABA">
              <w:rPr>
                <w:bCs/>
                <w:i/>
                <w:sz w:val="20"/>
                <w:szCs w:val="20"/>
                <w:lang w:val="es-ES"/>
              </w:rPr>
              <w:t>Pomoć u slučaju smrti</w:t>
            </w:r>
          </w:p>
        </w:tc>
        <w:tc>
          <w:tcPr>
            <w:tcW w:w="1134" w:type="dxa"/>
            <w:shd w:val="clear" w:color="auto" w:fill="auto"/>
            <w:vAlign w:val="bottom"/>
          </w:tcPr>
          <w:p w:rsidR="00FF3EAC" w:rsidRPr="00926484" w:rsidRDefault="00E65684" w:rsidP="00FF3EAC">
            <w:pPr>
              <w:spacing w:line="220" w:lineRule="exact"/>
              <w:ind w:right="41"/>
              <w:jc w:val="right"/>
              <w:rPr>
                <w:i/>
                <w:sz w:val="20"/>
                <w:szCs w:val="20"/>
              </w:rPr>
            </w:pPr>
            <w:r>
              <w:rPr>
                <w:i/>
                <w:sz w:val="20"/>
                <w:szCs w:val="20"/>
              </w:rPr>
              <w:t>13.168</w:t>
            </w:r>
          </w:p>
        </w:tc>
        <w:tc>
          <w:tcPr>
            <w:tcW w:w="1134" w:type="dxa"/>
            <w:vAlign w:val="bottom"/>
          </w:tcPr>
          <w:p w:rsidR="00FF3EAC" w:rsidRPr="00926484" w:rsidRDefault="00114851" w:rsidP="00750116">
            <w:pPr>
              <w:jc w:val="right"/>
              <w:rPr>
                <w:i/>
                <w:sz w:val="20"/>
                <w:szCs w:val="20"/>
              </w:rPr>
            </w:pPr>
            <w:r>
              <w:rPr>
                <w:i/>
                <w:sz w:val="20"/>
                <w:szCs w:val="20"/>
              </w:rPr>
              <w:t>3.528</w:t>
            </w:r>
          </w:p>
        </w:tc>
        <w:tc>
          <w:tcPr>
            <w:tcW w:w="708" w:type="dxa"/>
            <w:vAlign w:val="bottom"/>
          </w:tcPr>
          <w:p w:rsidR="00FF3EAC" w:rsidRPr="0052524B" w:rsidRDefault="00F00B68" w:rsidP="00926484">
            <w:pPr>
              <w:jc w:val="right"/>
              <w:rPr>
                <w:i/>
                <w:sz w:val="20"/>
                <w:szCs w:val="20"/>
              </w:rPr>
            </w:pPr>
            <w:r>
              <w:rPr>
                <w:i/>
                <w:sz w:val="20"/>
                <w:szCs w:val="20"/>
              </w:rPr>
              <w:t>27</w:t>
            </w:r>
          </w:p>
        </w:tc>
        <w:tc>
          <w:tcPr>
            <w:tcW w:w="1134" w:type="dxa"/>
            <w:vAlign w:val="bottom"/>
          </w:tcPr>
          <w:p w:rsidR="00FF3EAC" w:rsidRPr="00926484" w:rsidRDefault="00BE78D6" w:rsidP="00926484">
            <w:pPr>
              <w:spacing w:line="220" w:lineRule="exact"/>
              <w:ind w:right="41"/>
              <w:jc w:val="right"/>
              <w:rPr>
                <w:i/>
                <w:sz w:val="20"/>
                <w:szCs w:val="20"/>
              </w:rPr>
            </w:pPr>
            <w:r>
              <w:rPr>
                <w:i/>
                <w:sz w:val="20"/>
                <w:szCs w:val="20"/>
              </w:rPr>
              <w:t>7.000</w:t>
            </w:r>
          </w:p>
        </w:tc>
        <w:tc>
          <w:tcPr>
            <w:tcW w:w="851" w:type="dxa"/>
            <w:vAlign w:val="bottom"/>
          </w:tcPr>
          <w:p w:rsidR="00FF3EAC" w:rsidRPr="00DD17A3" w:rsidRDefault="00F00B68" w:rsidP="00926484">
            <w:pPr>
              <w:jc w:val="right"/>
              <w:rPr>
                <w:i/>
                <w:sz w:val="20"/>
                <w:szCs w:val="20"/>
              </w:rPr>
            </w:pPr>
            <w:r>
              <w:rPr>
                <w:i/>
                <w:sz w:val="20"/>
                <w:szCs w:val="20"/>
              </w:rPr>
              <w:t>53</w:t>
            </w:r>
          </w:p>
        </w:tc>
      </w:tr>
      <w:tr w:rsidR="00FF3EAC" w:rsidRPr="00AA7A31" w:rsidTr="00D24CE0">
        <w:tblPrEx>
          <w:tblLook w:val="01E0" w:firstRow="1" w:lastRow="1" w:firstColumn="1" w:lastColumn="1" w:noHBand="0" w:noVBand="0"/>
        </w:tblPrEx>
        <w:tc>
          <w:tcPr>
            <w:tcW w:w="1134" w:type="dxa"/>
            <w:vAlign w:val="bottom"/>
          </w:tcPr>
          <w:p w:rsidR="00FF3EAC" w:rsidRPr="006A5BFF" w:rsidRDefault="00FF3EAC" w:rsidP="00D24CE0">
            <w:pPr>
              <w:snapToGrid w:val="0"/>
              <w:jc w:val="right"/>
              <w:rPr>
                <w:bCs/>
                <w:i/>
                <w:sz w:val="16"/>
                <w:szCs w:val="16"/>
                <w:lang w:val="es-ES"/>
              </w:rPr>
            </w:pPr>
            <w:r w:rsidRPr="006A5BFF">
              <w:rPr>
                <w:bCs/>
                <w:i/>
                <w:sz w:val="16"/>
                <w:szCs w:val="16"/>
                <w:lang w:val="es-ES"/>
              </w:rPr>
              <w:t>611220-1</w:t>
            </w:r>
            <w:r>
              <w:rPr>
                <w:bCs/>
                <w:i/>
                <w:sz w:val="16"/>
                <w:szCs w:val="16"/>
                <w:lang w:val="es-ES"/>
              </w:rPr>
              <w:t>6</w:t>
            </w:r>
          </w:p>
        </w:tc>
        <w:tc>
          <w:tcPr>
            <w:tcW w:w="3969" w:type="dxa"/>
            <w:shd w:val="clear" w:color="auto" w:fill="auto"/>
            <w:vAlign w:val="bottom"/>
          </w:tcPr>
          <w:p w:rsidR="00FF3EAC" w:rsidRPr="007D5ABA" w:rsidRDefault="00FF3EAC" w:rsidP="00A13163">
            <w:pPr>
              <w:snapToGrid w:val="0"/>
              <w:rPr>
                <w:bCs/>
                <w:i/>
                <w:sz w:val="20"/>
                <w:szCs w:val="20"/>
                <w:lang w:val="es-ES"/>
              </w:rPr>
            </w:pPr>
            <w:r w:rsidRPr="007D5ABA">
              <w:rPr>
                <w:bCs/>
                <w:i/>
                <w:sz w:val="20"/>
                <w:szCs w:val="20"/>
                <w:lang w:val="es-ES"/>
              </w:rPr>
              <w:t>Pomoć u slučaju invalidnosti- bolesti</w:t>
            </w:r>
          </w:p>
        </w:tc>
        <w:tc>
          <w:tcPr>
            <w:tcW w:w="1134" w:type="dxa"/>
            <w:shd w:val="clear" w:color="auto" w:fill="auto"/>
            <w:vAlign w:val="bottom"/>
          </w:tcPr>
          <w:p w:rsidR="00FF3EAC" w:rsidRPr="00926484" w:rsidRDefault="00E65684" w:rsidP="00FF3EAC">
            <w:pPr>
              <w:spacing w:line="220" w:lineRule="exact"/>
              <w:ind w:right="41"/>
              <w:jc w:val="right"/>
              <w:rPr>
                <w:i/>
                <w:sz w:val="20"/>
                <w:szCs w:val="20"/>
              </w:rPr>
            </w:pPr>
            <w:r>
              <w:rPr>
                <w:i/>
                <w:sz w:val="20"/>
                <w:szCs w:val="20"/>
              </w:rPr>
              <w:t>7.500</w:t>
            </w:r>
          </w:p>
        </w:tc>
        <w:tc>
          <w:tcPr>
            <w:tcW w:w="1134" w:type="dxa"/>
            <w:vAlign w:val="bottom"/>
          </w:tcPr>
          <w:p w:rsidR="00FF3EAC" w:rsidRPr="00926484" w:rsidRDefault="00114851" w:rsidP="00750116">
            <w:pPr>
              <w:jc w:val="right"/>
              <w:rPr>
                <w:i/>
                <w:sz w:val="20"/>
                <w:szCs w:val="20"/>
              </w:rPr>
            </w:pPr>
            <w:r>
              <w:rPr>
                <w:i/>
                <w:sz w:val="20"/>
                <w:szCs w:val="20"/>
              </w:rPr>
              <w:t>2.643</w:t>
            </w:r>
          </w:p>
        </w:tc>
        <w:tc>
          <w:tcPr>
            <w:tcW w:w="708" w:type="dxa"/>
            <w:vAlign w:val="bottom"/>
          </w:tcPr>
          <w:p w:rsidR="00FF3EAC" w:rsidRPr="00926484" w:rsidRDefault="00F00B68" w:rsidP="00926484">
            <w:pPr>
              <w:jc w:val="right"/>
              <w:rPr>
                <w:i/>
                <w:sz w:val="20"/>
                <w:szCs w:val="20"/>
              </w:rPr>
            </w:pPr>
            <w:r>
              <w:rPr>
                <w:i/>
                <w:sz w:val="20"/>
                <w:szCs w:val="20"/>
              </w:rPr>
              <w:t>35</w:t>
            </w:r>
          </w:p>
        </w:tc>
        <w:tc>
          <w:tcPr>
            <w:tcW w:w="1134" w:type="dxa"/>
            <w:vAlign w:val="bottom"/>
          </w:tcPr>
          <w:p w:rsidR="00FF3EAC" w:rsidRPr="00926484" w:rsidRDefault="00BE78D6" w:rsidP="00926484">
            <w:pPr>
              <w:spacing w:line="220" w:lineRule="exact"/>
              <w:ind w:right="41"/>
              <w:jc w:val="right"/>
              <w:rPr>
                <w:i/>
                <w:sz w:val="20"/>
                <w:szCs w:val="20"/>
              </w:rPr>
            </w:pPr>
            <w:r>
              <w:rPr>
                <w:i/>
                <w:sz w:val="20"/>
                <w:szCs w:val="20"/>
              </w:rPr>
              <w:t>5.000</w:t>
            </w:r>
          </w:p>
        </w:tc>
        <w:tc>
          <w:tcPr>
            <w:tcW w:w="851" w:type="dxa"/>
            <w:vAlign w:val="bottom"/>
          </w:tcPr>
          <w:p w:rsidR="00FF3EAC" w:rsidRPr="00DD17A3" w:rsidRDefault="00F00B68" w:rsidP="00926484">
            <w:pPr>
              <w:jc w:val="right"/>
              <w:rPr>
                <w:i/>
                <w:sz w:val="20"/>
                <w:szCs w:val="20"/>
              </w:rPr>
            </w:pPr>
            <w:r>
              <w:rPr>
                <w:i/>
                <w:sz w:val="20"/>
                <w:szCs w:val="20"/>
              </w:rPr>
              <w:t>67</w:t>
            </w:r>
          </w:p>
        </w:tc>
      </w:tr>
      <w:tr w:rsidR="00FF3EAC" w:rsidRPr="00AA7A31" w:rsidTr="001427A8">
        <w:tblPrEx>
          <w:tblLook w:val="01E0" w:firstRow="1" w:lastRow="1" w:firstColumn="1" w:lastColumn="1" w:noHBand="0" w:noVBand="0"/>
        </w:tblPrEx>
        <w:trPr>
          <w:trHeight w:val="374"/>
        </w:trPr>
        <w:tc>
          <w:tcPr>
            <w:tcW w:w="1134" w:type="dxa"/>
            <w:vAlign w:val="bottom"/>
          </w:tcPr>
          <w:p w:rsidR="00FF3EAC" w:rsidRPr="004368B9" w:rsidRDefault="00FF3EAC" w:rsidP="00D24CE0">
            <w:pPr>
              <w:snapToGrid w:val="0"/>
              <w:rPr>
                <w:b/>
                <w:bCs/>
                <w:sz w:val="22"/>
                <w:szCs w:val="22"/>
                <w:lang w:val="es-ES"/>
              </w:rPr>
            </w:pPr>
            <w:r w:rsidRPr="004368B9">
              <w:rPr>
                <w:b/>
                <w:bCs/>
                <w:sz w:val="22"/>
                <w:szCs w:val="22"/>
                <w:lang w:val="es-ES"/>
              </w:rPr>
              <w:t>612</w:t>
            </w:r>
          </w:p>
        </w:tc>
        <w:tc>
          <w:tcPr>
            <w:tcW w:w="3969" w:type="dxa"/>
            <w:shd w:val="clear" w:color="auto" w:fill="auto"/>
            <w:vAlign w:val="bottom"/>
          </w:tcPr>
          <w:p w:rsidR="00FF3EAC" w:rsidRPr="00936F88" w:rsidRDefault="00FF3EAC" w:rsidP="00A13163">
            <w:pPr>
              <w:snapToGrid w:val="0"/>
              <w:rPr>
                <w:b/>
                <w:bCs/>
                <w:i/>
                <w:sz w:val="22"/>
                <w:szCs w:val="22"/>
                <w:lang w:val="es-ES"/>
              </w:rPr>
            </w:pPr>
            <w:r w:rsidRPr="00936F88">
              <w:rPr>
                <w:b/>
                <w:bCs/>
                <w:i/>
                <w:sz w:val="22"/>
                <w:szCs w:val="22"/>
                <w:lang w:val="es-ES"/>
              </w:rPr>
              <w:t>DOPRINOSI POSLODAVCA</w:t>
            </w:r>
          </w:p>
        </w:tc>
        <w:tc>
          <w:tcPr>
            <w:tcW w:w="1134" w:type="dxa"/>
            <w:shd w:val="clear" w:color="auto" w:fill="auto"/>
            <w:vAlign w:val="bottom"/>
          </w:tcPr>
          <w:p w:rsidR="00FF3EAC" w:rsidRPr="00926484" w:rsidRDefault="005567AB" w:rsidP="00FF3EAC">
            <w:pPr>
              <w:spacing w:line="220" w:lineRule="exact"/>
              <w:ind w:right="41"/>
              <w:jc w:val="right"/>
              <w:rPr>
                <w:b/>
                <w:sz w:val="20"/>
                <w:szCs w:val="20"/>
              </w:rPr>
            </w:pPr>
            <w:r>
              <w:rPr>
                <w:b/>
                <w:sz w:val="20"/>
                <w:szCs w:val="20"/>
              </w:rPr>
              <w:t>111</w:t>
            </w:r>
            <w:r w:rsidR="00E65684">
              <w:rPr>
                <w:b/>
                <w:sz w:val="20"/>
                <w:szCs w:val="20"/>
              </w:rPr>
              <w:t>.820</w:t>
            </w:r>
          </w:p>
        </w:tc>
        <w:tc>
          <w:tcPr>
            <w:tcW w:w="1134" w:type="dxa"/>
            <w:vAlign w:val="bottom"/>
          </w:tcPr>
          <w:p w:rsidR="00FF3EAC" w:rsidRPr="00926484" w:rsidRDefault="00114851" w:rsidP="00750116">
            <w:pPr>
              <w:jc w:val="right"/>
              <w:rPr>
                <w:b/>
                <w:sz w:val="20"/>
                <w:szCs w:val="20"/>
              </w:rPr>
            </w:pPr>
            <w:r>
              <w:rPr>
                <w:b/>
                <w:sz w:val="20"/>
                <w:szCs w:val="20"/>
              </w:rPr>
              <w:t>83.100</w:t>
            </w:r>
          </w:p>
        </w:tc>
        <w:tc>
          <w:tcPr>
            <w:tcW w:w="708" w:type="dxa"/>
            <w:vAlign w:val="bottom"/>
          </w:tcPr>
          <w:p w:rsidR="00FF3EAC" w:rsidRPr="00926484" w:rsidRDefault="00F00B68" w:rsidP="00926484">
            <w:pPr>
              <w:jc w:val="right"/>
              <w:rPr>
                <w:b/>
                <w:sz w:val="20"/>
                <w:szCs w:val="20"/>
              </w:rPr>
            </w:pPr>
            <w:r>
              <w:rPr>
                <w:b/>
                <w:sz w:val="20"/>
                <w:szCs w:val="20"/>
              </w:rPr>
              <w:t>7</w:t>
            </w:r>
            <w:r w:rsidR="005567AB">
              <w:rPr>
                <w:b/>
                <w:sz w:val="20"/>
                <w:szCs w:val="20"/>
              </w:rPr>
              <w:t>4</w:t>
            </w:r>
          </w:p>
        </w:tc>
        <w:tc>
          <w:tcPr>
            <w:tcW w:w="1134" w:type="dxa"/>
            <w:vAlign w:val="bottom"/>
          </w:tcPr>
          <w:p w:rsidR="00FF3EAC" w:rsidRPr="00926484" w:rsidRDefault="00BE78D6" w:rsidP="003F3019">
            <w:pPr>
              <w:spacing w:line="220" w:lineRule="exact"/>
              <w:ind w:right="41"/>
              <w:jc w:val="right"/>
              <w:rPr>
                <w:b/>
                <w:sz w:val="20"/>
                <w:szCs w:val="20"/>
              </w:rPr>
            </w:pPr>
            <w:r>
              <w:rPr>
                <w:b/>
                <w:sz w:val="20"/>
                <w:szCs w:val="20"/>
              </w:rPr>
              <w:t>1</w:t>
            </w:r>
            <w:r w:rsidR="004F1CB5">
              <w:rPr>
                <w:b/>
                <w:sz w:val="20"/>
                <w:szCs w:val="20"/>
              </w:rPr>
              <w:t>17.935</w:t>
            </w:r>
          </w:p>
        </w:tc>
        <w:tc>
          <w:tcPr>
            <w:tcW w:w="851" w:type="dxa"/>
            <w:vAlign w:val="bottom"/>
          </w:tcPr>
          <w:p w:rsidR="00FF3EAC" w:rsidRPr="00926484" w:rsidRDefault="005567AB" w:rsidP="00926484">
            <w:pPr>
              <w:jc w:val="right"/>
              <w:rPr>
                <w:b/>
                <w:sz w:val="20"/>
                <w:szCs w:val="20"/>
              </w:rPr>
            </w:pPr>
            <w:r>
              <w:rPr>
                <w:b/>
                <w:sz w:val="20"/>
                <w:szCs w:val="20"/>
              </w:rPr>
              <w:t>105</w:t>
            </w:r>
          </w:p>
        </w:tc>
      </w:tr>
      <w:tr w:rsidR="00BE78D6" w:rsidRPr="00AA7A31" w:rsidTr="00D24CE0">
        <w:tblPrEx>
          <w:tblLook w:val="01E0" w:firstRow="1" w:lastRow="1" w:firstColumn="1" w:lastColumn="1" w:noHBand="0" w:noVBand="0"/>
        </w:tblPrEx>
        <w:tc>
          <w:tcPr>
            <w:tcW w:w="1134" w:type="dxa"/>
            <w:vAlign w:val="bottom"/>
          </w:tcPr>
          <w:p w:rsidR="00BE78D6" w:rsidRPr="0023414A" w:rsidRDefault="00BE78D6" w:rsidP="0023414A">
            <w:pPr>
              <w:snapToGrid w:val="0"/>
              <w:jc w:val="right"/>
              <w:rPr>
                <w:b/>
                <w:bCs/>
                <w:i/>
                <w:sz w:val="20"/>
                <w:szCs w:val="20"/>
                <w:lang w:val="es-ES"/>
              </w:rPr>
            </w:pPr>
            <w:r w:rsidRPr="0023414A">
              <w:rPr>
                <w:b/>
                <w:bCs/>
                <w:i/>
                <w:sz w:val="20"/>
                <w:szCs w:val="20"/>
                <w:lang w:val="es-ES"/>
              </w:rPr>
              <w:t>612110</w:t>
            </w:r>
          </w:p>
        </w:tc>
        <w:tc>
          <w:tcPr>
            <w:tcW w:w="3969" w:type="dxa"/>
            <w:shd w:val="clear" w:color="auto" w:fill="auto"/>
            <w:vAlign w:val="bottom"/>
          </w:tcPr>
          <w:p w:rsidR="00BE78D6" w:rsidRPr="007D5ABA" w:rsidRDefault="00BE78D6" w:rsidP="00A13163">
            <w:pPr>
              <w:snapToGrid w:val="0"/>
              <w:rPr>
                <w:b/>
                <w:bCs/>
                <w:i/>
                <w:sz w:val="20"/>
                <w:szCs w:val="20"/>
                <w:lang w:val="es-ES"/>
              </w:rPr>
            </w:pPr>
            <w:r w:rsidRPr="007D5ABA">
              <w:rPr>
                <w:b/>
                <w:bCs/>
                <w:i/>
                <w:sz w:val="20"/>
                <w:szCs w:val="20"/>
                <w:lang w:val="es-ES"/>
              </w:rPr>
              <w:t>Doprinosi na teret poslodavca</w:t>
            </w:r>
          </w:p>
        </w:tc>
        <w:tc>
          <w:tcPr>
            <w:tcW w:w="1134" w:type="dxa"/>
            <w:shd w:val="clear" w:color="auto" w:fill="auto"/>
            <w:vAlign w:val="bottom"/>
          </w:tcPr>
          <w:p w:rsidR="00BE78D6" w:rsidRPr="005C10C1" w:rsidRDefault="005567AB" w:rsidP="00FF3EAC">
            <w:pPr>
              <w:spacing w:line="220" w:lineRule="exact"/>
              <w:ind w:right="41"/>
              <w:jc w:val="right"/>
              <w:rPr>
                <w:b/>
                <w:i/>
                <w:sz w:val="20"/>
                <w:szCs w:val="20"/>
              </w:rPr>
            </w:pPr>
            <w:r>
              <w:rPr>
                <w:b/>
                <w:i/>
                <w:sz w:val="20"/>
                <w:szCs w:val="20"/>
              </w:rPr>
              <w:t>111</w:t>
            </w:r>
            <w:r w:rsidR="00E65684">
              <w:rPr>
                <w:b/>
                <w:i/>
                <w:sz w:val="20"/>
                <w:szCs w:val="20"/>
              </w:rPr>
              <w:t>.820</w:t>
            </w:r>
          </w:p>
        </w:tc>
        <w:tc>
          <w:tcPr>
            <w:tcW w:w="1134" w:type="dxa"/>
            <w:vAlign w:val="bottom"/>
          </w:tcPr>
          <w:p w:rsidR="00BE78D6" w:rsidRPr="005C10C1" w:rsidRDefault="00BE78D6" w:rsidP="00750116">
            <w:pPr>
              <w:jc w:val="right"/>
              <w:rPr>
                <w:b/>
                <w:i/>
                <w:sz w:val="20"/>
                <w:szCs w:val="20"/>
              </w:rPr>
            </w:pPr>
            <w:r>
              <w:rPr>
                <w:b/>
                <w:i/>
                <w:sz w:val="20"/>
                <w:szCs w:val="20"/>
              </w:rPr>
              <w:t>83.100</w:t>
            </w:r>
          </w:p>
        </w:tc>
        <w:tc>
          <w:tcPr>
            <w:tcW w:w="708" w:type="dxa"/>
            <w:vAlign w:val="bottom"/>
          </w:tcPr>
          <w:p w:rsidR="00BE78D6" w:rsidRPr="005C10C1" w:rsidRDefault="00F00B68" w:rsidP="00926484">
            <w:pPr>
              <w:jc w:val="right"/>
              <w:rPr>
                <w:b/>
                <w:i/>
                <w:sz w:val="20"/>
                <w:szCs w:val="20"/>
              </w:rPr>
            </w:pPr>
            <w:r>
              <w:rPr>
                <w:b/>
                <w:i/>
                <w:sz w:val="20"/>
                <w:szCs w:val="20"/>
              </w:rPr>
              <w:t>7</w:t>
            </w:r>
            <w:r w:rsidR="005567AB">
              <w:rPr>
                <w:b/>
                <w:i/>
                <w:sz w:val="20"/>
                <w:szCs w:val="20"/>
              </w:rPr>
              <w:t>4</w:t>
            </w:r>
          </w:p>
        </w:tc>
        <w:tc>
          <w:tcPr>
            <w:tcW w:w="1134" w:type="dxa"/>
            <w:vAlign w:val="bottom"/>
          </w:tcPr>
          <w:p w:rsidR="00BE78D6" w:rsidRPr="005C10C1" w:rsidRDefault="004F1CB5" w:rsidP="00FD71A7">
            <w:pPr>
              <w:spacing w:line="220" w:lineRule="exact"/>
              <w:ind w:right="41"/>
              <w:jc w:val="right"/>
              <w:rPr>
                <w:b/>
                <w:i/>
                <w:sz w:val="20"/>
                <w:szCs w:val="20"/>
              </w:rPr>
            </w:pPr>
            <w:r>
              <w:rPr>
                <w:b/>
                <w:i/>
                <w:sz w:val="20"/>
                <w:szCs w:val="20"/>
              </w:rPr>
              <w:t>117.935</w:t>
            </w:r>
          </w:p>
        </w:tc>
        <w:tc>
          <w:tcPr>
            <w:tcW w:w="851" w:type="dxa"/>
            <w:vAlign w:val="bottom"/>
          </w:tcPr>
          <w:p w:rsidR="00BE78D6" w:rsidRPr="005C10C1" w:rsidRDefault="005567AB" w:rsidP="00926484">
            <w:pPr>
              <w:jc w:val="right"/>
              <w:rPr>
                <w:b/>
                <w:i/>
                <w:sz w:val="20"/>
                <w:szCs w:val="20"/>
              </w:rPr>
            </w:pPr>
            <w:r>
              <w:rPr>
                <w:b/>
                <w:i/>
                <w:sz w:val="20"/>
                <w:szCs w:val="20"/>
              </w:rPr>
              <w:t>105</w:t>
            </w:r>
          </w:p>
        </w:tc>
      </w:tr>
      <w:tr w:rsidR="00BE78D6" w:rsidRPr="00AA7A31" w:rsidTr="00D24CE0">
        <w:tblPrEx>
          <w:tblLook w:val="01E0" w:firstRow="1" w:lastRow="1" w:firstColumn="1" w:lastColumn="1" w:noHBand="0" w:noVBand="0"/>
        </w:tblPrEx>
        <w:tc>
          <w:tcPr>
            <w:tcW w:w="1134" w:type="dxa"/>
            <w:vAlign w:val="bottom"/>
          </w:tcPr>
          <w:p w:rsidR="00BE78D6" w:rsidRPr="00E75A9E" w:rsidRDefault="00BE78D6" w:rsidP="00D24CE0">
            <w:pPr>
              <w:snapToGrid w:val="0"/>
              <w:jc w:val="right"/>
              <w:rPr>
                <w:bCs/>
                <w:i/>
                <w:sz w:val="16"/>
                <w:szCs w:val="16"/>
                <w:lang w:val="es-ES"/>
              </w:rPr>
            </w:pPr>
            <w:r w:rsidRPr="00E75A9E">
              <w:rPr>
                <w:bCs/>
                <w:i/>
                <w:sz w:val="16"/>
                <w:szCs w:val="16"/>
                <w:lang w:val="es-ES"/>
              </w:rPr>
              <w:t>612110-11</w:t>
            </w:r>
          </w:p>
        </w:tc>
        <w:tc>
          <w:tcPr>
            <w:tcW w:w="3969" w:type="dxa"/>
            <w:shd w:val="clear" w:color="auto" w:fill="auto"/>
            <w:vAlign w:val="bottom"/>
          </w:tcPr>
          <w:p w:rsidR="00BE78D6" w:rsidRPr="007D5ABA" w:rsidRDefault="00BE78D6" w:rsidP="00A13163">
            <w:pPr>
              <w:snapToGrid w:val="0"/>
              <w:rPr>
                <w:bCs/>
                <w:i/>
                <w:sz w:val="20"/>
                <w:szCs w:val="20"/>
                <w:lang w:val="es-ES"/>
              </w:rPr>
            </w:pPr>
            <w:r w:rsidRPr="007D5ABA">
              <w:rPr>
                <w:bCs/>
                <w:i/>
                <w:sz w:val="20"/>
                <w:szCs w:val="20"/>
                <w:lang w:val="es-ES"/>
              </w:rPr>
              <w:t>MiO/PiO</w:t>
            </w:r>
          </w:p>
        </w:tc>
        <w:tc>
          <w:tcPr>
            <w:tcW w:w="1134" w:type="dxa"/>
            <w:shd w:val="clear" w:color="auto" w:fill="auto"/>
            <w:vAlign w:val="bottom"/>
          </w:tcPr>
          <w:p w:rsidR="00BE78D6" w:rsidRPr="00926484" w:rsidRDefault="00BE78D6" w:rsidP="00FF3EAC">
            <w:pPr>
              <w:spacing w:line="220" w:lineRule="exact"/>
              <w:ind w:right="41"/>
              <w:jc w:val="right"/>
              <w:rPr>
                <w:i/>
                <w:sz w:val="20"/>
                <w:szCs w:val="20"/>
              </w:rPr>
            </w:pPr>
            <w:r>
              <w:rPr>
                <w:i/>
                <w:sz w:val="20"/>
                <w:szCs w:val="20"/>
              </w:rPr>
              <w:t>6</w:t>
            </w:r>
            <w:r w:rsidR="00E65684">
              <w:rPr>
                <w:i/>
                <w:sz w:val="20"/>
                <w:szCs w:val="20"/>
              </w:rPr>
              <w:t>3.900</w:t>
            </w:r>
          </w:p>
        </w:tc>
        <w:tc>
          <w:tcPr>
            <w:tcW w:w="1134" w:type="dxa"/>
            <w:vAlign w:val="bottom"/>
          </w:tcPr>
          <w:p w:rsidR="00BE78D6" w:rsidRPr="00926484" w:rsidRDefault="00BE78D6" w:rsidP="00750116">
            <w:pPr>
              <w:jc w:val="right"/>
              <w:rPr>
                <w:i/>
                <w:sz w:val="20"/>
                <w:szCs w:val="20"/>
              </w:rPr>
            </w:pPr>
            <w:r>
              <w:rPr>
                <w:i/>
                <w:sz w:val="20"/>
                <w:szCs w:val="20"/>
              </w:rPr>
              <w:t>47.486</w:t>
            </w:r>
          </w:p>
        </w:tc>
        <w:tc>
          <w:tcPr>
            <w:tcW w:w="708" w:type="dxa"/>
            <w:vAlign w:val="bottom"/>
          </w:tcPr>
          <w:p w:rsidR="00BE78D6" w:rsidRPr="00926484" w:rsidRDefault="00F00B68" w:rsidP="00926484">
            <w:pPr>
              <w:jc w:val="right"/>
              <w:rPr>
                <w:i/>
                <w:sz w:val="20"/>
                <w:szCs w:val="20"/>
              </w:rPr>
            </w:pPr>
            <w:r>
              <w:rPr>
                <w:i/>
                <w:sz w:val="20"/>
                <w:szCs w:val="20"/>
              </w:rPr>
              <w:t>74</w:t>
            </w:r>
          </w:p>
        </w:tc>
        <w:tc>
          <w:tcPr>
            <w:tcW w:w="1134" w:type="dxa"/>
            <w:vAlign w:val="bottom"/>
          </w:tcPr>
          <w:p w:rsidR="00BE78D6" w:rsidRPr="00926484" w:rsidRDefault="004F1CB5" w:rsidP="00FD71A7">
            <w:pPr>
              <w:spacing w:line="220" w:lineRule="exact"/>
              <w:ind w:right="41"/>
              <w:jc w:val="right"/>
              <w:rPr>
                <w:i/>
                <w:sz w:val="20"/>
                <w:szCs w:val="20"/>
              </w:rPr>
            </w:pPr>
            <w:r>
              <w:rPr>
                <w:i/>
                <w:sz w:val="20"/>
                <w:szCs w:val="20"/>
              </w:rPr>
              <w:t>67.391</w:t>
            </w:r>
          </w:p>
        </w:tc>
        <w:tc>
          <w:tcPr>
            <w:tcW w:w="851" w:type="dxa"/>
            <w:vAlign w:val="bottom"/>
          </w:tcPr>
          <w:p w:rsidR="00BE78D6" w:rsidRPr="00DD17A3" w:rsidRDefault="00F00B68" w:rsidP="00926484">
            <w:pPr>
              <w:jc w:val="right"/>
              <w:rPr>
                <w:i/>
                <w:sz w:val="20"/>
                <w:szCs w:val="20"/>
              </w:rPr>
            </w:pPr>
            <w:r>
              <w:rPr>
                <w:i/>
                <w:sz w:val="20"/>
                <w:szCs w:val="20"/>
              </w:rPr>
              <w:t>105</w:t>
            </w:r>
          </w:p>
        </w:tc>
      </w:tr>
      <w:tr w:rsidR="00BE78D6" w:rsidRPr="00AA7A31" w:rsidTr="00D24CE0">
        <w:tblPrEx>
          <w:tblLook w:val="01E0" w:firstRow="1" w:lastRow="1" w:firstColumn="1" w:lastColumn="1" w:noHBand="0" w:noVBand="0"/>
        </w:tblPrEx>
        <w:tc>
          <w:tcPr>
            <w:tcW w:w="1134" w:type="dxa"/>
            <w:vAlign w:val="bottom"/>
          </w:tcPr>
          <w:p w:rsidR="00BE78D6" w:rsidRPr="00E75A9E" w:rsidRDefault="00BE78D6" w:rsidP="00D24CE0">
            <w:pPr>
              <w:snapToGrid w:val="0"/>
              <w:jc w:val="right"/>
              <w:rPr>
                <w:bCs/>
                <w:i/>
                <w:sz w:val="16"/>
                <w:szCs w:val="16"/>
                <w:lang w:val="es-ES"/>
              </w:rPr>
            </w:pPr>
            <w:r w:rsidRPr="00E75A9E">
              <w:rPr>
                <w:bCs/>
                <w:i/>
                <w:sz w:val="16"/>
                <w:szCs w:val="16"/>
                <w:lang w:val="es-ES"/>
              </w:rPr>
              <w:t>612110-12</w:t>
            </w:r>
          </w:p>
        </w:tc>
        <w:tc>
          <w:tcPr>
            <w:tcW w:w="3969" w:type="dxa"/>
            <w:shd w:val="clear" w:color="auto" w:fill="auto"/>
            <w:vAlign w:val="bottom"/>
          </w:tcPr>
          <w:p w:rsidR="00BE78D6" w:rsidRPr="007D5ABA" w:rsidRDefault="00BE78D6" w:rsidP="00A13163">
            <w:pPr>
              <w:snapToGrid w:val="0"/>
              <w:rPr>
                <w:bCs/>
                <w:i/>
                <w:sz w:val="20"/>
                <w:szCs w:val="20"/>
                <w:lang w:val="es-ES"/>
              </w:rPr>
            </w:pPr>
            <w:r w:rsidRPr="007D5ABA">
              <w:rPr>
                <w:bCs/>
                <w:i/>
                <w:sz w:val="20"/>
                <w:szCs w:val="20"/>
                <w:lang w:val="es-ES"/>
              </w:rPr>
              <w:t>Zdravstveno osiguranje</w:t>
            </w:r>
          </w:p>
        </w:tc>
        <w:tc>
          <w:tcPr>
            <w:tcW w:w="1134" w:type="dxa"/>
            <w:shd w:val="clear" w:color="auto" w:fill="auto"/>
            <w:vAlign w:val="bottom"/>
          </w:tcPr>
          <w:p w:rsidR="00BE78D6" w:rsidRPr="00926484" w:rsidRDefault="00BE78D6" w:rsidP="00FF3EAC">
            <w:pPr>
              <w:spacing w:line="220" w:lineRule="exact"/>
              <w:ind w:right="41"/>
              <w:jc w:val="right"/>
              <w:rPr>
                <w:i/>
                <w:sz w:val="20"/>
                <w:szCs w:val="20"/>
              </w:rPr>
            </w:pPr>
            <w:r>
              <w:rPr>
                <w:i/>
                <w:sz w:val="20"/>
                <w:szCs w:val="20"/>
              </w:rPr>
              <w:t>4</w:t>
            </w:r>
            <w:r w:rsidR="00E65684">
              <w:rPr>
                <w:i/>
                <w:sz w:val="20"/>
                <w:szCs w:val="20"/>
              </w:rPr>
              <w:t>2.600</w:t>
            </w:r>
          </w:p>
        </w:tc>
        <w:tc>
          <w:tcPr>
            <w:tcW w:w="1134" w:type="dxa"/>
            <w:vAlign w:val="bottom"/>
          </w:tcPr>
          <w:p w:rsidR="00BE78D6" w:rsidRPr="00926484" w:rsidRDefault="00BE78D6" w:rsidP="00750116">
            <w:pPr>
              <w:jc w:val="right"/>
              <w:rPr>
                <w:i/>
                <w:sz w:val="20"/>
                <w:szCs w:val="20"/>
              </w:rPr>
            </w:pPr>
            <w:r>
              <w:rPr>
                <w:i/>
                <w:sz w:val="20"/>
                <w:szCs w:val="20"/>
              </w:rPr>
              <w:t>31.657</w:t>
            </w:r>
          </w:p>
        </w:tc>
        <w:tc>
          <w:tcPr>
            <w:tcW w:w="708" w:type="dxa"/>
            <w:vAlign w:val="bottom"/>
          </w:tcPr>
          <w:p w:rsidR="00BE78D6" w:rsidRPr="00926484" w:rsidRDefault="00F00B68" w:rsidP="00926484">
            <w:pPr>
              <w:jc w:val="right"/>
              <w:rPr>
                <w:i/>
                <w:sz w:val="20"/>
                <w:szCs w:val="20"/>
              </w:rPr>
            </w:pPr>
            <w:r>
              <w:rPr>
                <w:i/>
                <w:sz w:val="20"/>
                <w:szCs w:val="20"/>
              </w:rPr>
              <w:t>74</w:t>
            </w:r>
          </w:p>
        </w:tc>
        <w:tc>
          <w:tcPr>
            <w:tcW w:w="1134" w:type="dxa"/>
            <w:vAlign w:val="bottom"/>
          </w:tcPr>
          <w:p w:rsidR="00BE78D6" w:rsidRPr="00926484" w:rsidRDefault="00BE78D6" w:rsidP="00FD71A7">
            <w:pPr>
              <w:spacing w:line="220" w:lineRule="exact"/>
              <w:ind w:right="41"/>
              <w:jc w:val="right"/>
              <w:rPr>
                <w:i/>
                <w:sz w:val="20"/>
                <w:szCs w:val="20"/>
              </w:rPr>
            </w:pPr>
            <w:r>
              <w:rPr>
                <w:i/>
                <w:sz w:val="20"/>
                <w:szCs w:val="20"/>
              </w:rPr>
              <w:t>4</w:t>
            </w:r>
            <w:r w:rsidR="004F1CB5">
              <w:rPr>
                <w:i/>
                <w:sz w:val="20"/>
                <w:szCs w:val="20"/>
              </w:rPr>
              <w:t>4.928</w:t>
            </w:r>
          </w:p>
        </w:tc>
        <w:tc>
          <w:tcPr>
            <w:tcW w:w="851" w:type="dxa"/>
            <w:vAlign w:val="bottom"/>
          </w:tcPr>
          <w:p w:rsidR="00BE78D6" w:rsidRPr="00DD17A3" w:rsidRDefault="00F00B68" w:rsidP="00926484">
            <w:pPr>
              <w:jc w:val="right"/>
              <w:rPr>
                <w:i/>
                <w:sz w:val="20"/>
                <w:szCs w:val="20"/>
              </w:rPr>
            </w:pPr>
            <w:r>
              <w:rPr>
                <w:i/>
                <w:sz w:val="20"/>
                <w:szCs w:val="20"/>
              </w:rPr>
              <w:t>105</w:t>
            </w:r>
          </w:p>
        </w:tc>
      </w:tr>
      <w:tr w:rsidR="00BE78D6" w:rsidRPr="00AA7A31" w:rsidTr="00D24CE0">
        <w:tblPrEx>
          <w:tblLook w:val="01E0" w:firstRow="1" w:lastRow="1" w:firstColumn="1" w:lastColumn="1" w:noHBand="0" w:noVBand="0"/>
        </w:tblPrEx>
        <w:tc>
          <w:tcPr>
            <w:tcW w:w="1134" w:type="dxa"/>
            <w:vAlign w:val="bottom"/>
          </w:tcPr>
          <w:p w:rsidR="00BE78D6" w:rsidRPr="00E75A9E" w:rsidRDefault="00BE78D6" w:rsidP="00D24CE0">
            <w:pPr>
              <w:snapToGrid w:val="0"/>
              <w:jc w:val="right"/>
              <w:rPr>
                <w:bCs/>
                <w:i/>
                <w:sz w:val="16"/>
                <w:szCs w:val="16"/>
                <w:lang w:val="es-ES"/>
              </w:rPr>
            </w:pPr>
            <w:r w:rsidRPr="00E75A9E">
              <w:rPr>
                <w:bCs/>
                <w:i/>
                <w:sz w:val="16"/>
                <w:szCs w:val="16"/>
                <w:lang w:val="es-ES"/>
              </w:rPr>
              <w:t>612110-13</w:t>
            </w:r>
          </w:p>
        </w:tc>
        <w:tc>
          <w:tcPr>
            <w:tcW w:w="3969" w:type="dxa"/>
            <w:shd w:val="clear" w:color="auto" w:fill="auto"/>
            <w:vAlign w:val="bottom"/>
          </w:tcPr>
          <w:p w:rsidR="00BE78D6" w:rsidRPr="007D5ABA" w:rsidRDefault="00BE78D6" w:rsidP="00A13163">
            <w:pPr>
              <w:snapToGrid w:val="0"/>
              <w:rPr>
                <w:bCs/>
                <w:i/>
                <w:sz w:val="20"/>
                <w:szCs w:val="20"/>
                <w:lang w:val="es-ES"/>
              </w:rPr>
            </w:pPr>
            <w:r w:rsidRPr="007D5ABA">
              <w:rPr>
                <w:bCs/>
                <w:i/>
                <w:sz w:val="20"/>
                <w:szCs w:val="20"/>
                <w:lang w:val="es-ES"/>
              </w:rPr>
              <w:t>Doprinosi za zapošljavanje</w:t>
            </w:r>
          </w:p>
        </w:tc>
        <w:tc>
          <w:tcPr>
            <w:tcW w:w="1134" w:type="dxa"/>
            <w:shd w:val="clear" w:color="auto" w:fill="auto"/>
            <w:vAlign w:val="bottom"/>
          </w:tcPr>
          <w:p w:rsidR="00BE78D6" w:rsidRPr="00926484" w:rsidRDefault="00BE78D6" w:rsidP="00FF3EAC">
            <w:pPr>
              <w:spacing w:line="220" w:lineRule="exact"/>
              <w:ind w:right="41"/>
              <w:jc w:val="right"/>
              <w:rPr>
                <w:i/>
                <w:sz w:val="20"/>
                <w:szCs w:val="20"/>
              </w:rPr>
            </w:pPr>
            <w:r>
              <w:rPr>
                <w:i/>
                <w:sz w:val="20"/>
                <w:szCs w:val="20"/>
              </w:rPr>
              <w:t>5</w:t>
            </w:r>
            <w:r w:rsidR="00E65684">
              <w:rPr>
                <w:i/>
                <w:sz w:val="20"/>
                <w:szCs w:val="20"/>
              </w:rPr>
              <w:t>.320</w:t>
            </w:r>
          </w:p>
        </w:tc>
        <w:tc>
          <w:tcPr>
            <w:tcW w:w="1134" w:type="dxa"/>
            <w:vAlign w:val="bottom"/>
          </w:tcPr>
          <w:p w:rsidR="00BE78D6" w:rsidRPr="00926484" w:rsidRDefault="00BE78D6" w:rsidP="00750116">
            <w:pPr>
              <w:jc w:val="right"/>
              <w:rPr>
                <w:i/>
                <w:sz w:val="20"/>
                <w:szCs w:val="20"/>
              </w:rPr>
            </w:pPr>
            <w:r>
              <w:rPr>
                <w:i/>
                <w:sz w:val="20"/>
                <w:szCs w:val="20"/>
              </w:rPr>
              <w:t>3.957</w:t>
            </w:r>
          </w:p>
        </w:tc>
        <w:tc>
          <w:tcPr>
            <w:tcW w:w="708" w:type="dxa"/>
            <w:vAlign w:val="bottom"/>
          </w:tcPr>
          <w:p w:rsidR="00BE78D6" w:rsidRPr="00926484" w:rsidRDefault="00F00B68" w:rsidP="00926484">
            <w:pPr>
              <w:jc w:val="right"/>
              <w:rPr>
                <w:i/>
                <w:sz w:val="20"/>
                <w:szCs w:val="20"/>
              </w:rPr>
            </w:pPr>
            <w:r>
              <w:rPr>
                <w:i/>
                <w:sz w:val="20"/>
                <w:szCs w:val="20"/>
              </w:rPr>
              <w:t>74</w:t>
            </w:r>
          </w:p>
        </w:tc>
        <w:tc>
          <w:tcPr>
            <w:tcW w:w="1134" w:type="dxa"/>
            <w:vAlign w:val="bottom"/>
          </w:tcPr>
          <w:p w:rsidR="00BE78D6" w:rsidRPr="00926484" w:rsidRDefault="00BE78D6" w:rsidP="00FD71A7">
            <w:pPr>
              <w:spacing w:line="220" w:lineRule="exact"/>
              <w:ind w:right="41"/>
              <w:jc w:val="right"/>
              <w:rPr>
                <w:i/>
                <w:sz w:val="20"/>
                <w:szCs w:val="20"/>
              </w:rPr>
            </w:pPr>
            <w:r>
              <w:rPr>
                <w:i/>
                <w:sz w:val="20"/>
                <w:szCs w:val="20"/>
              </w:rPr>
              <w:t>5.</w:t>
            </w:r>
            <w:r w:rsidR="004F1CB5">
              <w:rPr>
                <w:i/>
                <w:sz w:val="20"/>
                <w:szCs w:val="20"/>
              </w:rPr>
              <w:t>616</w:t>
            </w:r>
          </w:p>
        </w:tc>
        <w:tc>
          <w:tcPr>
            <w:tcW w:w="851" w:type="dxa"/>
            <w:vAlign w:val="bottom"/>
          </w:tcPr>
          <w:p w:rsidR="00BE78D6" w:rsidRPr="00DD17A3" w:rsidRDefault="00F00B68" w:rsidP="00926484">
            <w:pPr>
              <w:jc w:val="right"/>
              <w:rPr>
                <w:i/>
                <w:sz w:val="20"/>
                <w:szCs w:val="20"/>
              </w:rPr>
            </w:pPr>
            <w:r>
              <w:rPr>
                <w:i/>
                <w:sz w:val="20"/>
                <w:szCs w:val="20"/>
              </w:rPr>
              <w:t>106</w:t>
            </w:r>
          </w:p>
        </w:tc>
      </w:tr>
      <w:tr w:rsidR="00FF3EAC" w:rsidRPr="00AA7A31" w:rsidTr="00D24CE0">
        <w:tblPrEx>
          <w:tblLook w:val="01E0" w:firstRow="1" w:lastRow="1" w:firstColumn="1" w:lastColumn="1" w:noHBand="0" w:noVBand="0"/>
        </w:tblPrEx>
        <w:tc>
          <w:tcPr>
            <w:tcW w:w="1134" w:type="dxa"/>
            <w:vAlign w:val="bottom"/>
          </w:tcPr>
          <w:p w:rsidR="00FF3EAC" w:rsidRPr="00936F88" w:rsidRDefault="00FF3EAC" w:rsidP="00D24CE0">
            <w:pPr>
              <w:snapToGrid w:val="0"/>
              <w:rPr>
                <w:b/>
                <w:bCs/>
                <w:sz w:val="22"/>
                <w:szCs w:val="22"/>
                <w:lang w:val="es-ES"/>
              </w:rPr>
            </w:pPr>
            <w:r w:rsidRPr="00936F88">
              <w:rPr>
                <w:b/>
                <w:bCs/>
                <w:sz w:val="22"/>
                <w:szCs w:val="22"/>
                <w:lang w:val="es-ES"/>
              </w:rPr>
              <w:t>613</w:t>
            </w:r>
          </w:p>
        </w:tc>
        <w:tc>
          <w:tcPr>
            <w:tcW w:w="3969" w:type="dxa"/>
            <w:shd w:val="clear" w:color="auto" w:fill="auto"/>
            <w:vAlign w:val="bottom"/>
          </w:tcPr>
          <w:p w:rsidR="00FF3EAC" w:rsidRPr="00936F88" w:rsidRDefault="00FF3EAC" w:rsidP="00A13163">
            <w:pPr>
              <w:snapToGrid w:val="0"/>
              <w:rPr>
                <w:b/>
                <w:bCs/>
                <w:i/>
                <w:sz w:val="22"/>
                <w:szCs w:val="22"/>
                <w:lang w:val="es-ES"/>
              </w:rPr>
            </w:pPr>
            <w:r w:rsidRPr="00936F88">
              <w:rPr>
                <w:b/>
                <w:bCs/>
                <w:i/>
                <w:sz w:val="22"/>
                <w:szCs w:val="22"/>
                <w:lang w:val="es-ES"/>
              </w:rPr>
              <w:t>IZDACI ZA MATERIJAL I USLUGE</w:t>
            </w:r>
          </w:p>
        </w:tc>
        <w:tc>
          <w:tcPr>
            <w:tcW w:w="1134" w:type="dxa"/>
            <w:shd w:val="clear" w:color="auto" w:fill="auto"/>
            <w:vAlign w:val="bottom"/>
          </w:tcPr>
          <w:p w:rsidR="00FF3EAC" w:rsidRPr="00936F88" w:rsidRDefault="00FF3EAC" w:rsidP="00FF3EAC">
            <w:pPr>
              <w:spacing w:line="220" w:lineRule="exact"/>
              <w:ind w:right="41"/>
              <w:jc w:val="right"/>
              <w:rPr>
                <w:b/>
                <w:sz w:val="20"/>
                <w:szCs w:val="20"/>
              </w:rPr>
            </w:pPr>
            <w:r>
              <w:rPr>
                <w:b/>
                <w:sz w:val="20"/>
                <w:szCs w:val="20"/>
              </w:rPr>
              <w:t>1.3</w:t>
            </w:r>
            <w:r w:rsidR="00E65684">
              <w:rPr>
                <w:b/>
                <w:sz w:val="20"/>
                <w:szCs w:val="20"/>
              </w:rPr>
              <w:t>68.125</w:t>
            </w:r>
          </w:p>
        </w:tc>
        <w:tc>
          <w:tcPr>
            <w:tcW w:w="1134" w:type="dxa"/>
            <w:vAlign w:val="bottom"/>
          </w:tcPr>
          <w:p w:rsidR="00FF3EAC" w:rsidRPr="00936F88" w:rsidRDefault="00114851" w:rsidP="00750116">
            <w:pPr>
              <w:jc w:val="right"/>
              <w:rPr>
                <w:b/>
                <w:sz w:val="20"/>
                <w:szCs w:val="20"/>
              </w:rPr>
            </w:pPr>
            <w:r>
              <w:rPr>
                <w:b/>
                <w:sz w:val="20"/>
                <w:szCs w:val="20"/>
              </w:rPr>
              <w:t>847.724</w:t>
            </w:r>
          </w:p>
        </w:tc>
        <w:tc>
          <w:tcPr>
            <w:tcW w:w="708" w:type="dxa"/>
            <w:vAlign w:val="bottom"/>
          </w:tcPr>
          <w:p w:rsidR="00FF3EAC" w:rsidRPr="00936F88" w:rsidRDefault="00F00B68" w:rsidP="00926484">
            <w:pPr>
              <w:jc w:val="right"/>
              <w:rPr>
                <w:b/>
                <w:sz w:val="20"/>
                <w:szCs w:val="20"/>
              </w:rPr>
            </w:pPr>
            <w:r>
              <w:rPr>
                <w:b/>
                <w:sz w:val="20"/>
                <w:szCs w:val="20"/>
              </w:rPr>
              <w:t>62</w:t>
            </w:r>
          </w:p>
        </w:tc>
        <w:tc>
          <w:tcPr>
            <w:tcW w:w="1134" w:type="dxa"/>
            <w:vAlign w:val="bottom"/>
          </w:tcPr>
          <w:p w:rsidR="00FF3EAC" w:rsidRPr="00936F88" w:rsidRDefault="00232B33" w:rsidP="00926484">
            <w:pPr>
              <w:spacing w:line="220" w:lineRule="exact"/>
              <w:ind w:right="41"/>
              <w:jc w:val="right"/>
              <w:rPr>
                <w:b/>
                <w:sz w:val="20"/>
                <w:szCs w:val="20"/>
              </w:rPr>
            </w:pPr>
            <w:r>
              <w:rPr>
                <w:b/>
                <w:sz w:val="20"/>
                <w:szCs w:val="20"/>
              </w:rPr>
              <w:t>1.386</w:t>
            </w:r>
            <w:r w:rsidR="000B7932">
              <w:rPr>
                <w:b/>
                <w:sz w:val="20"/>
                <w:szCs w:val="20"/>
              </w:rPr>
              <w:t>.784</w:t>
            </w:r>
          </w:p>
        </w:tc>
        <w:tc>
          <w:tcPr>
            <w:tcW w:w="851" w:type="dxa"/>
            <w:vAlign w:val="bottom"/>
          </w:tcPr>
          <w:p w:rsidR="00FF3EAC" w:rsidRPr="00936F88" w:rsidRDefault="00F00B68" w:rsidP="00926484">
            <w:pPr>
              <w:jc w:val="right"/>
              <w:rPr>
                <w:b/>
                <w:sz w:val="20"/>
                <w:szCs w:val="20"/>
              </w:rPr>
            </w:pPr>
            <w:r>
              <w:rPr>
                <w:b/>
                <w:sz w:val="20"/>
                <w:szCs w:val="20"/>
              </w:rPr>
              <w:t>101</w:t>
            </w:r>
          </w:p>
        </w:tc>
      </w:tr>
      <w:tr w:rsidR="00FF3EAC" w:rsidRPr="00AA7A31" w:rsidTr="00D24CE0">
        <w:tblPrEx>
          <w:tblLook w:val="01E0" w:firstRow="1" w:lastRow="1" w:firstColumn="1" w:lastColumn="1" w:noHBand="0" w:noVBand="0"/>
        </w:tblPrEx>
        <w:tc>
          <w:tcPr>
            <w:tcW w:w="1134" w:type="dxa"/>
            <w:vAlign w:val="bottom"/>
          </w:tcPr>
          <w:p w:rsidR="00FF3EAC" w:rsidRPr="005C10C1" w:rsidRDefault="00FF3EAC" w:rsidP="0023414A">
            <w:pPr>
              <w:snapToGrid w:val="0"/>
              <w:jc w:val="center"/>
              <w:rPr>
                <w:b/>
                <w:bCs/>
                <w:i/>
                <w:sz w:val="20"/>
                <w:szCs w:val="20"/>
                <w:lang w:val="es-ES"/>
              </w:rPr>
            </w:pPr>
            <w:r w:rsidRPr="005C10C1">
              <w:rPr>
                <w:b/>
                <w:bCs/>
                <w:i/>
                <w:sz w:val="20"/>
                <w:szCs w:val="20"/>
                <w:lang w:val="es-ES"/>
              </w:rPr>
              <w:t>613.1</w:t>
            </w:r>
          </w:p>
        </w:tc>
        <w:tc>
          <w:tcPr>
            <w:tcW w:w="3969" w:type="dxa"/>
            <w:shd w:val="clear" w:color="auto" w:fill="auto"/>
            <w:vAlign w:val="bottom"/>
          </w:tcPr>
          <w:p w:rsidR="00FF3EAC" w:rsidRPr="005C10C1" w:rsidRDefault="00FF3EAC" w:rsidP="00A13163">
            <w:pPr>
              <w:snapToGrid w:val="0"/>
              <w:rPr>
                <w:b/>
                <w:bCs/>
                <w:i/>
                <w:sz w:val="20"/>
                <w:szCs w:val="20"/>
                <w:lang w:val="es-ES"/>
              </w:rPr>
            </w:pPr>
            <w:r w:rsidRPr="005C10C1">
              <w:rPr>
                <w:b/>
                <w:bCs/>
                <w:i/>
                <w:sz w:val="20"/>
                <w:szCs w:val="20"/>
                <w:lang w:val="es-ES"/>
              </w:rPr>
              <w:t>Putni troškovi</w:t>
            </w:r>
          </w:p>
        </w:tc>
        <w:tc>
          <w:tcPr>
            <w:tcW w:w="1134" w:type="dxa"/>
            <w:shd w:val="clear" w:color="auto" w:fill="auto"/>
            <w:vAlign w:val="bottom"/>
          </w:tcPr>
          <w:p w:rsidR="00FF3EAC" w:rsidRPr="005C10C1" w:rsidRDefault="00E65684" w:rsidP="00FF3EAC">
            <w:pPr>
              <w:spacing w:line="220" w:lineRule="exact"/>
              <w:ind w:right="41"/>
              <w:jc w:val="right"/>
              <w:rPr>
                <w:b/>
                <w:i/>
                <w:sz w:val="20"/>
                <w:szCs w:val="20"/>
              </w:rPr>
            </w:pPr>
            <w:r>
              <w:rPr>
                <w:b/>
                <w:i/>
                <w:sz w:val="20"/>
                <w:szCs w:val="20"/>
              </w:rPr>
              <w:t>16</w:t>
            </w:r>
            <w:r w:rsidR="00FF3EAC" w:rsidRPr="005C10C1">
              <w:rPr>
                <w:b/>
                <w:i/>
                <w:sz w:val="20"/>
                <w:szCs w:val="20"/>
              </w:rPr>
              <w:t>.000</w:t>
            </w:r>
          </w:p>
        </w:tc>
        <w:tc>
          <w:tcPr>
            <w:tcW w:w="1134" w:type="dxa"/>
            <w:vAlign w:val="bottom"/>
          </w:tcPr>
          <w:p w:rsidR="00FF3EAC" w:rsidRPr="005C10C1" w:rsidRDefault="00114851" w:rsidP="00750116">
            <w:pPr>
              <w:jc w:val="right"/>
              <w:rPr>
                <w:b/>
                <w:i/>
                <w:sz w:val="20"/>
                <w:szCs w:val="20"/>
              </w:rPr>
            </w:pPr>
            <w:r>
              <w:rPr>
                <w:b/>
                <w:i/>
                <w:sz w:val="20"/>
                <w:szCs w:val="20"/>
              </w:rPr>
              <w:t>9.277</w:t>
            </w:r>
          </w:p>
        </w:tc>
        <w:tc>
          <w:tcPr>
            <w:tcW w:w="708" w:type="dxa"/>
            <w:vAlign w:val="bottom"/>
          </w:tcPr>
          <w:p w:rsidR="00FF3EAC" w:rsidRPr="005C10C1" w:rsidRDefault="00F00B68" w:rsidP="00926484">
            <w:pPr>
              <w:jc w:val="right"/>
              <w:rPr>
                <w:b/>
                <w:i/>
                <w:sz w:val="20"/>
                <w:szCs w:val="20"/>
              </w:rPr>
            </w:pPr>
            <w:r>
              <w:rPr>
                <w:b/>
                <w:i/>
                <w:sz w:val="20"/>
                <w:szCs w:val="20"/>
              </w:rPr>
              <w:t>58</w:t>
            </w:r>
          </w:p>
        </w:tc>
        <w:tc>
          <w:tcPr>
            <w:tcW w:w="1134" w:type="dxa"/>
            <w:vAlign w:val="bottom"/>
          </w:tcPr>
          <w:p w:rsidR="00FF3EAC" w:rsidRPr="005C10C1" w:rsidRDefault="00232B33" w:rsidP="00926484">
            <w:pPr>
              <w:spacing w:line="220" w:lineRule="exact"/>
              <w:ind w:right="41"/>
              <w:jc w:val="right"/>
              <w:rPr>
                <w:b/>
                <w:i/>
                <w:sz w:val="20"/>
                <w:szCs w:val="20"/>
              </w:rPr>
            </w:pPr>
            <w:r>
              <w:rPr>
                <w:b/>
                <w:i/>
                <w:sz w:val="20"/>
                <w:szCs w:val="20"/>
              </w:rPr>
              <w:t>12</w:t>
            </w:r>
            <w:r w:rsidR="00460B55">
              <w:rPr>
                <w:b/>
                <w:i/>
                <w:sz w:val="20"/>
                <w:szCs w:val="20"/>
              </w:rPr>
              <w:t>.000</w:t>
            </w:r>
          </w:p>
        </w:tc>
        <w:tc>
          <w:tcPr>
            <w:tcW w:w="851" w:type="dxa"/>
            <w:vAlign w:val="bottom"/>
          </w:tcPr>
          <w:p w:rsidR="00FF3EAC" w:rsidRPr="005C10C1" w:rsidRDefault="00F00B68" w:rsidP="00926484">
            <w:pPr>
              <w:jc w:val="right"/>
              <w:rPr>
                <w:b/>
                <w:i/>
                <w:sz w:val="20"/>
                <w:szCs w:val="20"/>
              </w:rPr>
            </w:pPr>
            <w:r>
              <w:rPr>
                <w:b/>
                <w:i/>
                <w:sz w:val="20"/>
                <w:szCs w:val="20"/>
              </w:rPr>
              <w:t>75</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bCs/>
                <w:i/>
                <w:sz w:val="20"/>
                <w:szCs w:val="20"/>
                <w:lang w:val="es-ES"/>
              </w:rPr>
            </w:pPr>
            <w:r w:rsidRPr="00E75A9E">
              <w:rPr>
                <w:bCs/>
                <w:i/>
                <w:sz w:val="20"/>
                <w:szCs w:val="20"/>
                <w:lang w:val="es-ES"/>
              </w:rPr>
              <w:t>613110</w:t>
            </w:r>
          </w:p>
        </w:tc>
        <w:tc>
          <w:tcPr>
            <w:tcW w:w="3969" w:type="dxa"/>
            <w:shd w:val="clear" w:color="auto" w:fill="auto"/>
            <w:vAlign w:val="bottom"/>
          </w:tcPr>
          <w:p w:rsidR="00FF3EAC" w:rsidRPr="007D5ABA" w:rsidRDefault="00FF3EAC" w:rsidP="00A13163">
            <w:pPr>
              <w:snapToGrid w:val="0"/>
              <w:rPr>
                <w:bCs/>
                <w:i/>
                <w:sz w:val="20"/>
                <w:szCs w:val="20"/>
                <w:lang w:val="es-ES"/>
              </w:rPr>
            </w:pPr>
            <w:r w:rsidRPr="007D5ABA">
              <w:rPr>
                <w:bCs/>
                <w:i/>
                <w:sz w:val="20"/>
                <w:szCs w:val="20"/>
                <w:lang w:val="es-ES"/>
              </w:rPr>
              <w:t>Putni troškovi u zemlji</w:t>
            </w:r>
          </w:p>
        </w:tc>
        <w:tc>
          <w:tcPr>
            <w:tcW w:w="1134" w:type="dxa"/>
            <w:shd w:val="clear" w:color="auto" w:fill="auto"/>
            <w:vAlign w:val="bottom"/>
          </w:tcPr>
          <w:p w:rsidR="00FF3EAC" w:rsidRPr="00926484" w:rsidRDefault="00E65684" w:rsidP="00FF3EAC">
            <w:pPr>
              <w:spacing w:line="220" w:lineRule="exact"/>
              <w:ind w:right="41"/>
              <w:jc w:val="right"/>
              <w:rPr>
                <w:i/>
                <w:sz w:val="20"/>
                <w:szCs w:val="20"/>
              </w:rPr>
            </w:pPr>
            <w:r>
              <w:rPr>
                <w:i/>
                <w:sz w:val="20"/>
                <w:szCs w:val="20"/>
              </w:rPr>
              <w:t>8</w:t>
            </w:r>
            <w:r w:rsidR="00FF3EAC">
              <w:rPr>
                <w:i/>
                <w:sz w:val="20"/>
                <w:szCs w:val="20"/>
              </w:rPr>
              <w:t>.000</w:t>
            </w:r>
          </w:p>
        </w:tc>
        <w:tc>
          <w:tcPr>
            <w:tcW w:w="1134" w:type="dxa"/>
            <w:vAlign w:val="bottom"/>
          </w:tcPr>
          <w:p w:rsidR="00FF3EAC" w:rsidRPr="00926484" w:rsidRDefault="00114851" w:rsidP="00750116">
            <w:pPr>
              <w:jc w:val="right"/>
              <w:rPr>
                <w:i/>
                <w:sz w:val="20"/>
                <w:szCs w:val="20"/>
              </w:rPr>
            </w:pPr>
            <w:r>
              <w:rPr>
                <w:i/>
                <w:sz w:val="20"/>
                <w:szCs w:val="20"/>
              </w:rPr>
              <w:t>4.379</w:t>
            </w:r>
          </w:p>
        </w:tc>
        <w:tc>
          <w:tcPr>
            <w:tcW w:w="708" w:type="dxa"/>
            <w:vAlign w:val="bottom"/>
          </w:tcPr>
          <w:p w:rsidR="00FF3EAC" w:rsidRPr="00926484" w:rsidRDefault="00F00B68" w:rsidP="00926484">
            <w:pPr>
              <w:jc w:val="right"/>
              <w:rPr>
                <w:i/>
                <w:sz w:val="20"/>
                <w:szCs w:val="20"/>
              </w:rPr>
            </w:pPr>
            <w:r>
              <w:rPr>
                <w:i/>
                <w:sz w:val="20"/>
                <w:szCs w:val="20"/>
              </w:rPr>
              <w:t>55</w:t>
            </w:r>
          </w:p>
        </w:tc>
        <w:tc>
          <w:tcPr>
            <w:tcW w:w="1134" w:type="dxa"/>
            <w:vAlign w:val="bottom"/>
          </w:tcPr>
          <w:p w:rsidR="00FF3EAC" w:rsidRPr="00926484" w:rsidRDefault="00232B33" w:rsidP="00926484">
            <w:pPr>
              <w:spacing w:line="220" w:lineRule="exact"/>
              <w:ind w:right="41"/>
              <w:jc w:val="right"/>
              <w:rPr>
                <w:i/>
                <w:sz w:val="20"/>
                <w:szCs w:val="20"/>
              </w:rPr>
            </w:pPr>
            <w:r>
              <w:rPr>
                <w:i/>
                <w:sz w:val="20"/>
                <w:szCs w:val="20"/>
              </w:rPr>
              <w:t>6</w:t>
            </w:r>
            <w:r w:rsidR="00460B55">
              <w:rPr>
                <w:i/>
                <w:sz w:val="20"/>
                <w:szCs w:val="20"/>
              </w:rPr>
              <w:t>.000</w:t>
            </w:r>
          </w:p>
        </w:tc>
        <w:tc>
          <w:tcPr>
            <w:tcW w:w="851" w:type="dxa"/>
            <w:vAlign w:val="bottom"/>
          </w:tcPr>
          <w:p w:rsidR="00FF3EAC" w:rsidRPr="00926484" w:rsidRDefault="00F00B68" w:rsidP="00926484">
            <w:pPr>
              <w:jc w:val="right"/>
              <w:rPr>
                <w:i/>
                <w:sz w:val="20"/>
                <w:szCs w:val="20"/>
              </w:rPr>
            </w:pPr>
            <w:r>
              <w:rPr>
                <w:i/>
                <w:sz w:val="20"/>
                <w:szCs w:val="20"/>
              </w:rPr>
              <w:t>75</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bCs/>
                <w:i/>
                <w:sz w:val="20"/>
                <w:szCs w:val="20"/>
                <w:lang w:val="es-ES"/>
              </w:rPr>
            </w:pPr>
            <w:r w:rsidRPr="00E75A9E">
              <w:rPr>
                <w:bCs/>
                <w:i/>
                <w:sz w:val="20"/>
                <w:szCs w:val="20"/>
                <w:lang w:val="es-ES"/>
              </w:rPr>
              <w:t>613120</w:t>
            </w:r>
          </w:p>
        </w:tc>
        <w:tc>
          <w:tcPr>
            <w:tcW w:w="3969" w:type="dxa"/>
            <w:shd w:val="clear" w:color="auto" w:fill="auto"/>
            <w:vAlign w:val="bottom"/>
          </w:tcPr>
          <w:p w:rsidR="00FF3EAC" w:rsidRPr="007D5ABA" w:rsidRDefault="00FF3EAC" w:rsidP="00A13163">
            <w:pPr>
              <w:snapToGrid w:val="0"/>
              <w:rPr>
                <w:bCs/>
                <w:i/>
                <w:sz w:val="20"/>
                <w:szCs w:val="20"/>
                <w:lang w:val="es-ES"/>
              </w:rPr>
            </w:pPr>
            <w:r w:rsidRPr="007D5ABA">
              <w:rPr>
                <w:bCs/>
                <w:i/>
                <w:sz w:val="20"/>
                <w:szCs w:val="20"/>
                <w:lang w:val="es-ES"/>
              </w:rPr>
              <w:t>Putni troškovi u inozemstvu</w:t>
            </w:r>
          </w:p>
        </w:tc>
        <w:tc>
          <w:tcPr>
            <w:tcW w:w="1134" w:type="dxa"/>
            <w:shd w:val="clear" w:color="auto" w:fill="auto"/>
            <w:vAlign w:val="bottom"/>
          </w:tcPr>
          <w:p w:rsidR="00FF3EAC" w:rsidRPr="00926484" w:rsidRDefault="00E65684" w:rsidP="00FF3EAC">
            <w:pPr>
              <w:spacing w:line="220" w:lineRule="exact"/>
              <w:ind w:right="41"/>
              <w:jc w:val="right"/>
              <w:rPr>
                <w:i/>
                <w:sz w:val="20"/>
                <w:szCs w:val="20"/>
              </w:rPr>
            </w:pPr>
            <w:r>
              <w:rPr>
                <w:i/>
                <w:sz w:val="20"/>
                <w:szCs w:val="20"/>
              </w:rPr>
              <w:t>8</w:t>
            </w:r>
            <w:r w:rsidR="00FF3EAC">
              <w:rPr>
                <w:i/>
                <w:sz w:val="20"/>
                <w:szCs w:val="20"/>
              </w:rPr>
              <w:t>.000</w:t>
            </w:r>
          </w:p>
        </w:tc>
        <w:tc>
          <w:tcPr>
            <w:tcW w:w="1134" w:type="dxa"/>
            <w:vAlign w:val="bottom"/>
          </w:tcPr>
          <w:p w:rsidR="00FF3EAC" w:rsidRPr="00926484" w:rsidRDefault="00114851" w:rsidP="00750116">
            <w:pPr>
              <w:jc w:val="right"/>
              <w:rPr>
                <w:i/>
                <w:sz w:val="20"/>
                <w:szCs w:val="20"/>
              </w:rPr>
            </w:pPr>
            <w:r>
              <w:rPr>
                <w:i/>
                <w:sz w:val="20"/>
                <w:szCs w:val="20"/>
              </w:rPr>
              <w:t>4.897</w:t>
            </w:r>
          </w:p>
        </w:tc>
        <w:tc>
          <w:tcPr>
            <w:tcW w:w="708" w:type="dxa"/>
            <w:vAlign w:val="bottom"/>
          </w:tcPr>
          <w:p w:rsidR="00FF3EAC" w:rsidRPr="00926484" w:rsidRDefault="00F00B68" w:rsidP="00926484">
            <w:pPr>
              <w:jc w:val="right"/>
              <w:rPr>
                <w:i/>
                <w:sz w:val="20"/>
                <w:szCs w:val="20"/>
              </w:rPr>
            </w:pPr>
            <w:r>
              <w:rPr>
                <w:i/>
                <w:sz w:val="20"/>
                <w:szCs w:val="20"/>
              </w:rPr>
              <w:t>61</w:t>
            </w:r>
          </w:p>
        </w:tc>
        <w:tc>
          <w:tcPr>
            <w:tcW w:w="1134" w:type="dxa"/>
            <w:vAlign w:val="bottom"/>
          </w:tcPr>
          <w:p w:rsidR="00FF3EAC" w:rsidRPr="00926484" w:rsidRDefault="00232B33" w:rsidP="00926484">
            <w:pPr>
              <w:spacing w:line="220" w:lineRule="exact"/>
              <w:ind w:right="41"/>
              <w:jc w:val="right"/>
              <w:rPr>
                <w:i/>
                <w:sz w:val="20"/>
                <w:szCs w:val="20"/>
              </w:rPr>
            </w:pPr>
            <w:r>
              <w:rPr>
                <w:i/>
                <w:sz w:val="20"/>
                <w:szCs w:val="20"/>
              </w:rPr>
              <w:t>6</w:t>
            </w:r>
            <w:r w:rsidR="00460B55">
              <w:rPr>
                <w:i/>
                <w:sz w:val="20"/>
                <w:szCs w:val="20"/>
              </w:rPr>
              <w:t>.000</w:t>
            </w:r>
          </w:p>
        </w:tc>
        <w:tc>
          <w:tcPr>
            <w:tcW w:w="851" w:type="dxa"/>
            <w:vAlign w:val="bottom"/>
          </w:tcPr>
          <w:p w:rsidR="00FF3EAC" w:rsidRPr="00926484" w:rsidRDefault="00F00B68" w:rsidP="00926484">
            <w:pPr>
              <w:jc w:val="right"/>
              <w:rPr>
                <w:i/>
                <w:sz w:val="20"/>
                <w:szCs w:val="20"/>
              </w:rPr>
            </w:pPr>
            <w:r>
              <w:rPr>
                <w:i/>
                <w:sz w:val="20"/>
                <w:szCs w:val="20"/>
              </w:rPr>
              <w:t>75</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i/>
                <w:sz w:val="20"/>
                <w:szCs w:val="20"/>
                <w:lang w:val="es-ES"/>
              </w:rPr>
            </w:pPr>
            <w:r w:rsidRPr="00E75A9E">
              <w:rPr>
                <w:i/>
                <w:sz w:val="20"/>
                <w:szCs w:val="20"/>
                <w:lang w:val="es-ES"/>
              </w:rPr>
              <w:t>613190</w:t>
            </w:r>
          </w:p>
        </w:tc>
        <w:tc>
          <w:tcPr>
            <w:tcW w:w="3969" w:type="dxa"/>
            <w:shd w:val="clear" w:color="auto" w:fill="auto"/>
            <w:vAlign w:val="bottom"/>
          </w:tcPr>
          <w:p w:rsidR="00FF3EAC" w:rsidRPr="007D5ABA" w:rsidRDefault="00FF3EAC" w:rsidP="00A13163">
            <w:pPr>
              <w:snapToGrid w:val="0"/>
              <w:rPr>
                <w:i/>
                <w:sz w:val="20"/>
                <w:szCs w:val="20"/>
                <w:lang w:val="es-ES"/>
              </w:rPr>
            </w:pPr>
            <w:r w:rsidRPr="007D5ABA">
              <w:rPr>
                <w:i/>
                <w:sz w:val="20"/>
                <w:szCs w:val="20"/>
                <w:lang w:val="es-ES"/>
              </w:rPr>
              <w:t>Ostale naknade putnih i drugih troškova</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0</w:t>
            </w:r>
          </w:p>
        </w:tc>
        <w:tc>
          <w:tcPr>
            <w:tcW w:w="1134" w:type="dxa"/>
            <w:vAlign w:val="bottom"/>
          </w:tcPr>
          <w:p w:rsidR="00FF3EAC" w:rsidRPr="00926484" w:rsidRDefault="00114851" w:rsidP="00750116">
            <w:pPr>
              <w:jc w:val="right"/>
              <w:rPr>
                <w:i/>
                <w:sz w:val="20"/>
                <w:szCs w:val="20"/>
              </w:rPr>
            </w:pPr>
            <w:r>
              <w:rPr>
                <w:i/>
                <w:sz w:val="20"/>
                <w:szCs w:val="20"/>
              </w:rPr>
              <w:t>0</w:t>
            </w:r>
          </w:p>
        </w:tc>
        <w:tc>
          <w:tcPr>
            <w:tcW w:w="708" w:type="dxa"/>
            <w:vAlign w:val="bottom"/>
          </w:tcPr>
          <w:p w:rsidR="00FF3EAC" w:rsidRPr="00926484" w:rsidRDefault="00F00B68" w:rsidP="00926484">
            <w:pPr>
              <w:jc w:val="right"/>
              <w:rPr>
                <w:i/>
                <w:sz w:val="20"/>
                <w:szCs w:val="20"/>
              </w:rPr>
            </w:pPr>
            <w:r>
              <w:rPr>
                <w:i/>
                <w:sz w:val="20"/>
                <w:szCs w:val="20"/>
              </w:rPr>
              <w:t>0</w:t>
            </w:r>
          </w:p>
        </w:tc>
        <w:tc>
          <w:tcPr>
            <w:tcW w:w="1134" w:type="dxa"/>
            <w:vAlign w:val="bottom"/>
          </w:tcPr>
          <w:p w:rsidR="00FF3EAC" w:rsidRPr="00926484" w:rsidRDefault="00460B55" w:rsidP="00926484">
            <w:pPr>
              <w:spacing w:line="220" w:lineRule="exact"/>
              <w:ind w:right="41"/>
              <w:jc w:val="right"/>
              <w:rPr>
                <w:i/>
                <w:sz w:val="20"/>
                <w:szCs w:val="20"/>
              </w:rPr>
            </w:pPr>
            <w:r>
              <w:rPr>
                <w:i/>
                <w:sz w:val="20"/>
                <w:szCs w:val="20"/>
              </w:rPr>
              <w:t>0</w:t>
            </w:r>
          </w:p>
        </w:tc>
        <w:tc>
          <w:tcPr>
            <w:tcW w:w="851" w:type="dxa"/>
            <w:vAlign w:val="bottom"/>
          </w:tcPr>
          <w:p w:rsidR="00FF3EAC" w:rsidRPr="00926484" w:rsidRDefault="00F00B68" w:rsidP="00926484">
            <w:pPr>
              <w:jc w:val="right"/>
              <w:rPr>
                <w:i/>
                <w:sz w:val="20"/>
                <w:szCs w:val="20"/>
              </w:rPr>
            </w:pPr>
            <w:r>
              <w:rPr>
                <w:i/>
                <w:sz w:val="20"/>
                <w:szCs w:val="20"/>
              </w:rPr>
              <w:t>0</w:t>
            </w:r>
          </w:p>
        </w:tc>
      </w:tr>
      <w:tr w:rsidR="00FF3EAC" w:rsidRPr="00AA7A31" w:rsidTr="00D24CE0">
        <w:tblPrEx>
          <w:tblLook w:val="01E0" w:firstRow="1" w:lastRow="1" w:firstColumn="1" w:lastColumn="1" w:noHBand="0" w:noVBand="0"/>
        </w:tblPrEx>
        <w:tc>
          <w:tcPr>
            <w:tcW w:w="1134" w:type="dxa"/>
            <w:vAlign w:val="bottom"/>
          </w:tcPr>
          <w:p w:rsidR="00FF3EAC" w:rsidRPr="005C10C1" w:rsidRDefault="00FF3EAC" w:rsidP="0023414A">
            <w:pPr>
              <w:snapToGrid w:val="0"/>
              <w:jc w:val="center"/>
              <w:rPr>
                <w:b/>
                <w:bCs/>
                <w:i/>
                <w:sz w:val="20"/>
                <w:szCs w:val="20"/>
                <w:lang w:val="es-ES"/>
              </w:rPr>
            </w:pPr>
            <w:r w:rsidRPr="005C10C1">
              <w:rPr>
                <w:b/>
                <w:bCs/>
                <w:i/>
                <w:sz w:val="20"/>
                <w:szCs w:val="20"/>
                <w:lang w:val="es-ES"/>
              </w:rPr>
              <w:t>613.2</w:t>
            </w:r>
          </w:p>
        </w:tc>
        <w:tc>
          <w:tcPr>
            <w:tcW w:w="3969" w:type="dxa"/>
            <w:shd w:val="clear" w:color="auto" w:fill="auto"/>
            <w:vAlign w:val="bottom"/>
          </w:tcPr>
          <w:p w:rsidR="00FF3EAC" w:rsidRPr="005C10C1" w:rsidRDefault="00FF3EAC" w:rsidP="00A13163">
            <w:pPr>
              <w:snapToGrid w:val="0"/>
              <w:rPr>
                <w:b/>
                <w:bCs/>
                <w:i/>
                <w:sz w:val="20"/>
                <w:szCs w:val="20"/>
                <w:lang w:val="es-ES"/>
              </w:rPr>
            </w:pPr>
            <w:r w:rsidRPr="005C10C1">
              <w:rPr>
                <w:b/>
                <w:bCs/>
                <w:i/>
                <w:sz w:val="20"/>
                <w:szCs w:val="20"/>
                <w:lang w:val="es-ES"/>
              </w:rPr>
              <w:t>Izdaci za energiju</w:t>
            </w:r>
          </w:p>
        </w:tc>
        <w:tc>
          <w:tcPr>
            <w:tcW w:w="1134" w:type="dxa"/>
            <w:shd w:val="clear" w:color="auto" w:fill="auto"/>
            <w:vAlign w:val="bottom"/>
          </w:tcPr>
          <w:p w:rsidR="00FF3EAC" w:rsidRPr="005C10C1" w:rsidRDefault="00E65684" w:rsidP="00FF3EAC">
            <w:pPr>
              <w:spacing w:line="220" w:lineRule="exact"/>
              <w:ind w:right="41"/>
              <w:jc w:val="right"/>
              <w:rPr>
                <w:b/>
                <w:i/>
                <w:sz w:val="20"/>
                <w:szCs w:val="20"/>
              </w:rPr>
            </w:pPr>
            <w:r>
              <w:rPr>
                <w:b/>
                <w:i/>
                <w:sz w:val="20"/>
                <w:szCs w:val="20"/>
              </w:rPr>
              <w:t>293</w:t>
            </w:r>
            <w:r w:rsidR="00FF3EAC" w:rsidRPr="005C10C1">
              <w:rPr>
                <w:b/>
                <w:i/>
                <w:sz w:val="20"/>
                <w:szCs w:val="20"/>
              </w:rPr>
              <w:t>.000</w:t>
            </w:r>
          </w:p>
        </w:tc>
        <w:tc>
          <w:tcPr>
            <w:tcW w:w="1134" w:type="dxa"/>
            <w:vAlign w:val="bottom"/>
          </w:tcPr>
          <w:p w:rsidR="00FF3EAC" w:rsidRPr="005C10C1" w:rsidRDefault="00114851" w:rsidP="00750116">
            <w:pPr>
              <w:jc w:val="right"/>
              <w:rPr>
                <w:b/>
                <w:i/>
                <w:sz w:val="20"/>
                <w:szCs w:val="20"/>
              </w:rPr>
            </w:pPr>
            <w:r>
              <w:rPr>
                <w:b/>
                <w:i/>
                <w:sz w:val="20"/>
                <w:szCs w:val="20"/>
              </w:rPr>
              <w:t>167.074</w:t>
            </w:r>
          </w:p>
        </w:tc>
        <w:tc>
          <w:tcPr>
            <w:tcW w:w="708" w:type="dxa"/>
            <w:vAlign w:val="bottom"/>
          </w:tcPr>
          <w:p w:rsidR="00FF3EAC" w:rsidRPr="005C10C1" w:rsidRDefault="00F00B68" w:rsidP="00926484">
            <w:pPr>
              <w:jc w:val="right"/>
              <w:rPr>
                <w:b/>
                <w:i/>
                <w:sz w:val="20"/>
                <w:szCs w:val="20"/>
              </w:rPr>
            </w:pPr>
            <w:r>
              <w:rPr>
                <w:b/>
                <w:i/>
                <w:sz w:val="20"/>
                <w:szCs w:val="20"/>
              </w:rPr>
              <w:t>57</w:t>
            </w:r>
          </w:p>
        </w:tc>
        <w:tc>
          <w:tcPr>
            <w:tcW w:w="1134" w:type="dxa"/>
            <w:vAlign w:val="bottom"/>
          </w:tcPr>
          <w:p w:rsidR="00FF3EAC" w:rsidRPr="005C10C1" w:rsidRDefault="00BE78D6" w:rsidP="00926484">
            <w:pPr>
              <w:spacing w:line="220" w:lineRule="exact"/>
              <w:ind w:right="41"/>
              <w:jc w:val="right"/>
              <w:rPr>
                <w:b/>
                <w:i/>
                <w:sz w:val="20"/>
                <w:szCs w:val="20"/>
              </w:rPr>
            </w:pPr>
            <w:r>
              <w:rPr>
                <w:b/>
                <w:i/>
                <w:sz w:val="20"/>
                <w:szCs w:val="20"/>
              </w:rPr>
              <w:t>298.000</w:t>
            </w:r>
          </w:p>
        </w:tc>
        <w:tc>
          <w:tcPr>
            <w:tcW w:w="851" w:type="dxa"/>
            <w:vAlign w:val="bottom"/>
          </w:tcPr>
          <w:p w:rsidR="00FF3EAC" w:rsidRPr="005C10C1" w:rsidRDefault="00F00B68" w:rsidP="00926484">
            <w:pPr>
              <w:jc w:val="right"/>
              <w:rPr>
                <w:b/>
                <w:i/>
                <w:sz w:val="20"/>
                <w:szCs w:val="20"/>
              </w:rPr>
            </w:pPr>
            <w:r>
              <w:rPr>
                <w:b/>
                <w:i/>
                <w:sz w:val="20"/>
                <w:szCs w:val="20"/>
              </w:rPr>
              <w:t>102</w:t>
            </w:r>
          </w:p>
        </w:tc>
      </w:tr>
      <w:tr w:rsidR="00FF3EAC" w:rsidRPr="00AA7A31" w:rsidTr="00D24CE0">
        <w:tblPrEx>
          <w:tblLook w:val="01E0" w:firstRow="1" w:lastRow="1" w:firstColumn="1" w:lastColumn="1" w:noHBand="0" w:noVBand="0"/>
        </w:tblPrEx>
        <w:tc>
          <w:tcPr>
            <w:tcW w:w="1134" w:type="dxa"/>
            <w:vAlign w:val="bottom"/>
          </w:tcPr>
          <w:p w:rsidR="00FF3EAC" w:rsidRPr="0023414A" w:rsidRDefault="00FF3EAC" w:rsidP="0023414A">
            <w:pPr>
              <w:snapToGrid w:val="0"/>
              <w:jc w:val="right"/>
              <w:rPr>
                <w:b/>
                <w:bCs/>
                <w:i/>
                <w:sz w:val="20"/>
                <w:szCs w:val="20"/>
                <w:lang w:val="es-ES"/>
              </w:rPr>
            </w:pPr>
            <w:r w:rsidRPr="0023414A">
              <w:rPr>
                <w:b/>
                <w:bCs/>
                <w:i/>
                <w:sz w:val="20"/>
                <w:szCs w:val="20"/>
                <w:lang w:val="es-ES"/>
              </w:rPr>
              <w:t>613210</w:t>
            </w:r>
          </w:p>
        </w:tc>
        <w:tc>
          <w:tcPr>
            <w:tcW w:w="3969" w:type="dxa"/>
            <w:shd w:val="clear" w:color="auto" w:fill="auto"/>
            <w:vAlign w:val="bottom"/>
          </w:tcPr>
          <w:p w:rsidR="00FF3EAC" w:rsidRPr="007D5ABA" w:rsidRDefault="00FF3EAC" w:rsidP="00A13163">
            <w:pPr>
              <w:snapToGrid w:val="0"/>
              <w:rPr>
                <w:b/>
                <w:bCs/>
                <w:i/>
                <w:sz w:val="20"/>
                <w:szCs w:val="20"/>
                <w:lang w:val="es-ES"/>
              </w:rPr>
            </w:pPr>
            <w:r w:rsidRPr="007D5ABA">
              <w:rPr>
                <w:b/>
                <w:bCs/>
                <w:i/>
                <w:sz w:val="20"/>
                <w:szCs w:val="20"/>
                <w:lang w:val="es-ES"/>
              </w:rPr>
              <w:t>Izdaci za el. energiju</w:t>
            </w:r>
          </w:p>
        </w:tc>
        <w:tc>
          <w:tcPr>
            <w:tcW w:w="1134" w:type="dxa"/>
            <w:shd w:val="clear" w:color="auto" w:fill="auto"/>
            <w:vAlign w:val="bottom"/>
          </w:tcPr>
          <w:p w:rsidR="00FF3EAC" w:rsidRPr="005C10C1" w:rsidRDefault="00E65684" w:rsidP="00FF3EAC">
            <w:pPr>
              <w:spacing w:line="220" w:lineRule="exact"/>
              <w:ind w:right="41"/>
              <w:jc w:val="right"/>
              <w:rPr>
                <w:b/>
                <w:i/>
                <w:sz w:val="20"/>
                <w:szCs w:val="20"/>
              </w:rPr>
            </w:pPr>
            <w:r>
              <w:rPr>
                <w:b/>
                <w:i/>
                <w:sz w:val="20"/>
                <w:szCs w:val="20"/>
              </w:rPr>
              <w:t>293</w:t>
            </w:r>
            <w:r w:rsidR="00FF3EAC" w:rsidRPr="005C10C1">
              <w:rPr>
                <w:b/>
                <w:i/>
                <w:sz w:val="20"/>
                <w:szCs w:val="20"/>
              </w:rPr>
              <w:t>.000</w:t>
            </w:r>
          </w:p>
        </w:tc>
        <w:tc>
          <w:tcPr>
            <w:tcW w:w="1134" w:type="dxa"/>
            <w:vAlign w:val="bottom"/>
          </w:tcPr>
          <w:p w:rsidR="00FF3EAC" w:rsidRPr="005C10C1" w:rsidRDefault="00114851" w:rsidP="00750116">
            <w:pPr>
              <w:jc w:val="right"/>
              <w:rPr>
                <w:b/>
                <w:i/>
                <w:sz w:val="20"/>
                <w:szCs w:val="20"/>
              </w:rPr>
            </w:pPr>
            <w:r>
              <w:rPr>
                <w:b/>
                <w:i/>
                <w:sz w:val="20"/>
                <w:szCs w:val="20"/>
              </w:rPr>
              <w:t>167.074</w:t>
            </w:r>
          </w:p>
        </w:tc>
        <w:tc>
          <w:tcPr>
            <w:tcW w:w="708" w:type="dxa"/>
            <w:vAlign w:val="bottom"/>
          </w:tcPr>
          <w:p w:rsidR="00FF3EAC" w:rsidRPr="005C10C1" w:rsidRDefault="00F00B68" w:rsidP="00926484">
            <w:pPr>
              <w:jc w:val="right"/>
              <w:rPr>
                <w:b/>
                <w:i/>
                <w:sz w:val="20"/>
                <w:szCs w:val="20"/>
              </w:rPr>
            </w:pPr>
            <w:r>
              <w:rPr>
                <w:b/>
                <w:i/>
                <w:sz w:val="20"/>
                <w:szCs w:val="20"/>
              </w:rPr>
              <w:t>57</w:t>
            </w:r>
          </w:p>
        </w:tc>
        <w:tc>
          <w:tcPr>
            <w:tcW w:w="1134" w:type="dxa"/>
            <w:vAlign w:val="bottom"/>
          </w:tcPr>
          <w:p w:rsidR="00FF3EAC" w:rsidRPr="005C10C1" w:rsidRDefault="00BE78D6" w:rsidP="00926484">
            <w:pPr>
              <w:spacing w:line="220" w:lineRule="exact"/>
              <w:ind w:right="41"/>
              <w:jc w:val="right"/>
              <w:rPr>
                <w:b/>
                <w:i/>
                <w:sz w:val="20"/>
                <w:szCs w:val="20"/>
              </w:rPr>
            </w:pPr>
            <w:r>
              <w:rPr>
                <w:b/>
                <w:i/>
                <w:sz w:val="20"/>
                <w:szCs w:val="20"/>
              </w:rPr>
              <w:t>298.000</w:t>
            </w:r>
          </w:p>
        </w:tc>
        <w:tc>
          <w:tcPr>
            <w:tcW w:w="851" w:type="dxa"/>
            <w:vAlign w:val="bottom"/>
          </w:tcPr>
          <w:p w:rsidR="00FF3EAC" w:rsidRPr="005C10C1" w:rsidRDefault="00F00B68" w:rsidP="00926484">
            <w:pPr>
              <w:jc w:val="right"/>
              <w:rPr>
                <w:b/>
                <w:i/>
                <w:sz w:val="20"/>
                <w:szCs w:val="20"/>
              </w:rPr>
            </w:pPr>
            <w:r>
              <w:rPr>
                <w:b/>
                <w:i/>
                <w:sz w:val="20"/>
                <w:szCs w:val="20"/>
              </w:rPr>
              <w:t>102</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bCs/>
                <w:i/>
                <w:sz w:val="16"/>
                <w:szCs w:val="16"/>
                <w:lang w:val="es-ES"/>
              </w:rPr>
            </w:pPr>
            <w:r w:rsidRPr="00E75A9E">
              <w:rPr>
                <w:bCs/>
                <w:i/>
                <w:sz w:val="16"/>
                <w:szCs w:val="16"/>
                <w:lang w:val="es-ES"/>
              </w:rPr>
              <w:t>613210-11</w:t>
            </w:r>
          </w:p>
        </w:tc>
        <w:tc>
          <w:tcPr>
            <w:tcW w:w="3969" w:type="dxa"/>
            <w:shd w:val="clear" w:color="auto" w:fill="auto"/>
            <w:vAlign w:val="bottom"/>
          </w:tcPr>
          <w:p w:rsidR="00FF3EAC" w:rsidRPr="007D5ABA" w:rsidRDefault="00FF3EAC" w:rsidP="00A13163">
            <w:pPr>
              <w:snapToGrid w:val="0"/>
              <w:rPr>
                <w:bCs/>
                <w:i/>
                <w:sz w:val="20"/>
                <w:szCs w:val="20"/>
                <w:lang w:val="es-ES"/>
              </w:rPr>
            </w:pPr>
            <w:r w:rsidRPr="007D5ABA">
              <w:rPr>
                <w:bCs/>
                <w:i/>
                <w:sz w:val="20"/>
                <w:szCs w:val="20"/>
                <w:lang w:val="es-ES"/>
              </w:rPr>
              <w:t>Električna energija-zgrade</w:t>
            </w:r>
          </w:p>
        </w:tc>
        <w:tc>
          <w:tcPr>
            <w:tcW w:w="1134" w:type="dxa"/>
            <w:shd w:val="clear" w:color="auto" w:fill="auto"/>
            <w:vAlign w:val="bottom"/>
          </w:tcPr>
          <w:p w:rsidR="00FF3EAC" w:rsidRPr="00926484" w:rsidRDefault="00E65684" w:rsidP="00FF3EAC">
            <w:pPr>
              <w:spacing w:line="220" w:lineRule="exact"/>
              <w:ind w:right="41"/>
              <w:jc w:val="right"/>
              <w:rPr>
                <w:i/>
                <w:sz w:val="20"/>
                <w:szCs w:val="20"/>
              </w:rPr>
            </w:pPr>
            <w:r>
              <w:rPr>
                <w:i/>
                <w:sz w:val="20"/>
                <w:szCs w:val="20"/>
              </w:rPr>
              <w:t>40</w:t>
            </w:r>
            <w:r w:rsidR="00FF3EAC">
              <w:rPr>
                <w:i/>
                <w:sz w:val="20"/>
                <w:szCs w:val="20"/>
              </w:rPr>
              <w:t>.000</w:t>
            </w:r>
          </w:p>
        </w:tc>
        <w:tc>
          <w:tcPr>
            <w:tcW w:w="1134" w:type="dxa"/>
            <w:vAlign w:val="bottom"/>
          </w:tcPr>
          <w:p w:rsidR="00FF3EAC" w:rsidRPr="00926484" w:rsidRDefault="00114851" w:rsidP="00750116">
            <w:pPr>
              <w:jc w:val="right"/>
              <w:rPr>
                <w:i/>
                <w:sz w:val="20"/>
                <w:szCs w:val="20"/>
              </w:rPr>
            </w:pPr>
            <w:r>
              <w:rPr>
                <w:i/>
                <w:sz w:val="20"/>
                <w:szCs w:val="20"/>
              </w:rPr>
              <w:t>21.229</w:t>
            </w:r>
          </w:p>
        </w:tc>
        <w:tc>
          <w:tcPr>
            <w:tcW w:w="708" w:type="dxa"/>
            <w:vAlign w:val="bottom"/>
          </w:tcPr>
          <w:p w:rsidR="00FF3EAC" w:rsidRPr="00926484" w:rsidRDefault="00F00B68" w:rsidP="00926484">
            <w:pPr>
              <w:jc w:val="right"/>
              <w:rPr>
                <w:i/>
                <w:sz w:val="20"/>
                <w:szCs w:val="20"/>
              </w:rPr>
            </w:pPr>
            <w:r>
              <w:rPr>
                <w:i/>
                <w:sz w:val="20"/>
                <w:szCs w:val="20"/>
              </w:rPr>
              <w:t>53</w:t>
            </w:r>
          </w:p>
        </w:tc>
        <w:tc>
          <w:tcPr>
            <w:tcW w:w="1134" w:type="dxa"/>
            <w:vAlign w:val="bottom"/>
          </w:tcPr>
          <w:p w:rsidR="00FF3EAC" w:rsidRPr="00926484" w:rsidRDefault="007757DC" w:rsidP="00926484">
            <w:pPr>
              <w:spacing w:line="220" w:lineRule="exact"/>
              <w:ind w:right="41"/>
              <w:jc w:val="right"/>
              <w:rPr>
                <w:i/>
                <w:sz w:val="20"/>
                <w:szCs w:val="20"/>
              </w:rPr>
            </w:pPr>
            <w:r>
              <w:rPr>
                <w:i/>
                <w:sz w:val="20"/>
                <w:szCs w:val="20"/>
              </w:rPr>
              <w:t>35.000</w:t>
            </w:r>
          </w:p>
        </w:tc>
        <w:tc>
          <w:tcPr>
            <w:tcW w:w="851" w:type="dxa"/>
            <w:vAlign w:val="bottom"/>
          </w:tcPr>
          <w:p w:rsidR="00FF3EAC" w:rsidRPr="00926484" w:rsidRDefault="00F00B68" w:rsidP="00926484">
            <w:pPr>
              <w:jc w:val="right"/>
              <w:rPr>
                <w:i/>
                <w:sz w:val="20"/>
                <w:szCs w:val="20"/>
              </w:rPr>
            </w:pPr>
            <w:r>
              <w:rPr>
                <w:i/>
                <w:sz w:val="20"/>
                <w:szCs w:val="20"/>
              </w:rPr>
              <w:t>88</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bCs/>
                <w:i/>
                <w:sz w:val="16"/>
                <w:szCs w:val="16"/>
                <w:lang w:val="es-ES"/>
              </w:rPr>
            </w:pPr>
            <w:r w:rsidRPr="00E75A9E">
              <w:rPr>
                <w:bCs/>
                <w:i/>
                <w:sz w:val="16"/>
                <w:szCs w:val="16"/>
                <w:lang w:val="es-ES"/>
              </w:rPr>
              <w:t>613210-12</w:t>
            </w:r>
          </w:p>
        </w:tc>
        <w:tc>
          <w:tcPr>
            <w:tcW w:w="3969" w:type="dxa"/>
            <w:shd w:val="clear" w:color="auto" w:fill="auto"/>
            <w:vAlign w:val="bottom"/>
          </w:tcPr>
          <w:p w:rsidR="00FF3EAC" w:rsidRPr="007D5ABA" w:rsidRDefault="00FF3EAC" w:rsidP="00A13163">
            <w:pPr>
              <w:snapToGrid w:val="0"/>
              <w:rPr>
                <w:bCs/>
                <w:i/>
                <w:sz w:val="20"/>
                <w:szCs w:val="20"/>
                <w:lang w:val="es-ES"/>
              </w:rPr>
            </w:pPr>
            <w:r w:rsidRPr="007D5ABA">
              <w:rPr>
                <w:bCs/>
                <w:i/>
                <w:sz w:val="20"/>
                <w:szCs w:val="20"/>
                <w:lang w:val="es-ES"/>
              </w:rPr>
              <w:t>Električna energija-javna rasvjeta</w:t>
            </w:r>
          </w:p>
        </w:tc>
        <w:tc>
          <w:tcPr>
            <w:tcW w:w="1134" w:type="dxa"/>
            <w:shd w:val="clear" w:color="auto" w:fill="auto"/>
            <w:vAlign w:val="bottom"/>
          </w:tcPr>
          <w:p w:rsidR="00FF3EAC" w:rsidRPr="00926484" w:rsidRDefault="00E65684" w:rsidP="00FF3EAC">
            <w:pPr>
              <w:spacing w:line="220" w:lineRule="exact"/>
              <w:ind w:right="41"/>
              <w:jc w:val="right"/>
              <w:rPr>
                <w:i/>
                <w:sz w:val="20"/>
                <w:szCs w:val="20"/>
              </w:rPr>
            </w:pPr>
            <w:r>
              <w:rPr>
                <w:i/>
                <w:sz w:val="20"/>
                <w:szCs w:val="20"/>
              </w:rPr>
              <w:t>22</w:t>
            </w:r>
            <w:r w:rsidR="00FF3EAC">
              <w:rPr>
                <w:i/>
                <w:sz w:val="20"/>
                <w:szCs w:val="20"/>
              </w:rPr>
              <w:t>0.000</w:t>
            </w:r>
          </w:p>
        </w:tc>
        <w:tc>
          <w:tcPr>
            <w:tcW w:w="1134" w:type="dxa"/>
            <w:vAlign w:val="bottom"/>
          </w:tcPr>
          <w:p w:rsidR="00FF3EAC" w:rsidRPr="00926484" w:rsidRDefault="00114851" w:rsidP="00750116">
            <w:pPr>
              <w:jc w:val="right"/>
              <w:rPr>
                <w:i/>
                <w:sz w:val="20"/>
                <w:szCs w:val="20"/>
              </w:rPr>
            </w:pPr>
            <w:r>
              <w:rPr>
                <w:i/>
                <w:sz w:val="20"/>
                <w:szCs w:val="20"/>
              </w:rPr>
              <w:t>135.564</w:t>
            </w:r>
          </w:p>
        </w:tc>
        <w:tc>
          <w:tcPr>
            <w:tcW w:w="708" w:type="dxa"/>
            <w:vAlign w:val="bottom"/>
          </w:tcPr>
          <w:p w:rsidR="00FF3EAC" w:rsidRPr="00926484" w:rsidRDefault="00F00B68" w:rsidP="00926484">
            <w:pPr>
              <w:jc w:val="right"/>
              <w:rPr>
                <w:i/>
                <w:sz w:val="20"/>
                <w:szCs w:val="20"/>
              </w:rPr>
            </w:pPr>
            <w:r>
              <w:rPr>
                <w:i/>
                <w:sz w:val="20"/>
                <w:szCs w:val="20"/>
              </w:rPr>
              <w:t>62</w:t>
            </w:r>
          </w:p>
        </w:tc>
        <w:tc>
          <w:tcPr>
            <w:tcW w:w="1134" w:type="dxa"/>
            <w:vAlign w:val="bottom"/>
          </w:tcPr>
          <w:p w:rsidR="00FF3EAC" w:rsidRPr="00926484" w:rsidRDefault="007757DC" w:rsidP="00926484">
            <w:pPr>
              <w:spacing w:line="220" w:lineRule="exact"/>
              <w:ind w:right="41"/>
              <w:jc w:val="right"/>
              <w:rPr>
                <w:i/>
                <w:sz w:val="20"/>
                <w:szCs w:val="20"/>
              </w:rPr>
            </w:pPr>
            <w:r>
              <w:rPr>
                <w:i/>
                <w:sz w:val="20"/>
                <w:szCs w:val="20"/>
              </w:rPr>
              <w:t>230.000</w:t>
            </w:r>
          </w:p>
        </w:tc>
        <w:tc>
          <w:tcPr>
            <w:tcW w:w="851" w:type="dxa"/>
            <w:vAlign w:val="bottom"/>
          </w:tcPr>
          <w:p w:rsidR="00FF3EAC" w:rsidRPr="00926484" w:rsidRDefault="00F00B68" w:rsidP="00926484">
            <w:pPr>
              <w:jc w:val="right"/>
              <w:rPr>
                <w:i/>
                <w:sz w:val="20"/>
                <w:szCs w:val="20"/>
              </w:rPr>
            </w:pPr>
            <w:r>
              <w:rPr>
                <w:i/>
                <w:sz w:val="20"/>
                <w:szCs w:val="20"/>
              </w:rPr>
              <w:t>105</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i/>
                <w:sz w:val="20"/>
                <w:szCs w:val="20"/>
                <w:lang w:val="es-ES"/>
              </w:rPr>
            </w:pPr>
            <w:r w:rsidRPr="00E75A9E">
              <w:rPr>
                <w:i/>
                <w:sz w:val="20"/>
                <w:szCs w:val="20"/>
                <w:lang w:val="es-ES"/>
              </w:rPr>
              <w:t>613213</w:t>
            </w:r>
          </w:p>
        </w:tc>
        <w:tc>
          <w:tcPr>
            <w:tcW w:w="3969" w:type="dxa"/>
            <w:shd w:val="clear" w:color="auto" w:fill="auto"/>
            <w:vAlign w:val="bottom"/>
          </w:tcPr>
          <w:p w:rsidR="00FF3EAC" w:rsidRPr="007D5ABA" w:rsidRDefault="00FF3EAC" w:rsidP="00A13163">
            <w:pPr>
              <w:snapToGrid w:val="0"/>
              <w:rPr>
                <w:i/>
                <w:sz w:val="20"/>
                <w:szCs w:val="20"/>
                <w:lang w:val="es-ES"/>
              </w:rPr>
            </w:pPr>
            <w:r w:rsidRPr="007D5ABA">
              <w:rPr>
                <w:i/>
                <w:sz w:val="20"/>
                <w:szCs w:val="20"/>
                <w:lang w:val="es-ES"/>
              </w:rPr>
              <w:t>Lož ulje</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33.000</w:t>
            </w:r>
          </w:p>
        </w:tc>
        <w:tc>
          <w:tcPr>
            <w:tcW w:w="1134" w:type="dxa"/>
            <w:vAlign w:val="bottom"/>
          </w:tcPr>
          <w:p w:rsidR="00FF3EAC" w:rsidRPr="00926484" w:rsidRDefault="00114851" w:rsidP="00750116">
            <w:pPr>
              <w:jc w:val="right"/>
              <w:rPr>
                <w:i/>
                <w:sz w:val="20"/>
                <w:szCs w:val="20"/>
              </w:rPr>
            </w:pPr>
            <w:r>
              <w:rPr>
                <w:i/>
                <w:sz w:val="20"/>
                <w:szCs w:val="20"/>
              </w:rPr>
              <w:t>10.280</w:t>
            </w:r>
          </w:p>
        </w:tc>
        <w:tc>
          <w:tcPr>
            <w:tcW w:w="708" w:type="dxa"/>
            <w:vAlign w:val="bottom"/>
          </w:tcPr>
          <w:p w:rsidR="00FF3EAC" w:rsidRPr="00926484" w:rsidRDefault="00F00B68" w:rsidP="00926484">
            <w:pPr>
              <w:jc w:val="right"/>
              <w:rPr>
                <w:i/>
                <w:sz w:val="20"/>
                <w:szCs w:val="20"/>
              </w:rPr>
            </w:pPr>
            <w:r>
              <w:rPr>
                <w:i/>
                <w:sz w:val="20"/>
                <w:szCs w:val="20"/>
              </w:rPr>
              <w:t>31</w:t>
            </w:r>
          </w:p>
        </w:tc>
        <w:tc>
          <w:tcPr>
            <w:tcW w:w="1134" w:type="dxa"/>
            <w:vAlign w:val="bottom"/>
          </w:tcPr>
          <w:p w:rsidR="00FF3EAC" w:rsidRPr="00926484" w:rsidRDefault="007757DC" w:rsidP="00926484">
            <w:pPr>
              <w:spacing w:line="220" w:lineRule="exact"/>
              <w:ind w:right="41"/>
              <w:jc w:val="right"/>
              <w:rPr>
                <w:i/>
                <w:sz w:val="20"/>
                <w:szCs w:val="20"/>
              </w:rPr>
            </w:pPr>
            <w:r>
              <w:rPr>
                <w:i/>
                <w:sz w:val="20"/>
                <w:szCs w:val="20"/>
              </w:rPr>
              <w:t>33.000</w:t>
            </w:r>
          </w:p>
        </w:tc>
        <w:tc>
          <w:tcPr>
            <w:tcW w:w="851" w:type="dxa"/>
            <w:vAlign w:val="bottom"/>
          </w:tcPr>
          <w:p w:rsidR="00FF3EAC" w:rsidRPr="00926484" w:rsidRDefault="00F00B68" w:rsidP="00926484">
            <w:pPr>
              <w:jc w:val="right"/>
              <w:rPr>
                <w:i/>
                <w:sz w:val="20"/>
                <w:szCs w:val="20"/>
              </w:rPr>
            </w:pPr>
            <w:r>
              <w:rPr>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5C10C1" w:rsidRDefault="00FF3EAC" w:rsidP="0023414A">
            <w:pPr>
              <w:snapToGrid w:val="0"/>
              <w:jc w:val="center"/>
              <w:rPr>
                <w:b/>
                <w:bCs/>
                <w:i/>
                <w:sz w:val="20"/>
                <w:szCs w:val="20"/>
                <w:lang w:val="es-ES"/>
              </w:rPr>
            </w:pPr>
            <w:r w:rsidRPr="005C10C1">
              <w:rPr>
                <w:b/>
                <w:bCs/>
                <w:i/>
                <w:sz w:val="20"/>
                <w:szCs w:val="20"/>
                <w:lang w:val="es-ES"/>
              </w:rPr>
              <w:t>613.3</w:t>
            </w:r>
          </w:p>
        </w:tc>
        <w:tc>
          <w:tcPr>
            <w:tcW w:w="3969" w:type="dxa"/>
            <w:shd w:val="clear" w:color="auto" w:fill="auto"/>
            <w:vAlign w:val="bottom"/>
          </w:tcPr>
          <w:p w:rsidR="00FF3EAC" w:rsidRPr="00D64665" w:rsidRDefault="00FF3EAC" w:rsidP="00A13163">
            <w:pPr>
              <w:snapToGrid w:val="0"/>
              <w:rPr>
                <w:b/>
                <w:bCs/>
                <w:i/>
                <w:sz w:val="20"/>
                <w:szCs w:val="20"/>
                <w:lang w:val="es-ES"/>
              </w:rPr>
            </w:pPr>
            <w:r w:rsidRPr="00D64665">
              <w:rPr>
                <w:b/>
                <w:bCs/>
                <w:i/>
                <w:sz w:val="20"/>
                <w:szCs w:val="20"/>
                <w:lang w:val="es-ES"/>
              </w:rPr>
              <w:t>Izdaci za komunikaciju i komunalne usluge</w:t>
            </w:r>
          </w:p>
        </w:tc>
        <w:tc>
          <w:tcPr>
            <w:tcW w:w="1134" w:type="dxa"/>
            <w:shd w:val="clear" w:color="auto" w:fill="auto"/>
            <w:vAlign w:val="bottom"/>
          </w:tcPr>
          <w:p w:rsidR="00FF3EAC" w:rsidRPr="005C10C1" w:rsidRDefault="00E65684" w:rsidP="00FF3EAC">
            <w:pPr>
              <w:spacing w:line="220" w:lineRule="exact"/>
              <w:ind w:right="41"/>
              <w:jc w:val="right"/>
              <w:rPr>
                <w:b/>
                <w:i/>
                <w:sz w:val="20"/>
                <w:szCs w:val="20"/>
              </w:rPr>
            </w:pPr>
            <w:r>
              <w:rPr>
                <w:b/>
                <w:i/>
                <w:sz w:val="20"/>
                <w:szCs w:val="20"/>
              </w:rPr>
              <w:t>159.500</w:t>
            </w:r>
          </w:p>
        </w:tc>
        <w:tc>
          <w:tcPr>
            <w:tcW w:w="1134" w:type="dxa"/>
            <w:vAlign w:val="bottom"/>
          </w:tcPr>
          <w:p w:rsidR="00FF3EAC" w:rsidRPr="005C10C1" w:rsidRDefault="00114851" w:rsidP="00750116">
            <w:pPr>
              <w:jc w:val="right"/>
              <w:rPr>
                <w:b/>
                <w:i/>
                <w:sz w:val="20"/>
                <w:szCs w:val="20"/>
              </w:rPr>
            </w:pPr>
            <w:r>
              <w:rPr>
                <w:b/>
                <w:i/>
                <w:sz w:val="20"/>
                <w:szCs w:val="20"/>
              </w:rPr>
              <w:t>108.090</w:t>
            </w:r>
          </w:p>
        </w:tc>
        <w:tc>
          <w:tcPr>
            <w:tcW w:w="708" w:type="dxa"/>
            <w:vAlign w:val="bottom"/>
          </w:tcPr>
          <w:p w:rsidR="00FF3EAC" w:rsidRPr="005C10C1" w:rsidRDefault="00F00B68" w:rsidP="00926484">
            <w:pPr>
              <w:jc w:val="right"/>
              <w:rPr>
                <w:b/>
                <w:i/>
                <w:sz w:val="20"/>
                <w:szCs w:val="20"/>
              </w:rPr>
            </w:pPr>
            <w:r>
              <w:rPr>
                <w:b/>
                <w:i/>
                <w:sz w:val="20"/>
                <w:szCs w:val="20"/>
              </w:rPr>
              <w:t>68</w:t>
            </w:r>
          </w:p>
        </w:tc>
        <w:tc>
          <w:tcPr>
            <w:tcW w:w="1134" w:type="dxa"/>
            <w:vAlign w:val="bottom"/>
          </w:tcPr>
          <w:p w:rsidR="00FF3EAC" w:rsidRPr="005C10C1" w:rsidRDefault="00BE78D6" w:rsidP="00926484">
            <w:pPr>
              <w:spacing w:line="220" w:lineRule="exact"/>
              <w:ind w:right="41"/>
              <w:jc w:val="right"/>
              <w:rPr>
                <w:b/>
                <w:i/>
                <w:sz w:val="20"/>
                <w:szCs w:val="20"/>
              </w:rPr>
            </w:pPr>
            <w:r>
              <w:rPr>
                <w:b/>
                <w:i/>
                <w:sz w:val="20"/>
                <w:szCs w:val="20"/>
              </w:rPr>
              <w:t>139.227</w:t>
            </w:r>
          </w:p>
        </w:tc>
        <w:tc>
          <w:tcPr>
            <w:tcW w:w="851" w:type="dxa"/>
            <w:vAlign w:val="bottom"/>
          </w:tcPr>
          <w:p w:rsidR="00FF3EAC" w:rsidRPr="005C10C1" w:rsidRDefault="00F00B68" w:rsidP="00926484">
            <w:pPr>
              <w:jc w:val="right"/>
              <w:rPr>
                <w:b/>
                <w:i/>
                <w:sz w:val="20"/>
                <w:szCs w:val="20"/>
              </w:rPr>
            </w:pPr>
            <w:r>
              <w:rPr>
                <w:b/>
                <w:i/>
                <w:sz w:val="20"/>
                <w:szCs w:val="20"/>
              </w:rPr>
              <w:t>87</w:t>
            </w:r>
          </w:p>
        </w:tc>
      </w:tr>
      <w:tr w:rsidR="00FF3EAC" w:rsidRPr="00AA7A31" w:rsidTr="00D24CE0">
        <w:tblPrEx>
          <w:tblLook w:val="01E0" w:firstRow="1" w:lastRow="1" w:firstColumn="1" w:lastColumn="1" w:noHBand="0" w:noVBand="0"/>
        </w:tblPrEx>
        <w:tc>
          <w:tcPr>
            <w:tcW w:w="1134" w:type="dxa"/>
            <w:vAlign w:val="bottom"/>
          </w:tcPr>
          <w:p w:rsidR="00FF3EAC" w:rsidRPr="0023414A" w:rsidRDefault="00FF3EAC" w:rsidP="0023414A">
            <w:pPr>
              <w:snapToGrid w:val="0"/>
              <w:jc w:val="right"/>
              <w:rPr>
                <w:b/>
                <w:bCs/>
                <w:i/>
                <w:sz w:val="20"/>
                <w:szCs w:val="20"/>
                <w:lang w:val="es-ES"/>
              </w:rPr>
            </w:pPr>
            <w:r w:rsidRPr="0023414A">
              <w:rPr>
                <w:b/>
                <w:bCs/>
                <w:i/>
                <w:sz w:val="20"/>
                <w:szCs w:val="20"/>
                <w:lang w:val="es-ES"/>
              </w:rPr>
              <w:t>613310</w:t>
            </w:r>
          </w:p>
        </w:tc>
        <w:tc>
          <w:tcPr>
            <w:tcW w:w="3969" w:type="dxa"/>
            <w:shd w:val="clear" w:color="auto" w:fill="auto"/>
            <w:vAlign w:val="bottom"/>
          </w:tcPr>
          <w:p w:rsidR="00FF3EAC" w:rsidRPr="00936F88" w:rsidRDefault="00FF3EAC" w:rsidP="00A13163">
            <w:pPr>
              <w:snapToGrid w:val="0"/>
              <w:rPr>
                <w:b/>
                <w:bCs/>
                <w:i/>
                <w:sz w:val="22"/>
                <w:szCs w:val="22"/>
                <w:lang w:val="es-ES"/>
              </w:rPr>
            </w:pPr>
            <w:r w:rsidRPr="00936F88">
              <w:rPr>
                <w:b/>
                <w:bCs/>
                <w:i/>
                <w:sz w:val="22"/>
                <w:szCs w:val="22"/>
                <w:lang w:val="es-ES"/>
              </w:rPr>
              <w:t>Izdaci za komunikaciju</w:t>
            </w:r>
          </w:p>
        </w:tc>
        <w:tc>
          <w:tcPr>
            <w:tcW w:w="1134" w:type="dxa"/>
            <w:shd w:val="clear" w:color="auto" w:fill="auto"/>
            <w:vAlign w:val="bottom"/>
          </w:tcPr>
          <w:p w:rsidR="00FF3EAC" w:rsidRPr="005C10C1" w:rsidRDefault="00E65684" w:rsidP="00FF3EAC">
            <w:pPr>
              <w:spacing w:line="220" w:lineRule="exact"/>
              <w:ind w:right="41"/>
              <w:jc w:val="right"/>
              <w:rPr>
                <w:b/>
                <w:i/>
                <w:sz w:val="20"/>
                <w:szCs w:val="20"/>
              </w:rPr>
            </w:pPr>
            <w:r>
              <w:rPr>
                <w:b/>
                <w:i/>
                <w:sz w:val="20"/>
                <w:szCs w:val="20"/>
              </w:rPr>
              <w:t>53.0</w:t>
            </w:r>
            <w:r w:rsidR="00FF3EAC" w:rsidRPr="005C10C1">
              <w:rPr>
                <w:b/>
                <w:i/>
                <w:sz w:val="20"/>
                <w:szCs w:val="20"/>
              </w:rPr>
              <w:t>00</w:t>
            </w:r>
          </w:p>
        </w:tc>
        <w:tc>
          <w:tcPr>
            <w:tcW w:w="1134" w:type="dxa"/>
            <w:vAlign w:val="bottom"/>
          </w:tcPr>
          <w:p w:rsidR="00FF3EAC" w:rsidRPr="005C10C1" w:rsidRDefault="00114851" w:rsidP="00750116">
            <w:pPr>
              <w:jc w:val="right"/>
              <w:rPr>
                <w:b/>
                <w:i/>
                <w:sz w:val="20"/>
                <w:szCs w:val="20"/>
              </w:rPr>
            </w:pPr>
            <w:r>
              <w:rPr>
                <w:b/>
                <w:i/>
                <w:sz w:val="20"/>
                <w:szCs w:val="20"/>
              </w:rPr>
              <w:t>42.495</w:t>
            </w:r>
          </w:p>
        </w:tc>
        <w:tc>
          <w:tcPr>
            <w:tcW w:w="708" w:type="dxa"/>
            <w:vAlign w:val="bottom"/>
          </w:tcPr>
          <w:p w:rsidR="00FF3EAC" w:rsidRPr="005C10C1" w:rsidRDefault="00F00B68" w:rsidP="00926484">
            <w:pPr>
              <w:jc w:val="right"/>
              <w:rPr>
                <w:b/>
                <w:i/>
                <w:sz w:val="20"/>
                <w:szCs w:val="20"/>
              </w:rPr>
            </w:pPr>
            <w:r>
              <w:rPr>
                <w:b/>
                <w:i/>
                <w:sz w:val="20"/>
                <w:szCs w:val="20"/>
              </w:rPr>
              <w:t>80</w:t>
            </w:r>
          </w:p>
        </w:tc>
        <w:tc>
          <w:tcPr>
            <w:tcW w:w="1134" w:type="dxa"/>
            <w:vAlign w:val="bottom"/>
          </w:tcPr>
          <w:p w:rsidR="00FF3EAC" w:rsidRPr="005C10C1" w:rsidRDefault="00BE78D6" w:rsidP="00926484">
            <w:pPr>
              <w:spacing w:line="220" w:lineRule="exact"/>
              <w:ind w:right="41"/>
              <w:jc w:val="right"/>
              <w:rPr>
                <w:b/>
                <w:i/>
                <w:sz w:val="20"/>
                <w:szCs w:val="20"/>
              </w:rPr>
            </w:pPr>
            <w:r>
              <w:rPr>
                <w:b/>
                <w:i/>
                <w:sz w:val="20"/>
                <w:szCs w:val="20"/>
              </w:rPr>
              <w:t>53.000</w:t>
            </w:r>
          </w:p>
        </w:tc>
        <w:tc>
          <w:tcPr>
            <w:tcW w:w="851" w:type="dxa"/>
            <w:vAlign w:val="bottom"/>
          </w:tcPr>
          <w:p w:rsidR="00FF3EAC" w:rsidRPr="005C10C1" w:rsidRDefault="00F00B68" w:rsidP="00926484">
            <w:pPr>
              <w:jc w:val="right"/>
              <w:rPr>
                <w:b/>
                <w:i/>
                <w:sz w:val="20"/>
                <w:szCs w:val="20"/>
              </w:rPr>
            </w:pPr>
            <w:r>
              <w:rPr>
                <w:b/>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bCs/>
                <w:i/>
                <w:sz w:val="16"/>
                <w:szCs w:val="16"/>
                <w:lang w:val="es-ES"/>
              </w:rPr>
            </w:pPr>
            <w:r w:rsidRPr="00E75A9E">
              <w:rPr>
                <w:bCs/>
                <w:i/>
                <w:sz w:val="16"/>
                <w:szCs w:val="16"/>
                <w:lang w:val="es-ES"/>
              </w:rPr>
              <w:t>613310-11</w:t>
            </w:r>
          </w:p>
        </w:tc>
        <w:tc>
          <w:tcPr>
            <w:tcW w:w="3969" w:type="dxa"/>
            <w:shd w:val="clear" w:color="auto" w:fill="auto"/>
            <w:vAlign w:val="bottom"/>
          </w:tcPr>
          <w:p w:rsidR="00FF3EAC" w:rsidRPr="007D5ABA" w:rsidRDefault="00FF3EAC" w:rsidP="00A13163">
            <w:pPr>
              <w:snapToGrid w:val="0"/>
              <w:rPr>
                <w:bCs/>
                <w:i/>
                <w:sz w:val="20"/>
                <w:szCs w:val="20"/>
                <w:lang w:val="es-ES"/>
              </w:rPr>
            </w:pPr>
            <w:r w:rsidRPr="007D5ABA">
              <w:rPr>
                <w:bCs/>
                <w:i/>
                <w:sz w:val="20"/>
                <w:szCs w:val="20"/>
                <w:lang w:val="es-ES"/>
              </w:rPr>
              <w:t>Telefon-telefax</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1</w:t>
            </w:r>
            <w:r w:rsidR="00E65684">
              <w:rPr>
                <w:i/>
                <w:sz w:val="20"/>
                <w:szCs w:val="20"/>
              </w:rPr>
              <w:t>0.500</w:t>
            </w:r>
          </w:p>
        </w:tc>
        <w:tc>
          <w:tcPr>
            <w:tcW w:w="1134" w:type="dxa"/>
            <w:vAlign w:val="bottom"/>
          </w:tcPr>
          <w:p w:rsidR="00FF3EAC" w:rsidRPr="00926484" w:rsidRDefault="00114851" w:rsidP="00750116">
            <w:pPr>
              <w:jc w:val="right"/>
              <w:rPr>
                <w:i/>
                <w:sz w:val="20"/>
                <w:szCs w:val="20"/>
              </w:rPr>
            </w:pPr>
            <w:r>
              <w:rPr>
                <w:i/>
                <w:sz w:val="20"/>
                <w:szCs w:val="20"/>
              </w:rPr>
              <w:t>7.527</w:t>
            </w:r>
          </w:p>
        </w:tc>
        <w:tc>
          <w:tcPr>
            <w:tcW w:w="708" w:type="dxa"/>
            <w:vAlign w:val="bottom"/>
          </w:tcPr>
          <w:p w:rsidR="00FF3EAC" w:rsidRPr="00926484" w:rsidRDefault="00F00B68" w:rsidP="00926484">
            <w:pPr>
              <w:jc w:val="right"/>
              <w:rPr>
                <w:i/>
                <w:sz w:val="20"/>
                <w:szCs w:val="20"/>
              </w:rPr>
            </w:pPr>
            <w:r>
              <w:rPr>
                <w:i/>
                <w:sz w:val="20"/>
                <w:szCs w:val="20"/>
              </w:rPr>
              <w:t>72</w:t>
            </w:r>
          </w:p>
        </w:tc>
        <w:tc>
          <w:tcPr>
            <w:tcW w:w="1134" w:type="dxa"/>
            <w:vAlign w:val="bottom"/>
          </w:tcPr>
          <w:p w:rsidR="00FF3EAC" w:rsidRPr="00926484" w:rsidRDefault="007757DC" w:rsidP="00926484">
            <w:pPr>
              <w:spacing w:line="220" w:lineRule="exact"/>
              <w:ind w:right="41"/>
              <w:jc w:val="right"/>
              <w:rPr>
                <w:i/>
                <w:sz w:val="20"/>
                <w:szCs w:val="20"/>
              </w:rPr>
            </w:pPr>
            <w:r>
              <w:rPr>
                <w:i/>
                <w:sz w:val="20"/>
                <w:szCs w:val="20"/>
              </w:rPr>
              <w:t>12.000</w:t>
            </w:r>
          </w:p>
        </w:tc>
        <w:tc>
          <w:tcPr>
            <w:tcW w:w="851" w:type="dxa"/>
            <w:vAlign w:val="bottom"/>
          </w:tcPr>
          <w:p w:rsidR="00FF3EAC" w:rsidRPr="00926484" w:rsidRDefault="00F00B68" w:rsidP="00926484">
            <w:pPr>
              <w:jc w:val="right"/>
              <w:rPr>
                <w:i/>
                <w:sz w:val="20"/>
                <w:szCs w:val="20"/>
              </w:rPr>
            </w:pPr>
            <w:r>
              <w:rPr>
                <w:i/>
                <w:sz w:val="20"/>
                <w:szCs w:val="20"/>
              </w:rPr>
              <w:t>114</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bCs/>
                <w:i/>
                <w:sz w:val="16"/>
                <w:szCs w:val="16"/>
                <w:lang w:val="es-ES"/>
              </w:rPr>
            </w:pPr>
            <w:r w:rsidRPr="00E75A9E">
              <w:rPr>
                <w:bCs/>
                <w:i/>
                <w:sz w:val="16"/>
                <w:szCs w:val="16"/>
                <w:lang w:val="es-ES"/>
              </w:rPr>
              <w:t>613310-12</w:t>
            </w:r>
          </w:p>
        </w:tc>
        <w:tc>
          <w:tcPr>
            <w:tcW w:w="3969" w:type="dxa"/>
            <w:shd w:val="clear" w:color="auto" w:fill="auto"/>
            <w:vAlign w:val="bottom"/>
          </w:tcPr>
          <w:p w:rsidR="00FF3EAC" w:rsidRPr="007D5ABA" w:rsidRDefault="00FF3EAC" w:rsidP="00A13163">
            <w:pPr>
              <w:snapToGrid w:val="0"/>
              <w:rPr>
                <w:bCs/>
                <w:i/>
                <w:sz w:val="20"/>
                <w:szCs w:val="20"/>
                <w:lang w:val="es-ES"/>
              </w:rPr>
            </w:pPr>
            <w:r w:rsidRPr="007D5ABA">
              <w:rPr>
                <w:bCs/>
                <w:i/>
                <w:sz w:val="20"/>
                <w:szCs w:val="20"/>
                <w:lang w:val="es-ES"/>
              </w:rPr>
              <w:t>Internet</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4.000</w:t>
            </w:r>
          </w:p>
        </w:tc>
        <w:tc>
          <w:tcPr>
            <w:tcW w:w="1134" w:type="dxa"/>
            <w:vAlign w:val="bottom"/>
          </w:tcPr>
          <w:p w:rsidR="00FF3EAC" w:rsidRPr="00926484" w:rsidRDefault="00114851" w:rsidP="00750116">
            <w:pPr>
              <w:jc w:val="right"/>
              <w:rPr>
                <w:i/>
                <w:sz w:val="20"/>
                <w:szCs w:val="20"/>
              </w:rPr>
            </w:pPr>
            <w:r>
              <w:rPr>
                <w:i/>
                <w:sz w:val="20"/>
                <w:szCs w:val="20"/>
              </w:rPr>
              <w:t>2.450</w:t>
            </w:r>
          </w:p>
        </w:tc>
        <w:tc>
          <w:tcPr>
            <w:tcW w:w="708" w:type="dxa"/>
            <w:vAlign w:val="bottom"/>
          </w:tcPr>
          <w:p w:rsidR="00FF3EAC" w:rsidRPr="00926484" w:rsidRDefault="00F00B68" w:rsidP="00926484">
            <w:pPr>
              <w:jc w:val="right"/>
              <w:rPr>
                <w:i/>
                <w:sz w:val="20"/>
                <w:szCs w:val="20"/>
              </w:rPr>
            </w:pPr>
            <w:r>
              <w:rPr>
                <w:i/>
                <w:sz w:val="20"/>
                <w:szCs w:val="20"/>
              </w:rPr>
              <w:t>61</w:t>
            </w:r>
          </w:p>
        </w:tc>
        <w:tc>
          <w:tcPr>
            <w:tcW w:w="1134" w:type="dxa"/>
            <w:vAlign w:val="bottom"/>
          </w:tcPr>
          <w:p w:rsidR="00FF3EAC" w:rsidRPr="00926484" w:rsidRDefault="007757DC" w:rsidP="00926484">
            <w:pPr>
              <w:spacing w:line="220" w:lineRule="exact"/>
              <w:ind w:right="41"/>
              <w:jc w:val="right"/>
              <w:rPr>
                <w:i/>
                <w:sz w:val="20"/>
                <w:szCs w:val="20"/>
              </w:rPr>
            </w:pPr>
            <w:r>
              <w:rPr>
                <w:i/>
                <w:sz w:val="20"/>
                <w:szCs w:val="20"/>
              </w:rPr>
              <w:t>4.000</w:t>
            </w:r>
          </w:p>
        </w:tc>
        <w:tc>
          <w:tcPr>
            <w:tcW w:w="851" w:type="dxa"/>
            <w:vAlign w:val="bottom"/>
          </w:tcPr>
          <w:p w:rsidR="00FF3EAC" w:rsidRPr="00926484" w:rsidRDefault="00F00B68" w:rsidP="00926484">
            <w:pPr>
              <w:jc w:val="right"/>
              <w:rPr>
                <w:i/>
                <w:sz w:val="20"/>
                <w:szCs w:val="20"/>
              </w:rPr>
            </w:pPr>
            <w:r>
              <w:rPr>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bCs/>
                <w:i/>
                <w:sz w:val="16"/>
                <w:szCs w:val="16"/>
                <w:lang w:val="es-ES"/>
              </w:rPr>
            </w:pPr>
            <w:r w:rsidRPr="00E75A9E">
              <w:rPr>
                <w:bCs/>
                <w:i/>
                <w:sz w:val="16"/>
                <w:szCs w:val="16"/>
                <w:lang w:val="es-ES"/>
              </w:rPr>
              <w:t>613310-13</w:t>
            </w:r>
          </w:p>
        </w:tc>
        <w:tc>
          <w:tcPr>
            <w:tcW w:w="3969" w:type="dxa"/>
            <w:shd w:val="clear" w:color="auto" w:fill="auto"/>
            <w:vAlign w:val="bottom"/>
          </w:tcPr>
          <w:p w:rsidR="00FF3EAC" w:rsidRPr="007D5ABA" w:rsidRDefault="00FF3EAC" w:rsidP="00A13163">
            <w:pPr>
              <w:snapToGrid w:val="0"/>
              <w:rPr>
                <w:bCs/>
                <w:i/>
                <w:sz w:val="20"/>
                <w:szCs w:val="20"/>
                <w:lang w:val="es-ES"/>
              </w:rPr>
            </w:pPr>
            <w:r w:rsidRPr="007D5ABA">
              <w:rPr>
                <w:bCs/>
                <w:i/>
                <w:sz w:val="20"/>
                <w:szCs w:val="20"/>
                <w:lang w:val="es-ES"/>
              </w:rPr>
              <w:t>Izdaci za mobilni telefon</w:t>
            </w:r>
          </w:p>
        </w:tc>
        <w:tc>
          <w:tcPr>
            <w:tcW w:w="1134" w:type="dxa"/>
            <w:shd w:val="clear" w:color="auto" w:fill="auto"/>
            <w:vAlign w:val="bottom"/>
          </w:tcPr>
          <w:p w:rsidR="00FF3EAC" w:rsidRPr="00926484" w:rsidRDefault="00E65684" w:rsidP="00FF3EAC">
            <w:pPr>
              <w:spacing w:line="220" w:lineRule="exact"/>
              <w:ind w:right="41"/>
              <w:jc w:val="right"/>
              <w:rPr>
                <w:i/>
                <w:sz w:val="20"/>
                <w:szCs w:val="20"/>
              </w:rPr>
            </w:pPr>
            <w:r>
              <w:rPr>
                <w:i/>
                <w:sz w:val="20"/>
                <w:szCs w:val="20"/>
              </w:rPr>
              <w:t>6</w:t>
            </w:r>
            <w:r w:rsidR="00FF3EAC">
              <w:rPr>
                <w:i/>
                <w:sz w:val="20"/>
                <w:szCs w:val="20"/>
              </w:rPr>
              <w:t>.500</w:t>
            </w:r>
          </w:p>
        </w:tc>
        <w:tc>
          <w:tcPr>
            <w:tcW w:w="1134" w:type="dxa"/>
            <w:vAlign w:val="bottom"/>
          </w:tcPr>
          <w:p w:rsidR="00FF3EAC" w:rsidRPr="00926484" w:rsidRDefault="00114851" w:rsidP="00750116">
            <w:pPr>
              <w:jc w:val="right"/>
              <w:rPr>
                <w:i/>
                <w:sz w:val="20"/>
                <w:szCs w:val="20"/>
              </w:rPr>
            </w:pPr>
            <w:r>
              <w:rPr>
                <w:i/>
                <w:sz w:val="20"/>
                <w:szCs w:val="20"/>
              </w:rPr>
              <w:t>4.445</w:t>
            </w:r>
          </w:p>
        </w:tc>
        <w:tc>
          <w:tcPr>
            <w:tcW w:w="708" w:type="dxa"/>
            <w:vAlign w:val="bottom"/>
          </w:tcPr>
          <w:p w:rsidR="00FF3EAC" w:rsidRPr="00926484" w:rsidRDefault="00F00B68" w:rsidP="00926484">
            <w:pPr>
              <w:jc w:val="right"/>
              <w:rPr>
                <w:i/>
                <w:sz w:val="20"/>
                <w:szCs w:val="20"/>
              </w:rPr>
            </w:pPr>
            <w:r>
              <w:rPr>
                <w:i/>
                <w:sz w:val="20"/>
                <w:szCs w:val="20"/>
              </w:rPr>
              <w:t>68</w:t>
            </w:r>
          </w:p>
        </w:tc>
        <w:tc>
          <w:tcPr>
            <w:tcW w:w="1134" w:type="dxa"/>
            <w:vAlign w:val="bottom"/>
          </w:tcPr>
          <w:p w:rsidR="00FF3EAC" w:rsidRPr="00926484" w:rsidRDefault="007757DC" w:rsidP="00926484">
            <w:pPr>
              <w:spacing w:line="220" w:lineRule="exact"/>
              <w:ind w:right="41"/>
              <w:jc w:val="right"/>
              <w:rPr>
                <w:i/>
                <w:sz w:val="20"/>
                <w:szCs w:val="20"/>
              </w:rPr>
            </w:pPr>
            <w:r>
              <w:rPr>
                <w:i/>
                <w:sz w:val="20"/>
                <w:szCs w:val="20"/>
              </w:rPr>
              <w:t>6.000</w:t>
            </w:r>
          </w:p>
        </w:tc>
        <w:tc>
          <w:tcPr>
            <w:tcW w:w="851" w:type="dxa"/>
            <w:vAlign w:val="bottom"/>
          </w:tcPr>
          <w:p w:rsidR="00FF3EAC" w:rsidRPr="00926484" w:rsidRDefault="00F00B68" w:rsidP="00926484">
            <w:pPr>
              <w:jc w:val="right"/>
              <w:rPr>
                <w:i/>
                <w:sz w:val="20"/>
                <w:szCs w:val="20"/>
              </w:rPr>
            </w:pPr>
            <w:r>
              <w:rPr>
                <w:i/>
                <w:sz w:val="20"/>
                <w:szCs w:val="20"/>
              </w:rPr>
              <w:t>92</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bCs/>
                <w:i/>
                <w:sz w:val="16"/>
                <w:szCs w:val="16"/>
                <w:lang w:val="es-ES"/>
              </w:rPr>
            </w:pPr>
            <w:r w:rsidRPr="00E75A9E">
              <w:rPr>
                <w:bCs/>
                <w:i/>
                <w:sz w:val="16"/>
                <w:szCs w:val="16"/>
                <w:lang w:val="es-ES"/>
              </w:rPr>
              <w:t>613310-14</w:t>
            </w:r>
          </w:p>
        </w:tc>
        <w:tc>
          <w:tcPr>
            <w:tcW w:w="3969" w:type="dxa"/>
            <w:shd w:val="clear" w:color="auto" w:fill="auto"/>
            <w:vAlign w:val="bottom"/>
          </w:tcPr>
          <w:p w:rsidR="00FF3EAC" w:rsidRPr="007D5ABA" w:rsidRDefault="00FF3EAC" w:rsidP="00A13163">
            <w:pPr>
              <w:snapToGrid w:val="0"/>
              <w:rPr>
                <w:bCs/>
                <w:i/>
                <w:sz w:val="20"/>
                <w:szCs w:val="20"/>
                <w:lang w:val="es-ES"/>
              </w:rPr>
            </w:pPr>
            <w:r w:rsidRPr="007D5ABA">
              <w:rPr>
                <w:bCs/>
                <w:i/>
                <w:sz w:val="20"/>
                <w:szCs w:val="20"/>
                <w:lang w:val="es-ES"/>
              </w:rPr>
              <w:t>Poštanske usluge</w:t>
            </w:r>
          </w:p>
        </w:tc>
        <w:tc>
          <w:tcPr>
            <w:tcW w:w="1134" w:type="dxa"/>
            <w:shd w:val="clear" w:color="auto" w:fill="auto"/>
            <w:vAlign w:val="bottom"/>
          </w:tcPr>
          <w:p w:rsidR="00FF3EAC" w:rsidRPr="00926484" w:rsidRDefault="00E65684" w:rsidP="00FF3EAC">
            <w:pPr>
              <w:spacing w:line="220" w:lineRule="exact"/>
              <w:ind w:right="41"/>
              <w:jc w:val="right"/>
              <w:rPr>
                <w:i/>
                <w:sz w:val="20"/>
                <w:szCs w:val="20"/>
              </w:rPr>
            </w:pPr>
            <w:r>
              <w:rPr>
                <w:i/>
                <w:sz w:val="20"/>
                <w:szCs w:val="20"/>
              </w:rPr>
              <w:t>9</w:t>
            </w:r>
            <w:r w:rsidR="00FF3EAC">
              <w:rPr>
                <w:i/>
                <w:sz w:val="20"/>
                <w:szCs w:val="20"/>
              </w:rPr>
              <w:t>.000</w:t>
            </w:r>
          </w:p>
        </w:tc>
        <w:tc>
          <w:tcPr>
            <w:tcW w:w="1134" w:type="dxa"/>
            <w:vAlign w:val="bottom"/>
          </w:tcPr>
          <w:p w:rsidR="00FF3EAC" w:rsidRPr="00926484" w:rsidRDefault="00114851" w:rsidP="00750116">
            <w:pPr>
              <w:jc w:val="right"/>
              <w:rPr>
                <w:i/>
                <w:sz w:val="20"/>
                <w:szCs w:val="20"/>
              </w:rPr>
            </w:pPr>
            <w:r>
              <w:rPr>
                <w:i/>
                <w:sz w:val="20"/>
                <w:szCs w:val="20"/>
              </w:rPr>
              <w:t>7.085</w:t>
            </w:r>
          </w:p>
        </w:tc>
        <w:tc>
          <w:tcPr>
            <w:tcW w:w="708" w:type="dxa"/>
            <w:vAlign w:val="bottom"/>
          </w:tcPr>
          <w:p w:rsidR="00FF3EAC" w:rsidRPr="00926484" w:rsidRDefault="00F00B68" w:rsidP="00926484">
            <w:pPr>
              <w:jc w:val="right"/>
              <w:rPr>
                <w:i/>
                <w:sz w:val="20"/>
                <w:szCs w:val="20"/>
              </w:rPr>
            </w:pPr>
            <w:r>
              <w:rPr>
                <w:i/>
                <w:sz w:val="20"/>
                <w:szCs w:val="20"/>
              </w:rPr>
              <w:t>79</w:t>
            </w:r>
          </w:p>
        </w:tc>
        <w:tc>
          <w:tcPr>
            <w:tcW w:w="1134" w:type="dxa"/>
            <w:vAlign w:val="bottom"/>
          </w:tcPr>
          <w:p w:rsidR="00FF3EAC" w:rsidRPr="00926484" w:rsidRDefault="007757DC" w:rsidP="00926484">
            <w:pPr>
              <w:spacing w:line="220" w:lineRule="exact"/>
              <w:ind w:right="41"/>
              <w:jc w:val="right"/>
              <w:rPr>
                <w:i/>
                <w:sz w:val="20"/>
                <w:szCs w:val="20"/>
              </w:rPr>
            </w:pPr>
            <w:r>
              <w:rPr>
                <w:i/>
                <w:sz w:val="20"/>
                <w:szCs w:val="20"/>
              </w:rPr>
              <w:t>8.000</w:t>
            </w:r>
          </w:p>
        </w:tc>
        <w:tc>
          <w:tcPr>
            <w:tcW w:w="851" w:type="dxa"/>
            <w:vAlign w:val="bottom"/>
          </w:tcPr>
          <w:p w:rsidR="00FF3EAC" w:rsidRPr="00926484" w:rsidRDefault="00F00B68" w:rsidP="00926484">
            <w:pPr>
              <w:jc w:val="right"/>
              <w:rPr>
                <w:i/>
                <w:sz w:val="20"/>
                <w:szCs w:val="20"/>
              </w:rPr>
            </w:pPr>
            <w:r>
              <w:rPr>
                <w:i/>
                <w:sz w:val="20"/>
                <w:szCs w:val="20"/>
              </w:rPr>
              <w:t>89</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bCs/>
                <w:i/>
                <w:sz w:val="16"/>
                <w:szCs w:val="16"/>
                <w:lang w:val="es-ES"/>
              </w:rPr>
            </w:pPr>
            <w:r w:rsidRPr="00E75A9E">
              <w:rPr>
                <w:bCs/>
                <w:i/>
                <w:sz w:val="16"/>
                <w:szCs w:val="16"/>
                <w:lang w:val="es-ES"/>
              </w:rPr>
              <w:t>613310-15</w:t>
            </w:r>
          </w:p>
        </w:tc>
        <w:tc>
          <w:tcPr>
            <w:tcW w:w="3969" w:type="dxa"/>
            <w:shd w:val="clear" w:color="auto" w:fill="auto"/>
            <w:vAlign w:val="bottom"/>
          </w:tcPr>
          <w:p w:rsidR="00FF3EAC" w:rsidRPr="007D5ABA" w:rsidRDefault="00FF3EAC" w:rsidP="00A13163">
            <w:pPr>
              <w:snapToGrid w:val="0"/>
              <w:rPr>
                <w:bCs/>
                <w:i/>
                <w:sz w:val="20"/>
                <w:szCs w:val="20"/>
                <w:lang w:val="es-ES"/>
              </w:rPr>
            </w:pPr>
            <w:r w:rsidRPr="007D5ABA">
              <w:rPr>
                <w:bCs/>
                <w:i/>
                <w:sz w:val="20"/>
                <w:szCs w:val="20"/>
                <w:lang w:val="es-ES"/>
              </w:rPr>
              <w:t>Usluge dostave</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23.000</w:t>
            </w:r>
          </w:p>
        </w:tc>
        <w:tc>
          <w:tcPr>
            <w:tcW w:w="1134" w:type="dxa"/>
            <w:vAlign w:val="bottom"/>
          </w:tcPr>
          <w:p w:rsidR="00FF3EAC" w:rsidRPr="00926484" w:rsidRDefault="00114851" w:rsidP="00750116">
            <w:pPr>
              <w:jc w:val="right"/>
              <w:rPr>
                <w:i/>
                <w:sz w:val="20"/>
                <w:szCs w:val="20"/>
              </w:rPr>
            </w:pPr>
            <w:r>
              <w:rPr>
                <w:i/>
                <w:sz w:val="20"/>
                <w:szCs w:val="20"/>
              </w:rPr>
              <w:t>20.987</w:t>
            </w:r>
          </w:p>
        </w:tc>
        <w:tc>
          <w:tcPr>
            <w:tcW w:w="708" w:type="dxa"/>
            <w:vAlign w:val="bottom"/>
          </w:tcPr>
          <w:p w:rsidR="00FF3EAC" w:rsidRPr="00926484" w:rsidRDefault="00F00B68" w:rsidP="00926484">
            <w:pPr>
              <w:jc w:val="right"/>
              <w:rPr>
                <w:i/>
                <w:sz w:val="20"/>
                <w:szCs w:val="20"/>
              </w:rPr>
            </w:pPr>
            <w:r>
              <w:rPr>
                <w:i/>
                <w:sz w:val="20"/>
                <w:szCs w:val="20"/>
              </w:rPr>
              <w:t>91</w:t>
            </w:r>
          </w:p>
        </w:tc>
        <w:tc>
          <w:tcPr>
            <w:tcW w:w="1134" w:type="dxa"/>
            <w:vAlign w:val="bottom"/>
          </w:tcPr>
          <w:p w:rsidR="00FF3EAC" w:rsidRPr="00926484" w:rsidRDefault="007757DC" w:rsidP="00926484">
            <w:pPr>
              <w:spacing w:line="220" w:lineRule="exact"/>
              <w:ind w:right="41"/>
              <w:jc w:val="right"/>
              <w:rPr>
                <w:i/>
                <w:sz w:val="20"/>
                <w:szCs w:val="20"/>
              </w:rPr>
            </w:pPr>
            <w:r>
              <w:rPr>
                <w:i/>
                <w:sz w:val="20"/>
                <w:szCs w:val="20"/>
              </w:rPr>
              <w:t>23.000</w:t>
            </w:r>
          </w:p>
        </w:tc>
        <w:tc>
          <w:tcPr>
            <w:tcW w:w="851" w:type="dxa"/>
            <w:vAlign w:val="bottom"/>
          </w:tcPr>
          <w:p w:rsidR="00FF3EAC" w:rsidRPr="00926484" w:rsidRDefault="00F00B68" w:rsidP="00926484">
            <w:pPr>
              <w:jc w:val="right"/>
              <w:rPr>
                <w:i/>
                <w:sz w:val="20"/>
                <w:szCs w:val="20"/>
              </w:rPr>
            </w:pPr>
            <w:r>
              <w:rPr>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23414A" w:rsidRDefault="00FF3EAC" w:rsidP="0023414A">
            <w:pPr>
              <w:snapToGrid w:val="0"/>
              <w:jc w:val="right"/>
              <w:rPr>
                <w:b/>
                <w:bCs/>
                <w:i/>
                <w:sz w:val="20"/>
                <w:szCs w:val="20"/>
                <w:lang w:val="es-ES"/>
              </w:rPr>
            </w:pPr>
            <w:r w:rsidRPr="0023414A">
              <w:rPr>
                <w:b/>
                <w:bCs/>
                <w:i/>
                <w:sz w:val="20"/>
                <w:szCs w:val="20"/>
                <w:lang w:val="es-ES"/>
              </w:rPr>
              <w:t>613320</w:t>
            </w:r>
          </w:p>
        </w:tc>
        <w:tc>
          <w:tcPr>
            <w:tcW w:w="3969" w:type="dxa"/>
            <w:shd w:val="clear" w:color="auto" w:fill="auto"/>
            <w:vAlign w:val="bottom"/>
          </w:tcPr>
          <w:p w:rsidR="00FF3EAC" w:rsidRPr="007D5ABA" w:rsidRDefault="00FF3EAC" w:rsidP="00A13163">
            <w:pPr>
              <w:snapToGrid w:val="0"/>
              <w:rPr>
                <w:b/>
                <w:bCs/>
                <w:i/>
                <w:sz w:val="20"/>
                <w:szCs w:val="20"/>
                <w:lang w:val="es-ES"/>
              </w:rPr>
            </w:pPr>
            <w:r w:rsidRPr="007D5ABA">
              <w:rPr>
                <w:b/>
                <w:bCs/>
                <w:i/>
                <w:sz w:val="20"/>
                <w:szCs w:val="20"/>
                <w:lang w:val="es-ES"/>
              </w:rPr>
              <w:t>Izdaci za komunalne usluge</w:t>
            </w:r>
          </w:p>
        </w:tc>
        <w:tc>
          <w:tcPr>
            <w:tcW w:w="1134" w:type="dxa"/>
            <w:shd w:val="clear" w:color="auto" w:fill="auto"/>
            <w:vAlign w:val="bottom"/>
          </w:tcPr>
          <w:p w:rsidR="00FF3EAC" w:rsidRPr="005C10C1" w:rsidRDefault="00E65684" w:rsidP="00FF3EAC">
            <w:pPr>
              <w:spacing w:line="220" w:lineRule="exact"/>
              <w:ind w:right="41"/>
              <w:jc w:val="right"/>
              <w:rPr>
                <w:b/>
                <w:i/>
                <w:sz w:val="20"/>
                <w:szCs w:val="20"/>
              </w:rPr>
            </w:pPr>
            <w:r>
              <w:rPr>
                <w:b/>
                <w:i/>
                <w:sz w:val="20"/>
                <w:szCs w:val="20"/>
              </w:rPr>
              <w:t>86</w:t>
            </w:r>
            <w:r w:rsidR="00FF3EAC" w:rsidRPr="005C10C1">
              <w:rPr>
                <w:b/>
                <w:i/>
                <w:sz w:val="20"/>
                <w:szCs w:val="20"/>
              </w:rPr>
              <w:t>.500</w:t>
            </w:r>
          </w:p>
        </w:tc>
        <w:tc>
          <w:tcPr>
            <w:tcW w:w="1134" w:type="dxa"/>
            <w:vAlign w:val="bottom"/>
          </w:tcPr>
          <w:p w:rsidR="00FF3EAC" w:rsidRPr="005C10C1" w:rsidRDefault="00114851" w:rsidP="00750116">
            <w:pPr>
              <w:jc w:val="right"/>
              <w:rPr>
                <w:b/>
                <w:i/>
                <w:sz w:val="20"/>
                <w:szCs w:val="20"/>
              </w:rPr>
            </w:pPr>
            <w:r>
              <w:rPr>
                <w:b/>
                <w:i/>
                <w:sz w:val="20"/>
                <w:szCs w:val="20"/>
              </w:rPr>
              <w:t>60.321</w:t>
            </w:r>
          </w:p>
        </w:tc>
        <w:tc>
          <w:tcPr>
            <w:tcW w:w="708" w:type="dxa"/>
            <w:vAlign w:val="bottom"/>
          </w:tcPr>
          <w:p w:rsidR="00FF3EAC" w:rsidRPr="005C10C1" w:rsidRDefault="00F00B68" w:rsidP="00926484">
            <w:pPr>
              <w:jc w:val="right"/>
              <w:rPr>
                <w:b/>
                <w:i/>
                <w:sz w:val="20"/>
                <w:szCs w:val="20"/>
              </w:rPr>
            </w:pPr>
            <w:r>
              <w:rPr>
                <w:b/>
                <w:i/>
                <w:sz w:val="20"/>
                <w:szCs w:val="20"/>
              </w:rPr>
              <w:t>70</w:t>
            </w:r>
          </w:p>
        </w:tc>
        <w:tc>
          <w:tcPr>
            <w:tcW w:w="1134" w:type="dxa"/>
            <w:vAlign w:val="bottom"/>
          </w:tcPr>
          <w:p w:rsidR="00FF3EAC" w:rsidRPr="005C10C1" w:rsidRDefault="00BE78D6" w:rsidP="00926484">
            <w:pPr>
              <w:spacing w:line="220" w:lineRule="exact"/>
              <w:ind w:right="41"/>
              <w:jc w:val="right"/>
              <w:rPr>
                <w:b/>
                <w:i/>
                <w:sz w:val="20"/>
                <w:szCs w:val="20"/>
              </w:rPr>
            </w:pPr>
            <w:r>
              <w:rPr>
                <w:b/>
                <w:i/>
                <w:sz w:val="20"/>
                <w:szCs w:val="20"/>
              </w:rPr>
              <w:t>71.500</w:t>
            </w:r>
          </w:p>
        </w:tc>
        <w:tc>
          <w:tcPr>
            <w:tcW w:w="851" w:type="dxa"/>
            <w:vAlign w:val="bottom"/>
          </w:tcPr>
          <w:p w:rsidR="00FF3EAC" w:rsidRPr="005C10C1" w:rsidRDefault="00F00B68" w:rsidP="00926484">
            <w:pPr>
              <w:jc w:val="right"/>
              <w:rPr>
                <w:b/>
                <w:i/>
                <w:sz w:val="20"/>
                <w:szCs w:val="20"/>
              </w:rPr>
            </w:pPr>
            <w:r>
              <w:rPr>
                <w:b/>
                <w:i/>
                <w:sz w:val="20"/>
                <w:szCs w:val="20"/>
              </w:rPr>
              <w:t>83</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bCs/>
                <w:i/>
                <w:sz w:val="16"/>
                <w:szCs w:val="16"/>
                <w:lang w:val="es-ES"/>
              </w:rPr>
            </w:pPr>
            <w:r w:rsidRPr="00E75A9E">
              <w:rPr>
                <w:bCs/>
                <w:i/>
                <w:sz w:val="16"/>
                <w:szCs w:val="16"/>
                <w:lang w:val="es-ES"/>
              </w:rPr>
              <w:t>613320-11</w:t>
            </w:r>
          </w:p>
        </w:tc>
        <w:tc>
          <w:tcPr>
            <w:tcW w:w="3969" w:type="dxa"/>
            <w:shd w:val="clear" w:color="auto" w:fill="auto"/>
            <w:vAlign w:val="bottom"/>
          </w:tcPr>
          <w:p w:rsidR="00FF3EAC" w:rsidRPr="007D5ABA" w:rsidRDefault="00FF3EAC" w:rsidP="00A13163">
            <w:pPr>
              <w:snapToGrid w:val="0"/>
              <w:rPr>
                <w:bCs/>
                <w:i/>
                <w:sz w:val="20"/>
                <w:szCs w:val="20"/>
                <w:lang w:val="es-ES"/>
              </w:rPr>
            </w:pPr>
            <w:r w:rsidRPr="007D5ABA">
              <w:rPr>
                <w:bCs/>
                <w:i/>
                <w:sz w:val="20"/>
                <w:szCs w:val="20"/>
                <w:lang w:val="es-ES"/>
              </w:rPr>
              <w:t>Izdaci za vodu i kanalizaciju</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4.000</w:t>
            </w:r>
          </w:p>
        </w:tc>
        <w:tc>
          <w:tcPr>
            <w:tcW w:w="1134" w:type="dxa"/>
            <w:vAlign w:val="bottom"/>
          </w:tcPr>
          <w:p w:rsidR="00FF3EAC" w:rsidRPr="00926484" w:rsidRDefault="00114851" w:rsidP="00750116">
            <w:pPr>
              <w:jc w:val="right"/>
              <w:rPr>
                <w:i/>
                <w:sz w:val="20"/>
                <w:szCs w:val="20"/>
              </w:rPr>
            </w:pPr>
            <w:r>
              <w:rPr>
                <w:i/>
                <w:sz w:val="20"/>
                <w:szCs w:val="20"/>
              </w:rPr>
              <w:t>2.649</w:t>
            </w:r>
          </w:p>
        </w:tc>
        <w:tc>
          <w:tcPr>
            <w:tcW w:w="708" w:type="dxa"/>
            <w:vAlign w:val="bottom"/>
          </w:tcPr>
          <w:p w:rsidR="00FF3EAC" w:rsidRPr="00926484" w:rsidRDefault="00F00B68" w:rsidP="00926484">
            <w:pPr>
              <w:jc w:val="right"/>
              <w:rPr>
                <w:i/>
                <w:sz w:val="20"/>
                <w:szCs w:val="20"/>
              </w:rPr>
            </w:pPr>
            <w:r>
              <w:rPr>
                <w:i/>
                <w:sz w:val="20"/>
                <w:szCs w:val="20"/>
              </w:rPr>
              <w:t>66</w:t>
            </w:r>
          </w:p>
        </w:tc>
        <w:tc>
          <w:tcPr>
            <w:tcW w:w="1134" w:type="dxa"/>
            <w:vAlign w:val="bottom"/>
          </w:tcPr>
          <w:p w:rsidR="00FF3EAC" w:rsidRPr="00926484" w:rsidRDefault="007757DC" w:rsidP="00926484">
            <w:pPr>
              <w:spacing w:line="220" w:lineRule="exact"/>
              <w:ind w:right="41"/>
              <w:jc w:val="right"/>
              <w:rPr>
                <w:i/>
                <w:sz w:val="20"/>
                <w:szCs w:val="20"/>
              </w:rPr>
            </w:pPr>
            <w:r>
              <w:rPr>
                <w:i/>
                <w:sz w:val="20"/>
                <w:szCs w:val="20"/>
              </w:rPr>
              <w:t>4.000</w:t>
            </w:r>
          </w:p>
        </w:tc>
        <w:tc>
          <w:tcPr>
            <w:tcW w:w="851" w:type="dxa"/>
            <w:vAlign w:val="bottom"/>
          </w:tcPr>
          <w:p w:rsidR="00FF3EAC" w:rsidRPr="00926484" w:rsidRDefault="00F00B68" w:rsidP="00926484">
            <w:pPr>
              <w:jc w:val="right"/>
              <w:rPr>
                <w:i/>
                <w:sz w:val="20"/>
                <w:szCs w:val="20"/>
              </w:rPr>
            </w:pPr>
            <w:r>
              <w:rPr>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bCs/>
                <w:i/>
                <w:sz w:val="16"/>
                <w:szCs w:val="16"/>
                <w:lang w:val="es-ES"/>
              </w:rPr>
            </w:pPr>
            <w:r w:rsidRPr="00E75A9E">
              <w:rPr>
                <w:bCs/>
                <w:i/>
                <w:sz w:val="16"/>
                <w:szCs w:val="16"/>
                <w:lang w:val="es-ES"/>
              </w:rPr>
              <w:t>613320-12</w:t>
            </w:r>
          </w:p>
        </w:tc>
        <w:tc>
          <w:tcPr>
            <w:tcW w:w="3969" w:type="dxa"/>
            <w:shd w:val="clear" w:color="auto" w:fill="auto"/>
            <w:vAlign w:val="bottom"/>
          </w:tcPr>
          <w:p w:rsidR="00FF3EAC" w:rsidRPr="007D5ABA" w:rsidRDefault="00FF3EAC" w:rsidP="00A13163">
            <w:pPr>
              <w:snapToGrid w:val="0"/>
              <w:rPr>
                <w:bCs/>
                <w:i/>
                <w:sz w:val="20"/>
                <w:szCs w:val="20"/>
                <w:lang w:val="es-ES"/>
              </w:rPr>
            </w:pPr>
            <w:r w:rsidRPr="007D5ABA">
              <w:rPr>
                <w:bCs/>
                <w:i/>
                <w:sz w:val="20"/>
                <w:szCs w:val="20"/>
                <w:lang w:val="es-ES"/>
              </w:rPr>
              <w:t>Izd</w:t>
            </w:r>
            <w:r>
              <w:rPr>
                <w:bCs/>
                <w:i/>
                <w:sz w:val="20"/>
                <w:szCs w:val="20"/>
                <w:lang w:val="es-ES"/>
              </w:rPr>
              <w:t>aci za usluge održavanja javnih površina</w:t>
            </w:r>
          </w:p>
        </w:tc>
        <w:tc>
          <w:tcPr>
            <w:tcW w:w="1134" w:type="dxa"/>
            <w:shd w:val="clear" w:color="auto" w:fill="auto"/>
            <w:vAlign w:val="bottom"/>
          </w:tcPr>
          <w:p w:rsidR="00FF3EAC" w:rsidRPr="00926484" w:rsidRDefault="00E65684" w:rsidP="00FF3EAC">
            <w:pPr>
              <w:spacing w:line="220" w:lineRule="exact"/>
              <w:ind w:right="41"/>
              <w:jc w:val="right"/>
              <w:rPr>
                <w:i/>
                <w:sz w:val="20"/>
                <w:szCs w:val="20"/>
              </w:rPr>
            </w:pPr>
            <w:r>
              <w:rPr>
                <w:i/>
                <w:sz w:val="20"/>
                <w:szCs w:val="20"/>
              </w:rPr>
              <w:t>75</w:t>
            </w:r>
            <w:r w:rsidR="00FF3EAC">
              <w:rPr>
                <w:i/>
                <w:sz w:val="20"/>
                <w:szCs w:val="20"/>
              </w:rPr>
              <w:t>.000</w:t>
            </w:r>
          </w:p>
        </w:tc>
        <w:tc>
          <w:tcPr>
            <w:tcW w:w="1134" w:type="dxa"/>
            <w:vAlign w:val="bottom"/>
          </w:tcPr>
          <w:p w:rsidR="00FF3EAC" w:rsidRPr="00926484" w:rsidRDefault="00114851" w:rsidP="00750116">
            <w:pPr>
              <w:jc w:val="right"/>
              <w:rPr>
                <w:i/>
                <w:sz w:val="20"/>
                <w:szCs w:val="20"/>
              </w:rPr>
            </w:pPr>
            <w:r>
              <w:rPr>
                <w:i/>
                <w:sz w:val="20"/>
                <w:szCs w:val="20"/>
              </w:rPr>
              <w:t>57.463</w:t>
            </w:r>
          </w:p>
        </w:tc>
        <w:tc>
          <w:tcPr>
            <w:tcW w:w="708" w:type="dxa"/>
            <w:vAlign w:val="bottom"/>
          </w:tcPr>
          <w:p w:rsidR="00FF3EAC" w:rsidRPr="00926484" w:rsidRDefault="00F00B68" w:rsidP="00926484">
            <w:pPr>
              <w:jc w:val="right"/>
              <w:rPr>
                <w:i/>
                <w:sz w:val="20"/>
                <w:szCs w:val="20"/>
              </w:rPr>
            </w:pPr>
            <w:r>
              <w:rPr>
                <w:i/>
                <w:sz w:val="20"/>
                <w:szCs w:val="20"/>
              </w:rPr>
              <w:t>77</w:t>
            </w:r>
          </w:p>
        </w:tc>
        <w:tc>
          <w:tcPr>
            <w:tcW w:w="1134" w:type="dxa"/>
            <w:vAlign w:val="bottom"/>
          </w:tcPr>
          <w:p w:rsidR="00FF3EAC" w:rsidRPr="00926484" w:rsidRDefault="00BE78D6" w:rsidP="00926484">
            <w:pPr>
              <w:spacing w:line="220" w:lineRule="exact"/>
              <w:ind w:right="41"/>
              <w:jc w:val="right"/>
              <w:rPr>
                <w:i/>
                <w:sz w:val="20"/>
                <w:szCs w:val="20"/>
              </w:rPr>
            </w:pPr>
            <w:r>
              <w:rPr>
                <w:i/>
                <w:sz w:val="20"/>
                <w:szCs w:val="20"/>
              </w:rPr>
              <w:t>60.000</w:t>
            </w:r>
          </w:p>
        </w:tc>
        <w:tc>
          <w:tcPr>
            <w:tcW w:w="851" w:type="dxa"/>
            <w:vAlign w:val="bottom"/>
          </w:tcPr>
          <w:p w:rsidR="00FF3EAC" w:rsidRPr="00926484" w:rsidRDefault="00F00B68" w:rsidP="00926484">
            <w:pPr>
              <w:jc w:val="right"/>
              <w:rPr>
                <w:i/>
                <w:sz w:val="20"/>
                <w:szCs w:val="20"/>
              </w:rPr>
            </w:pPr>
            <w:r>
              <w:rPr>
                <w:i/>
                <w:sz w:val="20"/>
                <w:szCs w:val="20"/>
              </w:rPr>
              <w:t>80</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bCs/>
                <w:i/>
                <w:sz w:val="16"/>
                <w:szCs w:val="16"/>
                <w:lang w:val="es-ES"/>
              </w:rPr>
            </w:pPr>
            <w:r w:rsidRPr="00E75A9E">
              <w:rPr>
                <w:bCs/>
                <w:i/>
                <w:sz w:val="16"/>
                <w:szCs w:val="16"/>
                <w:lang w:val="es-ES"/>
              </w:rPr>
              <w:t>613320-14</w:t>
            </w:r>
          </w:p>
        </w:tc>
        <w:tc>
          <w:tcPr>
            <w:tcW w:w="3969" w:type="dxa"/>
            <w:shd w:val="clear" w:color="auto" w:fill="auto"/>
            <w:vAlign w:val="bottom"/>
          </w:tcPr>
          <w:p w:rsidR="00FF3EAC" w:rsidRPr="007D5ABA" w:rsidRDefault="00FF3EAC" w:rsidP="00A13163">
            <w:pPr>
              <w:snapToGrid w:val="0"/>
              <w:rPr>
                <w:bCs/>
                <w:i/>
                <w:sz w:val="20"/>
                <w:szCs w:val="20"/>
              </w:rPr>
            </w:pPr>
            <w:r w:rsidRPr="007D5ABA">
              <w:rPr>
                <w:bCs/>
                <w:i/>
                <w:sz w:val="20"/>
                <w:szCs w:val="20"/>
              </w:rPr>
              <w:t xml:space="preserve">Izdaci za usluge održavanja </w:t>
            </w:r>
            <w:r>
              <w:rPr>
                <w:bCs/>
                <w:i/>
                <w:sz w:val="20"/>
                <w:szCs w:val="20"/>
              </w:rPr>
              <w:t xml:space="preserve"> čistoće -ostalo</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0</w:t>
            </w:r>
          </w:p>
        </w:tc>
        <w:tc>
          <w:tcPr>
            <w:tcW w:w="1134" w:type="dxa"/>
            <w:vAlign w:val="bottom"/>
          </w:tcPr>
          <w:p w:rsidR="00FF3EAC" w:rsidRPr="00926484" w:rsidRDefault="0060148D" w:rsidP="00750116">
            <w:pPr>
              <w:jc w:val="right"/>
              <w:rPr>
                <w:i/>
                <w:sz w:val="20"/>
                <w:szCs w:val="20"/>
              </w:rPr>
            </w:pPr>
            <w:r>
              <w:rPr>
                <w:i/>
                <w:sz w:val="20"/>
                <w:szCs w:val="20"/>
              </w:rPr>
              <w:t>0</w:t>
            </w:r>
          </w:p>
        </w:tc>
        <w:tc>
          <w:tcPr>
            <w:tcW w:w="708" w:type="dxa"/>
            <w:vAlign w:val="bottom"/>
          </w:tcPr>
          <w:p w:rsidR="00FF3EAC" w:rsidRPr="00926484" w:rsidRDefault="00F00B68" w:rsidP="00926484">
            <w:pPr>
              <w:jc w:val="right"/>
              <w:rPr>
                <w:i/>
                <w:sz w:val="20"/>
                <w:szCs w:val="20"/>
              </w:rPr>
            </w:pPr>
            <w:r>
              <w:rPr>
                <w:i/>
                <w:sz w:val="20"/>
                <w:szCs w:val="20"/>
              </w:rPr>
              <w:t>0</w:t>
            </w:r>
          </w:p>
        </w:tc>
        <w:tc>
          <w:tcPr>
            <w:tcW w:w="1134" w:type="dxa"/>
            <w:vAlign w:val="bottom"/>
          </w:tcPr>
          <w:p w:rsidR="00FF3EAC" w:rsidRPr="00926484" w:rsidRDefault="007757DC" w:rsidP="00926484">
            <w:pPr>
              <w:spacing w:line="220" w:lineRule="exact"/>
              <w:ind w:right="41"/>
              <w:jc w:val="right"/>
              <w:rPr>
                <w:i/>
                <w:sz w:val="20"/>
                <w:szCs w:val="20"/>
              </w:rPr>
            </w:pPr>
            <w:r>
              <w:rPr>
                <w:i/>
                <w:sz w:val="20"/>
                <w:szCs w:val="20"/>
              </w:rPr>
              <w:t>0</w:t>
            </w:r>
          </w:p>
        </w:tc>
        <w:tc>
          <w:tcPr>
            <w:tcW w:w="851" w:type="dxa"/>
            <w:vAlign w:val="bottom"/>
          </w:tcPr>
          <w:p w:rsidR="00FF3EAC" w:rsidRPr="00926484" w:rsidRDefault="00F00B68" w:rsidP="00926484">
            <w:pPr>
              <w:jc w:val="right"/>
              <w:rPr>
                <w:i/>
                <w:sz w:val="20"/>
                <w:szCs w:val="20"/>
              </w:rPr>
            </w:pPr>
            <w:r>
              <w:rPr>
                <w:i/>
                <w:sz w:val="20"/>
                <w:szCs w:val="20"/>
              </w:rPr>
              <w:t>0</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bCs/>
                <w:i/>
                <w:sz w:val="16"/>
                <w:szCs w:val="16"/>
                <w:lang w:val="es-ES"/>
              </w:rPr>
            </w:pPr>
            <w:r w:rsidRPr="00E75A9E">
              <w:rPr>
                <w:bCs/>
                <w:i/>
                <w:sz w:val="16"/>
                <w:szCs w:val="16"/>
                <w:lang w:val="es-ES"/>
              </w:rPr>
              <w:t>613320-15</w:t>
            </w:r>
          </w:p>
        </w:tc>
        <w:tc>
          <w:tcPr>
            <w:tcW w:w="3969" w:type="dxa"/>
            <w:shd w:val="clear" w:color="auto" w:fill="auto"/>
            <w:vAlign w:val="bottom"/>
          </w:tcPr>
          <w:p w:rsidR="00FF3EAC" w:rsidRPr="007D5ABA" w:rsidRDefault="00FF3EAC" w:rsidP="00A13163">
            <w:pPr>
              <w:snapToGrid w:val="0"/>
              <w:rPr>
                <w:bCs/>
                <w:i/>
                <w:sz w:val="20"/>
                <w:szCs w:val="20"/>
              </w:rPr>
            </w:pPr>
            <w:r w:rsidRPr="007D5ABA">
              <w:rPr>
                <w:bCs/>
                <w:i/>
                <w:sz w:val="20"/>
                <w:szCs w:val="20"/>
              </w:rPr>
              <w:t>Izdaci za uređenje grada povodom praznika</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7.500</w:t>
            </w:r>
          </w:p>
        </w:tc>
        <w:tc>
          <w:tcPr>
            <w:tcW w:w="1134" w:type="dxa"/>
            <w:vAlign w:val="bottom"/>
          </w:tcPr>
          <w:p w:rsidR="00FF3EAC" w:rsidRPr="00926484" w:rsidRDefault="0060148D" w:rsidP="00750116">
            <w:pPr>
              <w:jc w:val="right"/>
              <w:rPr>
                <w:i/>
                <w:sz w:val="20"/>
                <w:szCs w:val="20"/>
              </w:rPr>
            </w:pPr>
            <w:r>
              <w:rPr>
                <w:i/>
                <w:sz w:val="20"/>
                <w:szCs w:val="20"/>
              </w:rPr>
              <w:t>209</w:t>
            </w:r>
          </w:p>
        </w:tc>
        <w:tc>
          <w:tcPr>
            <w:tcW w:w="708" w:type="dxa"/>
            <w:vAlign w:val="bottom"/>
          </w:tcPr>
          <w:p w:rsidR="00FF3EAC" w:rsidRPr="00926484" w:rsidRDefault="00F00B68" w:rsidP="00926484">
            <w:pPr>
              <w:jc w:val="right"/>
              <w:rPr>
                <w:i/>
                <w:sz w:val="20"/>
                <w:szCs w:val="20"/>
              </w:rPr>
            </w:pPr>
            <w:r>
              <w:rPr>
                <w:i/>
                <w:sz w:val="20"/>
                <w:szCs w:val="20"/>
              </w:rPr>
              <w:t>3</w:t>
            </w:r>
          </w:p>
        </w:tc>
        <w:tc>
          <w:tcPr>
            <w:tcW w:w="1134" w:type="dxa"/>
            <w:vAlign w:val="bottom"/>
          </w:tcPr>
          <w:p w:rsidR="00FF3EAC" w:rsidRPr="00926484" w:rsidRDefault="007757DC" w:rsidP="00926484">
            <w:pPr>
              <w:spacing w:line="220" w:lineRule="exact"/>
              <w:ind w:right="41"/>
              <w:jc w:val="right"/>
              <w:rPr>
                <w:i/>
                <w:sz w:val="20"/>
                <w:szCs w:val="20"/>
              </w:rPr>
            </w:pPr>
            <w:r>
              <w:rPr>
                <w:i/>
                <w:sz w:val="20"/>
                <w:szCs w:val="20"/>
              </w:rPr>
              <w:t>7.500</w:t>
            </w:r>
          </w:p>
        </w:tc>
        <w:tc>
          <w:tcPr>
            <w:tcW w:w="851" w:type="dxa"/>
            <w:vAlign w:val="bottom"/>
          </w:tcPr>
          <w:p w:rsidR="00FF3EAC" w:rsidRPr="00926484" w:rsidRDefault="00F00B68" w:rsidP="00926484">
            <w:pPr>
              <w:jc w:val="right"/>
              <w:rPr>
                <w:i/>
                <w:sz w:val="20"/>
                <w:szCs w:val="20"/>
              </w:rPr>
            </w:pPr>
            <w:r>
              <w:rPr>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23414A" w:rsidRDefault="00FF3EAC" w:rsidP="0023414A">
            <w:pPr>
              <w:snapToGrid w:val="0"/>
              <w:jc w:val="right"/>
              <w:rPr>
                <w:b/>
                <w:bCs/>
                <w:i/>
                <w:sz w:val="20"/>
                <w:szCs w:val="20"/>
                <w:lang w:val="es-ES"/>
              </w:rPr>
            </w:pPr>
            <w:r w:rsidRPr="0023414A">
              <w:rPr>
                <w:b/>
                <w:bCs/>
                <w:i/>
                <w:sz w:val="20"/>
                <w:szCs w:val="20"/>
                <w:lang w:val="es-ES"/>
              </w:rPr>
              <w:t>613327</w:t>
            </w:r>
          </w:p>
        </w:tc>
        <w:tc>
          <w:tcPr>
            <w:tcW w:w="3969" w:type="dxa"/>
            <w:shd w:val="clear" w:color="auto" w:fill="auto"/>
            <w:vAlign w:val="bottom"/>
          </w:tcPr>
          <w:p w:rsidR="00FF3EAC" w:rsidRPr="007D5ABA" w:rsidRDefault="00FF3EAC" w:rsidP="00A13163">
            <w:pPr>
              <w:snapToGrid w:val="0"/>
              <w:rPr>
                <w:b/>
                <w:bCs/>
                <w:i/>
                <w:sz w:val="20"/>
                <w:szCs w:val="20"/>
              </w:rPr>
            </w:pPr>
            <w:r w:rsidRPr="007D5ABA">
              <w:rPr>
                <w:b/>
                <w:bCs/>
                <w:i/>
                <w:sz w:val="20"/>
                <w:szCs w:val="20"/>
              </w:rPr>
              <w:t>Usluge deratizacije</w:t>
            </w:r>
          </w:p>
        </w:tc>
        <w:tc>
          <w:tcPr>
            <w:tcW w:w="1134" w:type="dxa"/>
            <w:shd w:val="clear" w:color="auto" w:fill="auto"/>
            <w:vAlign w:val="bottom"/>
          </w:tcPr>
          <w:p w:rsidR="00FF3EAC" w:rsidRPr="00926484" w:rsidRDefault="005567AB" w:rsidP="00FF3EAC">
            <w:pPr>
              <w:spacing w:line="220" w:lineRule="exact"/>
              <w:ind w:right="41"/>
              <w:jc w:val="right"/>
              <w:rPr>
                <w:b/>
                <w:sz w:val="20"/>
                <w:szCs w:val="20"/>
              </w:rPr>
            </w:pPr>
            <w:r>
              <w:rPr>
                <w:b/>
                <w:sz w:val="20"/>
                <w:szCs w:val="20"/>
              </w:rPr>
              <w:t>20.000</w:t>
            </w:r>
          </w:p>
        </w:tc>
        <w:tc>
          <w:tcPr>
            <w:tcW w:w="1134" w:type="dxa"/>
            <w:vAlign w:val="bottom"/>
          </w:tcPr>
          <w:p w:rsidR="00FF3EAC" w:rsidRPr="00926484" w:rsidRDefault="00540A8C" w:rsidP="00750116">
            <w:pPr>
              <w:jc w:val="right"/>
              <w:rPr>
                <w:b/>
                <w:sz w:val="20"/>
                <w:szCs w:val="20"/>
              </w:rPr>
            </w:pPr>
            <w:r>
              <w:rPr>
                <w:b/>
                <w:sz w:val="20"/>
                <w:szCs w:val="20"/>
              </w:rPr>
              <w:t>5.</w:t>
            </w:r>
            <w:r w:rsidR="0060148D">
              <w:rPr>
                <w:b/>
                <w:sz w:val="20"/>
                <w:szCs w:val="20"/>
              </w:rPr>
              <w:t>273</w:t>
            </w:r>
          </w:p>
        </w:tc>
        <w:tc>
          <w:tcPr>
            <w:tcW w:w="708" w:type="dxa"/>
            <w:vAlign w:val="bottom"/>
          </w:tcPr>
          <w:p w:rsidR="00FF3EAC" w:rsidRPr="00926484" w:rsidRDefault="005567AB" w:rsidP="00926484">
            <w:pPr>
              <w:jc w:val="right"/>
              <w:rPr>
                <w:b/>
                <w:sz w:val="20"/>
                <w:szCs w:val="20"/>
              </w:rPr>
            </w:pPr>
            <w:r>
              <w:rPr>
                <w:b/>
                <w:sz w:val="20"/>
                <w:szCs w:val="20"/>
              </w:rPr>
              <w:t>26</w:t>
            </w:r>
          </w:p>
        </w:tc>
        <w:tc>
          <w:tcPr>
            <w:tcW w:w="1134" w:type="dxa"/>
            <w:vAlign w:val="bottom"/>
          </w:tcPr>
          <w:p w:rsidR="00FF3EAC" w:rsidRPr="00926484" w:rsidRDefault="007757DC" w:rsidP="00926484">
            <w:pPr>
              <w:spacing w:line="220" w:lineRule="exact"/>
              <w:ind w:right="41"/>
              <w:jc w:val="right"/>
              <w:rPr>
                <w:b/>
                <w:sz w:val="20"/>
                <w:szCs w:val="20"/>
              </w:rPr>
            </w:pPr>
            <w:r>
              <w:rPr>
                <w:b/>
                <w:sz w:val="20"/>
                <w:szCs w:val="20"/>
              </w:rPr>
              <w:t>14.727</w:t>
            </w:r>
          </w:p>
        </w:tc>
        <w:tc>
          <w:tcPr>
            <w:tcW w:w="851" w:type="dxa"/>
            <w:vAlign w:val="bottom"/>
          </w:tcPr>
          <w:p w:rsidR="00FF3EAC" w:rsidRPr="00926484" w:rsidRDefault="005567AB" w:rsidP="00926484">
            <w:pPr>
              <w:jc w:val="right"/>
              <w:rPr>
                <w:b/>
                <w:sz w:val="20"/>
                <w:szCs w:val="20"/>
              </w:rPr>
            </w:pPr>
            <w:r>
              <w:rPr>
                <w:b/>
                <w:sz w:val="20"/>
                <w:szCs w:val="20"/>
              </w:rPr>
              <w:t>74</w:t>
            </w:r>
          </w:p>
        </w:tc>
      </w:tr>
      <w:tr w:rsidR="00FF3EAC" w:rsidRPr="00AA7A31" w:rsidTr="00D24CE0">
        <w:tblPrEx>
          <w:tblLook w:val="01E0" w:firstRow="1" w:lastRow="1" w:firstColumn="1" w:lastColumn="1" w:noHBand="0" w:noVBand="0"/>
        </w:tblPrEx>
        <w:tc>
          <w:tcPr>
            <w:tcW w:w="1134" w:type="dxa"/>
            <w:vAlign w:val="bottom"/>
          </w:tcPr>
          <w:p w:rsidR="00FF3EAC" w:rsidRPr="005C10C1" w:rsidRDefault="00FF3EAC" w:rsidP="0023414A">
            <w:pPr>
              <w:snapToGrid w:val="0"/>
              <w:jc w:val="center"/>
              <w:rPr>
                <w:b/>
                <w:bCs/>
                <w:i/>
                <w:sz w:val="20"/>
                <w:szCs w:val="20"/>
                <w:lang w:val="es-ES"/>
              </w:rPr>
            </w:pPr>
            <w:r w:rsidRPr="005C10C1">
              <w:rPr>
                <w:b/>
                <w:bCs/>
                <w:i/>
                <w:sz w:val="20"/>
                <w:szCs w:val="20"/>
                <w:lang w:val="es-ES"/>
              </w:rPr>
              <w:t>613.4</w:t>
            </w:r>
          </w:p>
        </w:tc>
        <w:tc>
          <w:tcPr>
            <w:tcW w:w="3969" w:type="dxa"/>
            <w:shd w:val="clear" w:color="auto" w:fill="auto"/>
            <w:vAlign w:val="bottom"/>
          </w:tcPr>
          <w:p w:rsidR="00FF3EAC" w:rsidRPr="005C10C1" w:rsidRDefault="00FF3EAC" w:rsidP="00A13163">
            <w:pPr>
              <w:snapToGrid w:val="0"/>
              <w:rPr>
                <w:b/>
                <w:bCs/>
                <w:i/>
                <w:sz w:val="20"/>
                <w:szCs w:val="20"/>
              </w:rPr>
            </w:pPr>
            <w:r w:rsidRPr="005C10C1">
              <w:rPr>
                <w:b/>
                <w:bCs/>
                <w:i/>
                <w:sz w:val="20"/>
                <w:szCs w:val="20"/>
              </w:rPr>
              <w:t>Nabavka materijala i sitnog inventara</w:t>
            </w:r>
          </w:p>
        </w:tc>
        <w:tc>
          <w:tcPr>
            <w:tcW w:w="1134" w:type="dxa"/>
            <w:shd w:val="clear" w:color="auto" w:fill="auto"/>
            <w:vAlign w:val="bottom"/>
          </w:tcPr>
          <w:p w:rsidR="00FF3EAC" w:rsidRPr="005C10C1" w:rsidRDefault="00FF3EAC" w:rsidP="00FF3EAC">
            <w:pPr>
              <w:spacing w:line="220" w:lineRule="exact"/>
              <w:ind w:right="41"/>
              <w:jc w:val="right"/>
              <w:rPr>
                <w:b/>
                <w:i/>
                <w:sz w:val="20"/>
                <w:szCs w:val="20"/>
              </w:rPr>
            </w:pPr>
            <w:r w:rsidRPr="005C10C1">
              <w:rPr>
                <w:b/>
                <w:i/>
                <w:sz w:val="20"/>
                <w:szCs w:val="20"/>
              </w:rPr>
              <w:t>31.500</w:t>
            </w:r>
          </w:p>
        </w:tc>
        <w:tc>
          <w:tcPr>
            <w:tcW w:w="1134" w:type="dxa"/>
            <w:vAlign w:val="bottom"/>
          </w:tcPr>
          <w:p w:rsidR="00FF3EAC" w:rsidRPr="005C10C1" w:rsidRDefault="0060148D" w:rsidP="00750116">
            <w:pPr>
              <w:jc w:val="right"/>
              <w:rPr>
                <w:b/>
                <w:i/>
                <w:sz w:val="20"/>
                <w:szCs w:val="20"/>
              </w:rPr>
            </w:pPr>
            <w:r>
              <w:rPr>
                <w:b/>
                <w:i/>
                <w:sz w:val="20"/>
                <w:szCs w:val="20"/>
              </w:rPr>
              <w:t>18.765</w:t>
            </w:r>
          </w:p>
        </w:tc>
        <w:tc>
          <w:tcPr>
            <w:tcW w:w="708" w:type="dxa"/>
            <w:vAlign w:val="bottom"/>
          </w:tcPr>
          <w:p w:rsidR="00FF3EAC" w:rsidRPr="005C10C1" w:rsidRDefault="00F00B68" w:rsidP="00926484">
            <w:pPr>
              <w:jc w:val="right"/>
              <w:rPr>
                <w:b/>
                <w:i/>
                <w:sz w:val="20"/>
                <w:szCs w:val="20"/>
              </w:rPr>
            </w:pPr>
            <w:r>
              <w:rPr>
                <w:b/>
                <w:i/>
                <w:sz w:val="20"/>
                <w:szCs w:val="20"/>
              </w:rPr>
              <w:t>60</w:t>
            </w:r>
          </w:p>
        </w:tc>
        <w:tc>
          <w:tcPr>
            <w:tcW w:w="1134" w:type="dxa"/>
            <w:vAlign w:val="bottom"/>
          </w:tcPr>
          <w:p w:rsidR="00FF3EAC" w:rsidRPr="005C10C1" w:rsidRDefault="009616AC" w:rsidP="00926484">
            <w:pPr>
              <w:spacing w:line="220" w:lineRule="exact"/>
              <w:ind w:right="41"/>
              <w:jc w:val="right"/>
              <w:rPr>
                <w:b/>
                <w:i/>
                <w:sz w:val="20"/>
                <w:szCs w:val="20"/>
              </w:rPr>
            </w:pPr>
            <w:r>
              <w:rPr>
                <w:b/>
                <w:i/>
                <w:sz w:val="20"/>
                <w:szCs w:val="20"/>
              </w:rPr>
              <w:t>28</w:t>
            </w:r>
            <w:r w:rsidR="00835AE8">
              <w:rPr>
                <w:b/>
                <w:i/>
                <w:sz w:val="20"/>
                <w:szCs w:val="20"/>
              </w:rPr>
              <w:t>.300</w:t>
            </w:r>
          </w:p>
        </w:tc>
        <w:tc>
          <w:tcPr>
            <w:tcW w:w="851" w:type="dxa"/>
            <w:vAlign w:val="bottom"/>
          </w:tcPr>
          <w:p w:rsidR="00FF3EAC" w:rsidRPr="005C10C1" w:rsidRDefault="00F00B68" w:rsidP="00926484">
            <w:pPr>
              <w:jc w:val="right"/>
              <w:rPr>
                <w:b/>
                <w:i/>
                <w:sz w:val="20"/>
                <w:szCs w:val="20"/>
              </w:rPr>
            </w:pPr>
            <w:r>
              <w:rPr>
                <w:b/>
                <w:i/>
                <w:sz w:val="20"/>
                <w:szCs w:val="20"/>
              </w:rPr>
              <w:t>90</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bCs/>
                <w:i/>
                <w:sz w:val="20"/>
                <w:szCs w:val="20"/>
                <w:lang w:val="es-ES"/>
              </w:rPr>
            </w:pPr>
            <w:r w:rsidRPr="00E75A9E">
              <w:rPr>
                <w:bCs/>
                <w:i/>
                <w:sz w:val="20"/>
                <w:szCs w:val="20"/>
                <w:lang w:val="es-ES"/>
              </w:rPr>
              <w:t>613411</w:t>
            </w:r>
          </w:p>
        </w:tc>
        <w:tc>
          <w:tcPr>
            <w:tcW w:w="3969" w:type="dxa"/>
            <w:shd w:val="clear" w:color="auto" w:fill="auto"/>
            <w:vAlign w:val="bottom"/>
          </w:tcPr>
          <w:p w:rsidR="00FF3EAC" w:rsidRPr="007D5ABA" w:rsidRDefault="00FF3EAC" w:rsidP="00A13163">
            <w:pPr>
              <w:snapToGrid w:val="0"/>
              <w:rPr>
                <w:bCs/>
                <w:i/>
                <w:sz w:val="20"/>
                <w:szCs w:val="20"/>
              </w:rPr>
            </w:pPr>
            <w:r w:rsidRPr="007D5ABA">
              <w:rPr>
                <w:bCs/>
                <w:i/>
                <w:sz w:val="20"/>
                <w:szCs w:val="20"/>
              </w:rPr>
              <w:t>Izdaci za obrasce i papir</w:t>
            </w:r>
          </w:p>
        </w:tc>
        <w:tc>
          <w:tcPr>
            <w:tcW w:w="1134" w:type="dxa"/>
            <w:shd w:val="clear" w:color="auto" w:fill="auto"/>
            <w:vAlign w:val="bottom"/>
          </w:tcPr>
          <w:p w:rsidR="00FF3EAC" w:rsidRPr="00926484" w:rsidRDefault="00E65684" w:rsidP="00FF3EAC">
            <w:pPr>
              <w:spacing w:line="220" w:lineRule="exact"/>
              <w:ind w:right="41"/>
              <w:jc w:val="right"/>
              <w:rPr>
                <w:i/>
                <w:sz w:val="20"/>
                <w:szCs w:val="20"/>
              </w:rPr>
            </w:pPr>
            <w:r>
              <w:rPr>
                <w:i/>
                <w:sz w:val="20"/>
                <w:szCs w:val="20"/>
              </w:rPr>
              <w:t>3</w:t>
            </w:r>
            <w:r w:rsidR="00FF3EAC">
              <w:rPr>
                <w:i/>
                <w:sz w:val="20"/>
                <w:szCs w:val="20"/>
              </w:rPr>
              <w:t>.500</w:t>
            </w:r>
          </w:p>
        </w:tc>
        <w:tc>
          <w:tcPr>
            <w:tcW w:w="1134" w:type="dxa"/>
            <w:vAlign w:val="bottom"/>
          </w:tcPr>
          <w:p w:rsidR="00FF3EAC" w:rsidRPr="00926484" w:rsidRDefault="0060148D" w:rsidP="00750116">
            <w:pPr>
              <w:jc w:val="right"/>
              <w:rPr>
                <w:i/>
                <w:sz w:val="20"/>
                <w:szCs w:val="20"/>
              </w:rPr>
            </w:pPr>
            <w:r>
              <w:rPr>
                <w:i/>
                <w:sz w:val="20"/>
                <w:szCs w:val="20"/>
              </w:rPr>
              <w:t>1.665</w:t>
            </w:r>
          </w:p>
        </w:tc>
        <w:tc>
          <w:tcPr>
            <w:tcW w:w="708" w:type="dxa"/>
            <w:vAlign w:val="bottom"/>
          </w:tcPr>
          <w:p w:rsidR="00FF3EAC" w:rsidRPr="00926484" w:rsidRDefault="00F00B68" w:rsidP="00926484">
            <w:pPr>
              <w:jc w:val="right"/>
              <w:rPr>
                <w:i/>
                <w:sz w:val="20"/>
                <w:szCs w:val="20"/>
              </w:rPr>
            </w:pPr>
            <w:r>
              <w:rPr>
                <w:i/>
                <w:sz w:val="20"/>
                <w:szCs w:val="20"/>
              </w:rPr>
              <w:t>48</w:t>
            </w:r>
          </w:p>
        </w:tc>
        <w:tc>
          <w:tcPr>
            <w:tcW w:w="1134" w:type="dxa"/>
            <w:vAlign w:val="bottom"/>
          </w:tcPr>
          <w:p w:rsidR="00FF3EAC" w:rsidRPr="00926484" w:rsidRDefault="006306E6" w:rsidP="00926484">
            <w:pPr>
              <w:spacing w:line="220" w:lineRule="exact"/>
              <w:ind w:right="41"/>
              <w:jc w:val="right"/>
              <w:rPr>
                <w:i/>
                <w:sz w:val="20"/>
                <w:szCs w:val="20"/>
              </w:rPr>
            </w:pPr>
            <w:r>
              <w:rPr>
                <w:i/>
                <w:sz w:val="20"/>
                <w:szCs w:val="20"/>
              </w:rPr>
              <w:t>3.500</w:t>
            </w:r>
          </w:p>
        </w:tc>
        <w:tc>
          <w:tcPr>
            <w:tcW w:w="851" w:type="dxa"/>
            <w:vAlign w:val="bottom"/>
          </w:tcPr>
          <w:p w:rsidR="00FF3EAC" w:rsidRPr="00926484" w:rsidRDefault="00F00B68" w:rsidP="00926484">
            <w:pPr>
              <w:jc w:val="right"/>
              <w:rPr>
                <w:i/>
                <w:sz w:val="20"/>
                <w:szCs w:val="20"/>
              </w:rPr>
            </w:pPr>
            <w:r>
              <w:rPr>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i/>
                <w:sz w:val="20"/>
                <w:lang w:val="es-ES"/>
              </w:rPr>
            </w:pPr>
            <w:r>
              <w:rPr>
                <w:i/>
                <w:sz w:val="20"/>
                <w:lang w:val="es-ES"/>
              </w:rPr>
              <w:t>613411-1</w:t>
            </w:r>
          </w:p>
        </w:tc>
        <w:tc>
          <w:tcPr>
            <w:tcW w:w="3969" w:type="dxa"/>
            <w:shd w:val="clear" w:color="auto" w:fill="auto"/>
            <w:vAlign w:val="bottom"/>
          </w:tcPr>
          <w:p w:rsidR="00FF3EAC" w:rsidRPr="007D5ABA" w:rsidRDefault="00FF3EAC" w:rsidP="00A13163">
            <w:pPr>
              <w:snapToGrid w:val="0"/>
              <w:rPr>
                <w:i/>
                <w:sz w:val="20"/>
              </w:rPr>
            </w:pPr>
            <w:r>
              <w:rPr>
                <w:i/>
                <w:sz w:val="20"/>
              </w:rPr>
              <w:t>Izdaci za obrazce matičnih evidencija – matične knjige</w:t>
            </w:r>
          </w:p>
        </w:tc>
        <w:tc>
          <w:tcPr>
            <w:tcW w:w="1134" w:type="dxa"/>
            <w:shd w:val="clear" w:color="auto" w:fill="auto"/>
            <w:vAlign w:val="bottom"/>
          </w:tcPr>
          <w:p w:rsidR="00FF3EAC" w:rsidRDefault="00FF3EAC" w:rsidP="00FF3EAC">
            <w:pPr>
              <w:spacing w:line="220" w:lineRule="exact"/>
              <w:ind w:right="41"/>
              <w:jc w:val="right"/>
              <w:rPr>
                <w:i/>
                <w:sz w:val="20"/>
                <w:szCs w:val="20"/>
              </w:rPr>
            </w:pPr>
            <w:r>
              <w:rPr>
                <w:i/>
                <w:sz w:val="20"/>
                <w:szCs w:val="20"/>
              </w:rPr>
              <w:t>5.500</w:t>
            </w:r>
          </w:p>
        </w:tc>
        <w:tc>
          <w:tcPr>
            <w:tcW w:w="1134" w:type="dxa"/>
            <w:vAlign w:val="bottom"/>
          </w:tcPr>
          <w:p w:rsidR="00FF3EAC" w:rsidRDefault="0060148D" w:rsidP="00750116">
            <w:pPr>
              <w:jc w:val="right"/>
              <w:rPr>
                <w:i/>
                <w:sz w:val="20"/>
                <w:szCs w:val="20"/>
              </w:rPr>
            </w:pPr>
            <w:r>
              <w:rPr>
                <w:i/>
                <w:sz w:val="20"/>
                <w:szCs w:val="20"/>
              </w:rPr>
              <w:t>2.797</w:t>
            </w:r>
          </w:p>
        </w:tc>
        <w:tc>
          <w:tcPr>
            <w:tcW w:w="708" w:type="dxa"/>
            <w:vAlign w:val="bottom"/>
          </w:tcPr>
          <w:p w:rsidR="00FF3EAC" w:rsidRPr="00926484" w:rsidRDefault="00F00B68" w:rsidP="00926484">
            <w:pPr>
              <w:jc w:val="right"/>
              <w:rPr>
                <w:i/>
                <w:sz w:val="20"/>
                <w:szCs w:val="20"/>
              </w:rPr>
            </w:pPr>
            <w:r>
              <w:rPr>
                <w:i/>
                <w:sz w:val="20"/>
                <w:szCs w:val="20"/>
              </w:rPr>
              <w:t>51</w:t>
            </w:r>
          </w:p>
        </w:tc>
        <w:tc>
          <w:tcPr>
            <w:tcW w:w="1134" w:type="dxa"/>
            <w:vAlign w:val="bottom"/>
          </w:tcPr>
          <w:p w:rsidR="00FF3EAC" w:rsidRDefault="006306E6" w:rsidP="00926484">
            <w:pPr>
              <w:spacing w:line="220" w:lineRule="exact"/>
              <w:ind w:right="41"/>
              <w:jc w:val="right"/>
              <w:rPr>
                <w:i/>
                <w:sz w:val="20"/>
                <w:szCs w:val="20"/>
              </w:rPr>
            </w:pPr>
            <w:r>
              <w:rPr>
                <w:i/>
                <w:sz w:val="20"/>
                <w:szCs w:val="20"/>
              </w:rPr>
              <w:t>2.300</w:t>
            </w:r>
          </w:p>
        </w:tc>
        <w:tc>
          <w:tcPr>
            <w:tcW w:w="851" w:type="dxa"/>
            <w:vAlign w:val="bottom"/>
          </w:tcPr>
          <w:p w:rsidR="00FF3EAC" w:rsidRPr="00926484" w:rsidRDefault="00F00B68" w:rsidP="00926484">
            <w:pPr>
              <w:jc w:val="right"/>
              <w:rPr>
                <w:i/>
                <w:sz w:val="20"/>
                <w:szCs w:val="20"/>
              </w:rPr>
            </w:pPr>
            <w:r>
              <w:rPr>
                <w:i/>
                <w:sz w:val="20"/>
                <w:szCs w:val="20"/>
              </w:rPr>
              <w:t>42</w:t>
            </w:r>
          </w:p>
        </w:tc>
      </w:tr>
      <w:tr w:rsidR="00FF3EAC" w:rsidRPr="00AA7A31" w:rsidTr="00D24CE0">
        <w:tblPrEx>
          <w:tblLook w:val="01E0" w:firstRow="1" w:lastRow="1" w:firstColumn="1" w:lastColumn="1" w:noHBand="0" w:noVBand="0"/>
        </w:tblPrEx>
        <w:tc>
          <w:tcPr>
            <w:tcW w:w="1134" w:type="dxa"/>
            <w:vAlign w:val="bottom"/>
          </w:tcPr>
          <w:p w:rsidR="00FF3EAC" w:rsidRPr="00E75A9E" w:rsidRDefault="0060148D" w:rsidP="00D24CE0">
            <w:pPr>
              <w:snapToGrid w:val="0"/>
              <w:jc w:val="right"/>
              <w:rPr>
                <w:i/>
                <w:sz w:val="20"/>
                <w:lang w:val="es-ES"/>
              </w:rPr>
            </w:pPr>
            <w:r>
              <w:rPr>
                <w:i/>
                <w:sz w:val="20"/>
                <w:lang w:val="es-ES"/>
              </w:rPr>
              <w:t>184</w:t>
            </w:r>
            <w:r w:rsidR="00FF3EAC" w:rsidRPr="00E75A9E">
              <w:rPr>
                <w:i/>
                <w:sz w:val="20"/>
                <w:lang w:val="es-ES"/>
              </w:rPr>
              <w:t>613412</w:t>
            </w:r>
          </w:p>
        </w:tc>
        <w:tc>
          <w:tcPr>
            <w:tcW w:w="3969" w:type="dxa"/>
            <w:shd w:val="clear" w:color="auto" w:fill="auto"/>
            <w:vAlign w:val="bottom"/>
          </w:tcPr>
          <w:p w:rsidR="00FF3EAC" w:rsidRPr="007D5ABA" w:rsidRDefault="00FF3EAC" w:rsidP="00A13163">
            <w:pPr>
              <w:snapToGrid w:val="0"/>
              <w:rPr>
                <w:i/>
                <w:sz w:val="20"/>
              </w:rPr>
            </w:pPr>
            <w:r w:rsidRPr="007D5ABA">
              <w:rPr>
                <w:i/>
                <w:sz w:val="20"/>
              </w:rPr>
              <w:t>Izdaci za kompjuterski materijal</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4.000</w:t>
            </w:r>
          </w:p>
        </w:tc>
        <w:tc>
          <w:tcPr>
            <w:tcW w:w="1134" w:type="dxa"/>
            <w:vAlign w:val="bottom"/>
          </w:tcPr>
          <w:p w:rsidR="00FF3EAC" w:rsidRPr="00926484" w:rsidRDefault="0060148D" w:rsidP="00750116">
            <w:pPr>
              <w:jc w:val="right"/>
              <w:rPr>
                <w:i/>
                <w:sz w:val="20"/>
                <w:szCs w:val="20"/>
              </w:rPr>
            </w:pPr>
            <w:r>
              <w:rPr>
                <w:i/>
                <w:sz w:val="20"/>
                <w:szCs w:val="20"/>
              </w:rPr>
              <w:t>3.345</w:t>
            </w:r>
          </w:p>
        </w:tc>
        <w:tc>
          <w:tcPr>
            <w:tcW w:w="708" w:type="dxa"/>
            <w:vAlign w:val="bottom"/>
          </w:tcPr>
          <w:p w:rsidR="00FF3EAC" w:rsidRPr="00926484" w:rsidRDefault="00F00B68" w:rsidP="00926484">
            <w:pPr>
              <w:jc w:val="right"/>
              <w:rPr>
                <w:i/>
                <w:sz w:val="20"/>
                <w:szCs w:val="20"/>
              </w:rPr>
            </w:pPr>
            <w:r>
              <w:rPr>
                <w:i/>
                <w:sz w:val="20"/>
                <w:szCs w:val="20"/>
              </w:rPr>
              <w:t>84</w:t>
            </w:r>
          </w:p>
        </w:tc>
        <w:tc>
          <w:tcPr>
            <w:tcW w:w="1134" w:type="dxa"/>
            <w:vAlign w:val="bottom"/>
          </w:tcPr>
          <w:p w:rsidR="00FF3EAC" w:rsidRPr="00926484" w:rsidRDefault="006306E6" w:rsidP="00926484">
            <w:pPr>
              <w:spacing w:line="220" w:lineRule="exact"/>
              <w:ind w:right="41"/>
              <w:jc w:val="right"/>
              <w:rPr>
                <w:i/>
                <w:sz w:val="20"/>
                <w:szCs w:val="20"/>
              </w:rPr>
            </w:pPr>
            <w:r>
              <w:rPr>
                <w:i/>
                <w:sz w:val="20"/>
                <w:szCs w:val="20"/>
              </w:rPr>
              <w:t>4.000</w:t>
            </w:r>
          </w:p>
        </w:tc>
        <w:tc>
          <w:tcPr>
            <w:tcW w:w="851" w:type="dxa"/>
            <w:vAlign w:val="bottom"/>
          </w:tcPr>
          <w:p w:rsidR="00FF3EAC" w:rsidRPr="00926484" w:rsidRDefault="00F00B68" w:rsidP="00926484">
            <w:pPr>
              <w:jc w:val="right"/>
              <w:rPr>
                <w:i/>
                <w:sz w:val="20"/>
                <w:szCs w:val="20"/>
              </w:rPr>
            </w:pPr>
            <w:r>
              <w:rPr>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i/>
                <w:sz w:val="20"/>
                <w:lang w:val="es-ES"/>
              </w:rPr>
            </w:pPr>
            <w:r w:rsidRPr="00E75A9E">
              <w:rPr>
                <w:i/>
                <w:sz w:val="20"/>
                <w:lang w:val="es-ES"/>
              </w:rPr>
              <w:t>613413</w:t>
            </w:r>
          </w:p>
        </w:tc>
        <w:tc>
          <w:tcPr>
            <w:tcW w:w="3969" w:type="dxa"/>
            <w:shd w:val="clear" w:color="auto" w:fill="auto"/>
            <w:vAlign w:val="bottom"/>
          </w:tcPr>
          <w:p w:rsidR="00FF3EAC" w:rsidRPr="007D5ABA" w:rsidRDefault="00FF3EAC" w:rsidP="00A13163">
            <w:pPr>
              <w:snapToGrid w:val="0"/>
              <w:rPr>
                <w:i/>
                <w:sz w:val="20"/>
              </w:rPr>
            </w:pPr>
            <w:r w:rsidRPr="007D5ABA">
              <w:rPr>
                <w:i/>
                <w:sz w:val="20"/>
              </w:rPr>
              <w:t>Izdaci za obrazovanje kadrova</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4.000</w:t>
            </w:r>
          </w:p>
        </w:tc>
        <w:tc>
          <w:tcPr>
            <w:tcW w:w="1134" w:type="dxa"/>
            <w:vAlign w:val="bottom"/>
          </w:tcPr>
          <w:p w:rsidR="00FF3EAC" w:rsidRPr="00926484" w:rsidRDefault="0060148D" w:rsidP="00750116">
            <w:pPr>
              <w:jc w:val="right"/>
              <w:rPr>
                <w:i/>
                <w:sz w:val="20"/>
                <w:szCs w:val="20"/>
              </w:rPr>
            </w:pPr>
            <w:r>
              <w:rPr>
                <w:i/>
                <w:sz w:val="20"/>
                <w:szCs w:val="20"/>
              </w:rPr>
              <w:t>2.366</w:t>
            </w:r>
          </w:p>
        </w:tc>
        <w:tc>
          <w:tcPr>
            <w:tcW w:w="708" w:type="dxa"/>
            <w:vAlign w:val="bottom"/>
          </w:tcPr>
          <w:p w:rsidR="00FF3EAC" w:rsidRPr="00926484" w:rsidRDefault="00F00B68" w:rsidP="00926484">
            <w:pPr>
              <w:jc w:val="right"/>
              <w:rPr>
                <w:i/>
                <w:sz w:val="20"/>
                <w:szCs w:val="20"/>
              </w:rPr>
            </w:pPr>
            <w:r>
              <w:rPr>
                <w:i/>
                <w:sz w:val="20"/>
                <w:szCs w:val="20"/>
              </w:rPr>
              <w:t>59</w:t>
            </w:r>
          </w:p>
        </w:tc>
        <w:tc>
          <w:tcPr>
            <w:tcW w:w="1134" w:type="dxa"/>
            <w:vAlign w:val="bottom"/>
          </w:tcPr>
          <w:p w:rsidR="00FF3EAC" w:rsidRPr="00926484" w:rsidRDefault="006306E6" w:rsidP="00926484">
            <w:pPr>
              <w:spacing w:line="220" w:lineRule="exact"/>
              <w:ind w:right="41"/>
              <w:jc w:val="right"/>
              <w:rPr>
                <w:i/>
                <w:sz w:val="20"/>
                <w:szCs w:val="20"/>
              </w:rPr>
            </w:pPr>
            <w:r>
              <w:rPr>
                <w:i/>
                <w:sz w:val="20"/>
                <w:szCs w:val="20"/>
              </w:rPr>
              <w:t>3.500</w:t>
            </w:r>
          </w:p>
        </w:tc>
        <w:tc>
          <w:tcPr>
            <w:tcW w:w="851" w:type="dxa"/>
            <w:vAlign w:val="bottom"/>
          </w:tcPr>
          <w:p w:rsidR="00FF3EAC" w:rsidRPr="00926484" w:rsidRDefault="00F00B68" w:rsidP="00926484">
            <w:pPr>
              <w:jc w:val="right"/>
              <w:rPr>
                <w:i/>
                <w:sz w:val="20"/>
                <w:szCs w:val="20"/>
              </w:rPr>
            </w:pPr>
            <w:r>
              <w:rPr>
                <w:i/>
                <w:sz w:val="20"/>
                <w:szCs w:val="20"/>
              </w:rPr>
              <w:t>88</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i/>
                <w:sz w:val="20"/>
                <w:lang w:val="es-ES"/>
              </w:rPr>
            </w:pPr>
            <w:r w:rsidRPr="00E75A9E">
              <w:rPr>
                <w:i/>
                <w:sz w:val="20"/>
                <w:lang w:val="es-ES"/>
              </w:rPr>
              <w:t>613415</w:t>
            </w:r>
          </w:p>
        </w:tc>
        <w:tc>
          <w:tcPr>
            <w:tcW w:w="3969" w:type="dxa"/>
            <w:shd w:val="clear" w:color="auto" w:fill="auto"/>
            <w:vAlign w:val="bottom"/>
          </w:tcPr>
          <w:p w:rsidR="00FF3EAC" w:rsidRPr="007D5ABA" w:rsidRDefault="00FF3EAC" w:rsidP="00A13163">
            <w:pPr>
              <w:snapToGrid w:val="0"/>
              <w:rPr>
                <w:i/>
                <w:sz w:val="20"/>
              </w:rPr>
            </w:pPr>
            <w:r w:rsidRPr="007D5ABA">
              <w:rPr>
                <w:i/>
                <w:sz w:val="20"/>
              </w:rPr>
              <w:t>Materijal za dekoraciju službenih prostorija</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3.500</w:t>
            </w:r>
          </w:p>
        </w:tc>
        <w:tc>
          <w:tcPr>
            <w:tcW w:w="1134" w:type="dxa"/>
            <w:vAlign w:val="bottom"/>
          </w:tcPr>
          <w:p w:rsidR="00FF3EAC" w:rsidRPr="00926484" w:rsidRDefault="0060148D" w:rsidP="00750116">
            <w:pPr>
              <w:jc w:val="right"/>
              <w:rPr>
                <w:i/>
                <w:sz w:val="20"/>
                <w:szCs w:val="20"/>
              </w:rPr>
            </w:pPr>
            <w:r>
              <w:rPr>
                <w:i/>
                <w:sz w:val="20"/>
                <w:szCs w:val="20"/>
              </w:rPr>
              <w:t>2.5</w:t>
            </w:r>
            <w:r w:rsidR="007609A9">
              <w:rPr>
                <w:i/>
                <w:sz w:val="20"/>
                <w:szCs w:val="20"/>
              </w:rPr>
              <w:t>40</w:t>
            </w:r>
          </w:p>
        </w:tc>
        <w:tc>
          <w:tcPr>
            <w:tcW w:w="708" w:type="dxa"/>
            <w:vAlign w:val="bottom"/>
          </w:tcPr>
          <w:p w:rsidR="00FF3EAC" w:rsidRPr="00926484" w:rsidRDefault="00F00B68" w:rsidP="00926484">
            <w:pPr>
              <w:jc w:val="right"/>
              <w:rPr>
                <w:i/>
                <w:sz w:val="20"/>
                <w:szCs w:val="20"/>
              </w:rPr>
            </w:pPr>
            <w:r>
              <w:rPr>
                <w:i/>
                <w:sz w:val="20"/>
                <w:szCs w:val="20"/>
              </w:rPr>
              <w:t>73</w:t>
            </w:r>
          </w:p>
        </w:tc>
        <w:tc>
          <w:tcPr>
            <w:tcW w:w="1134" w:type="dxa"/>
            <w:vAlign w:val="bottom"/>
          </w:tcPr>
          <w:p w:rsidR="00FF3EAC" w:rsidRPr="00926484" w:rsidRDefault="006306E6" w:rsidP="00926484">
            <w:pPr>
              <w:spacing w:line="220" w:lineRule="exact"/>
              <w:ind w:right="41"/>
              <w:jc w:val="right"/>
              <w:rPr>
                <w:i/>
                <w:sz w:val="20"/>
                <w:szCs w:val="20"/>
              </w:rPr>
            </w:pPr>
            <w:r>
              <w:rPr>
                <w:i/>
                <w:sz w:val="20"/>
                <w:szCs w:val="20"/>
              </w:rPr>
              <w:t>4.000</w:t>
            </w:r>
          </w:p>
        </w:tc>
        <w:tc>
          <w:tcPr>
            <w:tcW w:w="851" w:type="dxa"/>
            <w:vAlign w:val="bottom"/>
          </w:tcPr>
          <w:p w:rsidR="00FF3EAC" w:rsidRPr="00926484" w:rsidRDefault="00F00B68" w:rsidP="00926484">
            <w:pPr>
              <w:jc w:val="right"/>
              <w:rPr>
                <w:i/>
                <w:sz w:val="20"/>
                <w:szCs w:val="20"/>
              </w:rPr>
            </w:pPr>
            <w:r>
              <w:rPr>
                <w:i/>
                <w:sz w:val="20"/>
                <w:szCs w:val="20"/>
              </w:rPr>
              <w:t>114</w:t>
            </w:r>
          </w:p>
        </w:tc>
      </w:tr>
      <w:tr w:rsidR="00D818E3" w:rsidRPr="00AA7A31" w:rsidTr="00D24CE0">
        <w:trPr>
          <w:trHeight w:val="555"/>
        </w:trPr>
        <w:tc>
          <w:tcPr>
            <w:tcW w:w="1134" w:type="dxa"/>
            <w:tcBorders>
              <w:left w:val="single" w:sz="4" w:space="0" w:color="auto"/>
              <w:right w:val="single" w:sz="4" w:space="0" w:color="auto"/>
            </w:tcBorders>
            <w:vAlign w:val="center"/>
          </w:tcPr>
          <w:p w:rsidR="001427A8" w:rsidRDefault="001427A8" w:rsidP="00D24CE0">
            <w:pPr>
              <w:jc w:val="center"/>
              <w:rPr>
                <w:b/>
                <w:sz w:val="16"/>
                <w:szCs w:val="16"/>
              </w:rPr>
            </w:pPr>
          </w:p>
          <w:p w:rsidR="001427A8" w:rsidRDefault="001427A8" w:rsidP="00D24CE0">
            <w:pPr>
              <w:jc w:val="center"/>
              <w:rPr>
                <w:b/>
                <w:sz w:val="16"/>
                <w:szCs w:val="16"/>
              </w:rPr>
            </w:pPr>
          </w:p>
          <w:p w:rsidR="001427A8" w:rsidRDefault="001427A8" w:rsidP="00D24CE0">
            <w:pPr>
              <w:jc w:val="center"/>
              <w:rPr>
                <w:b/>
                <w:sz w:val="16"/>
                <w:szCs w:val="16"/>
              </w:rPr>
            </w:pPr>
          </w:p>
          <w:p w:rsidR="00D818E3" w:rsidRPr="00AA7A31" w:rsidRDefault="00D818E3" w:rsidP="00D24CE0">
            <w:pPr>
              <w:jc w:val="center"/>
              <w:rPr>
                <w:b/>
                <w:sz w:val="16"/>
                <w:szCs w:val="16"/>
              </w:rPr>
            </w:pPr>
            <w:r w:rsidRPr="00AA7A31">
              <w:rPr>
                <w:b/>
                <w:sz w:val="16"/>
                <w:szCs w:val="16"/>
              </w:rPr>
              <w:t>Ekon.</w:t>
            </w:r>
          </w:p>
          <w:p w:rsidR="00D818E3" w:rsidRPr="00AA7A31" w:rsidRDefault="00D818E3" w:rsidP="00D24CE0">
            <w:pPr>
              <w:jc w:val="center"/>
              <w:rPr>
                <w:b/>
                <w:sz w:val="16"/>
                <w:szCs w:val="16"/>
              </w:rPr>
            </w:pPr>
            <w:r>
              <w:rPr>
                <w:b/>
                <w:sz w:val="16"/>
                <w:szCs w:val="16"/>
              </w:rPr>
              <w:t xml:space="preserve">kod </w:t>
            </w:r>
          </w:p>
        </w:tc>
        <w:tc>
          <w:tcPr>
            <w:tcW w:w="3969" w:type="dxa"/>
            <w:tcBorders>
              <w:left w:val="single" w:sz="4" w:space="0" w:color="auto"/>
              <w:right w:val="single" w:sz="4" w:space="0" w:color="auto"/>
            </w:tcBorders>
            <w:shd w:val="clear" w:color="auto" w:fill="auto"/>
            <w:vAlign w:val="center"/>
          </w:tcPr>
          <w:p w:rsidR="001427A8" w:rsidRDefault="001427A8" w:rsidP="0082426C">
            <w:pPr>
              <w:jc w:val="center"/>
              <w:rPr>
                <w:b/>
                <w:sz w:val="16"/>
                <w:szCs w:val="16"/>
              </w:rPr>
            </w:pPr>
          </w:p>
          <w:p w:rsidR="001427A8" w:rsidRDefault="001427A8" w:rsidP="0082426C">
            <w:pPr>
              <w:jc w:val="center"/>
              <w:rPr>
                <w:b/>
                <w:sz w:val="16"/>
                <w:szCs w:val="16"/>
              </w:rPr>
            </w:pPr>
          </w:p>
          <w:p w:rsidR="001427A8" w:rsidRDefault="001427A8" w:rsidP="0082426C">
            <w:pPr>
              <w:jc w:val="center"/>
              <w:rPr>
                <w:b/>
                <w:sz w:val="16"/>
                <w:szCs w:val="16"/>
              </w:rPr>
            </w:pPr>
          </w:p>
          <w:p w:rsidR="00D818E3" w:rsidRPr="00894D1C" w:rsidRDefault="00D818E3" w:rsidP="0082426C">
            <w:pPr>
              <w:jc w:val="center"/>
              <w:rPr>
                <w:b/>
                <w:sz w:val="16"/>
                <w:szCs w:val="16"/>
              </w:rPr>
            </w:pPr>
            <w:r w:rsidRPr="00894D1C">
              <w:rPr>
                <w:b/>
                <w:sz w:val="16"/>
                <w:szCs w:val="16"/>
              </w:rPr>
              <w:t>VRSTA RASHODA</w:t>
            </w:r>
          </w:p>
        </w:tc>
        <w:tc>
          <w:tcPr>
            <w:tcW w:w="1134" w:type="dxa"/>
            <w:tcBorders>
              <w:left w:val="single" w:sz="4" w:space="0" w:color="auto"/>
              <w:right w:val="single" w:sz="4" w:space="0" w:color="auto"/>
            </w:tcBorders>
            <w:shd w:val="clear" w:color="auto" w:fill="auto"/>
            <w:vAlign w:val="center"/>
          </w:tcPr>
          <w:p w:rsidR="001427A8" w:rsidRDefault="001427A8" w:rsidP="00D818E3">
            <w:pPr>
              <w:rPr>
                <w:b/>
                <w:sz w:val="16"/>
                <w:szCs w:val="16"/>
              </w:rPr>
            </w:pPr>
          </w:p>
          <w:p w:rsidR="001427A8" w:rsidRDefault="001427A8" w:rsidP="00D818E3">
            <w:pPr>
              <w:rPr>
                <w:b/>
                <w:sz w:val="16"/>
                <w:szCs w:val="16"/>
              </w:rPr>
            </w:pPr>
          </w:p>
          <w:p w:rsidR="001427A8" w:rsidRDefault="001427A8" w:rsidP="00D818E3">
            <w:pPr>
              <w:rPr>
                <w:b/>
                <w:sz w:val="16"/>
                <w:szCs w:val="16"/>
              </w:rPr>
            </w:pPr>
          </w:p>
          <w:p w:rsidR="00D818E3" w:rsidRDefault="00DB44A5" w:rsidP="00D818E3">
            <w:pPr>
              <w:rPr>
                <w:b/>
                <w:sz w:val="16"/>
                <w:szCs w:val="16"/>
              </w:rPr>
            </w:pPr>
            <w:r>
              <w:rPr>
                <w:b/>
                <w:sz w:val="16"/>
                <w:szCs w:val="16"/>
              </w:rPr>
              <w:t>Rebalans</w:t>
            </w:r>
          </w:p>
          <w:p w:rsidR="00D818E3" w:rsidRPr="00804B1B" w:rsidRDefault="00D818E3" w:rsidP="00D818E3">
            <w:pPr>
              <w:jc w:val="center"/>
              <w:rPr>
                <w:b/>
                <w:sz w:val="16"/>
                <w:szCs w:val="16"/>
              </w:rPr>
            </w:pPr>
            <w:r>
              <w:rPr>
                <w:b/>
                <w:sz w:val="16"/>
                <w:szCs w:val="16"/>
              </w:rPr>
              <w:t>2018</w:t>
            </w:r>
          </w:p>
        </w:tc>
        <w:tc>
          <w:tcPr>
            <w:tcW w:w="1134" w:type="dxa"/>
            <w:tcBorders>
              <w:left w:val="single" w:sz="4" w:space="0" w:color="auto"/>
              <w:right w:val="single" w:sz="4" w:space="0" w:color="auto"/>
            </w:tcBorders>
            <w:shd w:val="clear" w:color="auto" w:fill="auto"/>
            <w:vAlign w:val="center"/>
          </w:tcPr>
          <w:p w:rsidR="001427A8" w:rsidRDefault="001427A8" w:rsidP="00D818E3">
            <w:pPr>
              <w:jc w:val="center"/>
              <w:rPr>
                <w:b/>
                <w:sz w:val="16"/>
                <w:szCs w:val="16"/>
              </w:rPr>
            </w:pPr>
          </w:p>
          <w:p w:rsidR="001427A8" w:rsidRDefault="001427A8" w:rsidP="00D818E3">
            <w:pPr>
              <w:jc w:val="center"/>
              <w:rPr>
                <w:b/>
                <w:sz w:val="16"/>
                <w:szCs w:val="16"/>
              </w:rPr>
            </w:pPr>
          </w:p>
          <w:p w:rsidR="001427A8" w:rsidRDefault="001427A8" w:rsidP="00D818E3">
            <w:pPr>
              <w:jc w:val="center"/>
              <w:rPr>
                <w:b/>
                <w:sz w:val="16"/>
                <w:szCs w:val="16"/>
              </w:rPr>
            </w:pPr>
          </w:p>
          <w:p w:rsidR="00D818E3" w:rsidRPr="00804B1B" w:rsidRDefault="00D818E3" w:rsidP="00D818E3">
            <w:pPr>
              <w:jc w:val="center"/>
              <w:rPr>
                <w:b/>
                <w:sz w:val="16"/>
                <w:szCs w:val="16"/>
              </w:rPr>
            </w:pPr>
            <w:r w:rsidRPr="00804B1B">
              <w:rPr>
                <w:b/>
                <w:sz w:val="16"/>
                <w:szCs w:val="16"/>
              </w:rPr>
              <w:t>Izvršenje od</w:t>
            </w:r>
          </w:p>
          <w:p w:rsidR="00D818E3" w:rsidRPr="00804B1B" w:rsidRDefault="00D818E3" w:rsidP="00D818E3">
            <w:pPr>
              <w:jc w:val="center"/>
              <w:rPr>
                <w:b/>
                <w:sz w:val="16"/>
                <w:szCs w:val="16"/>
              </w:rPr>
            </w:pPr>
            <w:r>
              <w:rPr>
                <w:b/>
                <w:sz w:val="16"/>
                <w:szCs w:val="16"/>
              </w:rPr>
              <w:t>I-IX /2018</w:t>
            </w:r>
            <w:r w:rsidRPr="00804B1B">
              <w:rPr>
                <w:b/>
                <w:sz w:val="16"/>
                <w:szCs w:val="16"/>
              </w:rPr>
              <w:t>.</w:t>
            </w:r>
          </w:p>
        </w:tc>
        <w:tc>
          <w:tcPr>
            <w:tcW w:w="708" w:type="dxa"/>
            <w:tcBorders>
              <w:left w:val="single" w:sz="4" w:space="0" w:color="auto"/>
              <w:right w:val="single" w:sz="4" w:space="0" w:color="auto"/>
            </w:tcBorders>
            <w:shd w:val="clear" w:color="auto" w:fill="auto"/>
            <w:vAlign w:val="center"/>
          </w:tcPr>
          <w:p w:rsidR="001427A8" w:rsidRDefault="001427A8" w:rsidP="00D818E3">
            <w:pPr>
              <w:jc w:val="center"/>
              <w:rPr>
                <w:b/>
                <w:sz w:val="16"/>
                <w:szCs w:val="16"/>
              </w:rPr>
            </w:pPr>
          </w:p>
          <w:p w:rsidR="001427A8" w:rsidRDefault="001427A8" w:rsidP="00D818E3">
            <w:pPr>
              <w:jc w:val="center"/>
              <w:rPr>
                <w:b/>
                <w:sz w:val="16"/>
                <w:szCs w:val="16"/>
              </w:rPr>
            </w:pPr>
          </w:p>
          <w:p w:rsidR="001427A8" w:rsidRDefault="001427A8" w:rsidP="00D818E3">
            <w:pPr>
              <w:jc w:val="center"/>
              <w:rPr>
                <w:b/>
                <w:sz w:val="16"/>
                <w:szCs w:val="16"/>
              </w:rPr>
            </w:pPr>
          </w:p>
          <w:p w:rsidR="001427A8" w:rsidRDefault="001427A8" w:rsidP="00D818E3">
            <w:pPr>
              <w:jc w:val="center"/>
              <w:rPr>
                <w:b/>
                <w:sz w:val="16"/>
                <w:szCs w:val="16"/>
              </w:rPr>
            </w:pPr>
          </w:p>
          <w:p w:rsidR="00D818E3" w:rsidRPr="00804B1B" w:rsidRDefault="00D818E3" w:rsidP="00D818E3">
            <w:pPr>
              <w:jc w:val="center"/>
              <w:rPr>
                <w:b/>
                <w:sz w:val="16"/>
                <w:szCs w:val="16"/>
              </w:rPr>
            </w:pPr>
            <w:r w:rsidRPr="00804B1B">
              <w:rPr>
                <w:b/>
                <w:sz w:val="16"/>
                <w:szCs w:val="16"/>
              </w:rPr>
              <w:t>Indeks</w:t>
            </w:r>
          </w:p>
          <w:p w:rsidR="00D818E3" w:rsidRPr="00804B1B" w:rsidRDefault="00D818E3" w:rsidP="00D818E3">
            <w:pPr>
              <w:jc w:val="center"/>
              <w:rPr>
                <w:b/>
                <w:sz w:val="16"/>
                <w:szCs w:val="16"/>
              </w:rPr>
            </w:pPr>
            <w:r w:rsidRPr="00804B1B">
              <w:rPr>
                <w:b/>
                <w:sz w:val="16"/>
                <w:szCs w:val="16"/>
              </w:rPr>
              <w:t>4/3</w:t>
            </w:r>
          </w:p>
        </w:tc>
        <w:tc>
          <w:tcPr>
            <w:tcW w:w="1134" w:type="dxa"/>
            <w:tcBorders>
              <w:left w:val="single" w:sz="4" w:space="0" w:color="auto"/>
              <w:right w:val="single" w:sz="4" w:space="0" w:color="auto"/>
            </w:tcBorders>
            <w:shd w:val="clear" w:color="auto" w:fill="auto"/>
            <w:vAlign w:val="center"/>
          </w:tcPr>
          <w:p w:rsidR="001427A8" w:rsidRDefault="001427A8" w:rsidP="002828EC">
            <w:pPr>
              <w:jc w:val="center"/>
              <w:rPr>
                <w:b/>
                <w:sz w:val="16"/>
                <w:szCs w:val="16"/>
              </w:rPr>
            </w:pPr>
          </w:p>
          <w:p w:rsidR="001427A8" w:rsidRDefault="001427A8" w:rsidP="002828EC">
            <w:pPr>
              <w:jc w:val="center"/>
              <w:rPr>
                <w:b/>
                <w:sz w:val="16"/>
                <w:szCs w:val="16"/>
              </w:rPr>
            </w:pPr>
          </w:p>
          <w:p w:rsidR="001427A8" w:rsidRDefault="001427A8" w:rsidP="002828EC">
            <w:pPr>
              <w:jc w:val="center"/>
              <w:rPr>
                <w:b/>
                <w:sz w:val="16"/>
                <w:szCs w:val="16"/>
              </w:rPr>
            </w:pPr>
          </w:p>
          <w:p w:rsidR="002828EC" w:rsidRPr="002828EC" w:rsidRDefault="002828EC" w:rsidP="002828EC">
            <w:pPr>
              <w:jc w:val="center"/>
              <w:rPr>
                <w:b/>
                <w:sz w:val="16"/>
                <w:szCs w:val="16"/>
              </w:rPr>
            </w:pPr>
            <w:r w:rsidRPr="002828EC">
              <w:rPr>
                <w:b/>
                <w:sz w:val="16"/>
                <w:szCs w:val="16"/>
              </w:rPr>
              <w:t>Nacrt proračuna</w:t>
            </w:r>
          </w:p>
          <w:p w:rsidR="00D818E3" w:rsidRPr="00804B1B" w:rsidRDefault="002828EC" w:rsidP="002828EC">
            <w:pPr>
              <w:jc w:val="center"/>
              <w:rPr>
                <w:b/>
                <w:sz w:val="16"/>
                <w:szCs w:val="16"/>
              </w:rPr>
            </w:pPr>
            <w:r w:rsidRPr="002828EC">
              <w:rPr>
                <w:b/>
                <w:sz w:val="16"/>
                <w:szCs w:val="16"/>
              </w:rPr>
              <w:t>za 2019</w:t>
            </w:r>
          </w:p>
        </w:tc>
        <w:tc>
          <w:tcPr>
            <w:tcW w:w="851" w:type="dxa"/>
            <w:tcBorders>
              <w:left w:val="single" w:sz="4" w:space="0" w:color="auto"/>
              <w:right w:val="single" w:sz="4" w:space="0" w:color="auto"/>
            </w:tcBorders>
            <w:shd w:val="clear" w:color="auto" w:fill="auto"/>
            <w:vAlign w:val="center"/>
          </w:tcPr>
          <w:p w:rsidR="001427A8" w:rsidRDefault="001427A8" w:rsidP="00D818E3">
            <w:pPr>
              <w:jc w:val="center"/>
              <w:rPr>
                <w:b/>
                <w:sz w:val="16"/>
                <w:szCs w:val="16"/>
              </w:rPr>
            </w:pPr>
          </w:p>
          <w:p w:rsidR="001427A8" w:rsidRDefault="001427A8" w:rsidP="00D818E3">
            <w:pPr>
              <w:jc w:val="center"/>
              <w:rPr>
                <w:b/>
                <w:sz w:val="16"/>
                <w:szCs w:val="16"/>
              </w:rPr>
            </w:pPr>
          </w:p>
          <w:p w:rsidR="001427A8" w:rsidRDefault="001427A8" w:rsidP="00D818E3">
            <w:pPr>
              <w:jc w:val="center"/>
              <w:rPr>
                <w:b/>
                <w:sz w:val="16"/>
                <w:szCs w:val="16"/>
              </w:rPr>
            </w:pPr>
          </w:p>
          <w:p w:rsidR="00D818E3" w:rsidRPr="00804B1B" w:rsidRDefault="00D818E3" w:rsidP="00D818E3">
            <w:pPr>
              <w:jc w:val="center"/>
              <w:rPr>
                <w:b/>
                <w:sz w:val="16"/>
                <w:szCs w:val="16"/>
              </w:rPr>
            </w:pPr>
            <w:r w:rsidRPr="00804B1B">
              <w:rPr>
                <w:b/>
                <w:sz w:val="16"/>
                <w:szCs w:val="16"/>
              </w:rPr>
              <w:t>Indeks</w:t>
            </w:r>
          </w:p>
          <w:p w:rsidR="00D818E3" w:rsidRPr="00804B1B" w:rsidRDefault="00F00B68" w:rsidP="00D818E3">
            <w:pPr>
              <w:jc w:val="center"/>
              <w:rPr>
                <w:b/>
                <w:sz w:val="16"/>
                <w:szCs w:val="16"/>
              </w:rPr>
            </w:pPr>
            <w:r>
              <w:rPr>
                <w:b/>
                <w:sz w:val="16"/>
                <w:szCs w:val="16"/>
              </w:rPr>
              <w:t>6/3</w:t>
            </w:r>
          </w:p>
        </w:tc>
      </w:tr>
      <w:tr w:rsidR="00236E18" w:rsidRPr="00AA7A31" w:rsidTr="00236E18">
        <w:tblPrEx>
          <w:tblLook w:val="01E0" w:firstRow="1" w:lastRow="1" w:firstColumn="1" w:lastColumn="1" w:noHBand="0" w:noVBand="0"/>
        </w:tblPrEx>
        <w:tc>
          <w:tcPr>
            <w:tcW w:w="1134" w:type="dxa"/>
          </w:tcPr>
          <w:p w:rsidR="00236E18" w:rsidRPr="00AA7A31" w:rsidRDefault="00236E18" w:rsidP="00D24CE0">
            <w:pPr>
              <w:snapToGrid w:val="0"/>
              <w:jc w:val="center"/>
              <w:rPr>
                <w:b/>
                <w:bCs/>
                <w:sz w:val="16"/>
                <w:szCs w:val="16"/>
              </w:rPr>
            </w:pPr>
            <w:r w:rsidRPr="00AA7A31">
              <w:rPr>
                <w:b/>
                <w:bCs/>
                <w:sz w:val="16"/>
                <w:szCs w:val="16"/>
              </w:rPr>
              <w:t>1</w:t>
            </w:r>
          </w:p>
        </w:tc>
        <w:tc>
          <w:tcPr>
            <w:tcW w:w="3969" w:type="dxa"/>
            <w:shd w:val="clear" w:color="auto" w:fill="auto"/>
          </w:tcPr>
          <w:p w:rsidR="00236E18" w:rsidRPr="007D5ABA" w:rsidRDefault="00236E18" w:rsidP="00B410C2">
            <w:pPr>
              <w:snapToGrid w:val="0"/>
              <w:jc w:val="center"/>
              <w:rPr>
                <w:b/>
                <w:bCs/>
                <w:i/>
                <w:sz w:val="16"/>
                <w:szCs w:val="16"/>
              </w:rPr>
            </w:pPr>
            <w:r w:rsidRPr="007D5ABA">
              <w:rPr>
                <w:b/>
                <w:bCs/>
                <w:i/>
                <w:sz w:val="16"/>
                <w:szCs w:val="16"/>
              </w:rPr>
              <w:t>2</w:t>
            </w:r>
          </w:p>
        </w:tc>
        <w:tc>
          <w:tcPr>
            <w:tcW w:w="1134" w:type="dxa"/>
            <w:shd w:val="clear" w:color="auto" w:fill="auto"/>
          </w:tcPr>
          <w:p w:rsidR="00236E18" w:rsidRPr="00AA7A31" w:rsidRDefault="00236E18" w:rsidP="00B410C2">
            <w:pPr>
              <w:jc w:val="center"/>
              <w:rPr>
                <w:b/>
                <w:sz w:val="16"/>
                <w:szCs w:val="16"/>
              </w:rPr>
            </w:pPr>
            <w:r>
              <w:rPr>
                <w:b/>
                <w:sz w:val="16"/>
                <w:szCs w:val="16"/>
              </w:rPr>
              <w:t>3</w:t>
            </w:r>
          </w:p>
        </w:tc>
        <w:tc>
          <w:tcPr>
            <w:tcW w:w="1134" w:type="dxa"/>
          </w:tcPr>
          <w:p w:rsidR="00236E18" w:rsidRDefault="00236E18" w:rsidP="00B410C2">
            <w:pPr>
              <w:jc w:val="center"/>
              <w:rPr>
                <w:b/>
                <w:sz w:val="16"/>
                <w:szCs w:val="16"/>
              </w:rPr>
            </w:pPr>
            <w:r>
              <w:rPr>
                <w:b/>
                <w:sz w:val="16"/>
                <w:szCs w:val="16"/>
              </w:rPr>
              <w:t>4</w:t>
            </w:r>
          </w:p>
        </w:tc>
        <w:tc>
          <w:tcPr>
            <w:tcW w:w="708" w:type="dxa"/>
          </w:tcPr>
          <w:p w:rsidR="00236E18" w:rsidRDefault="00236E18" w:rsidP="00B410C2">
            <w:pPr>
              <w:jc w:val="center"/>
              <w:rPr>
                <w:b/>
                <w:sz w:val="16"/>
                <w:szCs w:val="16"/>
              </w:rPr>
            </w:pPr>
            <w:r>
              <w:rPr>
                <w:b/>
                <w:sz w:val="16"/>
                <w:szCs w:val="16"/>
              </w:rPr>
              <w:t>5</w:t>
            </w:r>
          </w:p>
        </w:tc>
        <w:tc>
          <w:tcPr>
            <w:tcW w:w="1134" w:type="dxa"/>
            <w:vAlign w:val="bottom"/>
          </w:tcPr>
          <w:p w:rsidR="00236E18" w:rsidRPr="00B76501" w:rsidRDefault="00B635DD" w:rsidP="00B635DD">
            <w:pPr>
              <w:jc w:val="center"/>
              <w:rPr>
                <w:sz w:val="20"/>
                <w:szCs w:val="20"/>
              </w:rPr>
            </w:pPr>
            <w:r>
              <w:rPr>
                <w:sz w:val="20"/>
                <w:szCs w:val="20"/>
              </w:rPr>
              <w:t>6.</w:t>
            </w:r>
          </w:p>
        </w:tc>
        <w:tc>
          <w:tcPr>
            <w:tcW w:w="851" w:type="dxa"/>
          </w:tcPr>
          <w:p w:rsidR="00236E18" w:rsidRDefault="00236E18" w:rsidP="00B410C2">
            <w:pPr>
              <w:jc w:val="center"/>
              <w:rPr>
                <w:b/>
                <w:sz w:val="16"/>
                <w:szCs w:val="16"/>
              </w:rPr>
            </w:pPr>
            <w:r>
              <w:rPr>
                <w:b/>
                <w:sz w:val="16"/>
                <w:szCs w:val="16"/>
              </w:rPr>
              <w:t>7</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i/>
                <w:sz w:val="20"/>
                <w:lang w:val="es-ES"/>
              </w:rPr>
            </w:pPr>
            <w:r w:rsidRPr="00E75A9E">
              <w:rPr>
                <w:i/>
                <w:sz w:val="20"/>
                <w:lang w:val="es-ES"/>
              </w:rPr>
              <w:t>613416</w:t>
            </w:r>
          </w:p>
        </w:tc>
        <w:tc>
          <w:tcPr>
            <w:tcW w:w="3969" w:type="dxa"/>
            <w:shd w:val="clear" w:color="auto" w:fill="auto"/>
            <w:vAlign w:val="bottom"/>
          </w:tcPr>
          <w:p w:rsidR="00FF3EAC" w:rsidRPr="007D5ABA" w:rsidRDefault="00FF3EAC" w:rsidP="00F269F0">
            <w:pPr>
              <w:snapToGrid w:val="0"/>
              <w:rPr>
                <w:i/>
                <w:sz w:val="20"/>
              </w:rPr>
            </w:pPr>
            <w:r w:rsidRPr="007D5ABA">
              <w:rPr>
                <w:i/>
                <w:sz w:val="20"/>
              </w:rPr>
              <w:t>Sitan inventar</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2.000</w:t>
            </w:r>
          </w:p>
        </w:tc>
        <w:tc>
          <w:tcPr>
            <w:tcW w:w="1134" w:type="dxa"/>
            <w:vAlign w:val="bottom"/>
          </w:tcPr>
          <w:p w:rsidR="00FF3EAC" w:rsidRPr="00926484" w:rsidRDefault="0060148D" w:rsidP="00F269F0">
            <w:pPr>
              <w:jc w:val="right"/>
              <w:rPr>
                <w:i/>
                <w:sz w:val="20"/>
                <w:szCs w:val="20"/>
              </w:rPr>
            </w:pPr>
            <w:r>
              <w:rPr>
                <w:i/>
                <w:sz w:val="20"/>
                <w:szCs w:val="20"/>
              </w:rPr>
              <w:t>969</w:t>
            </w:r>
          </w:p>
        </w:tc>
        <w:tc>
          <w:tcPr>
            <w:tcW w:w="708" w:type="dxa"/>
            <w:vAlign w:val="bottom"/>
          </w:tcPr>
          <w:p w:rsidR="00FF3EAC" w:rsidRPr="00926484" w:rsidRDefault="00F00B68" w:rsidP="00F269F0">
            <w:pPr>
              <w:jc w:val="right"/>
              <w:rPr>
                <w:i/>
                <w:sz w:val="20"/>
                <w:szCs w:val="20"/>
              </w:rPr>
            </w:pPr>
            <w:r>
              <w:rPr>
                <w:i/>
                <w:sz w:val="20"/>
                <w:szCs w:val="20"/>
              </w:rPr>
              <w:t>48</w:t>
            </w:r>
          </w:p>
        </w:tc>
        <w:tc>
          <w:tcPr>
            <w:tcW w:w="1134" w:type="dxa"/>
            <w:vAlign w:val="bottom"/>
          </w:tcPr>
          <w:p w:rsidR="00FF3EAC" w:rsidRPr="00926484" w:rsidRDefault="006306E6" w:rsidP="00F269F0">
            <w:pPr>
              <w:spacing w:line="220" w:lineRule="exact"/>
              <w:ind w:right="41"/>
              <w:jc w:val="right"/>
              <w:rPr>
                <w:i/>
                <w:sz w:val="20"/>
                <w:szCs w:val="20"/>
              </w:rPr>
            </w:pPr>
            <w:r>
              <w:rPr>
                <w:i/>
                <w:sz w:val="20"/>
                <w:szCs w:val="20"/>
              </w:rPr>
              <w:t>2.000</w:t>
            </w:r>
          </w:p>
        </w:tc>
        <w:tc>
          <w:tcPr>
            <w:tcW w:w="851" w:type="dxa"/>
            <w:vAlign w:val="bottom"/>
          </w:tcPr>
          <w:p w:rsidR="00FF3EAC" w:rsidRPr="00622093" w:rsidRDefault="00F00B68" w:rsidP="00766169">
            <w:pPr>
              <w:jc w:val="right"/>
              <w:rPr>
                <w:i/>
                <w:sz w:val="20"/>
                <w:szCs w:val="20"/>
              </w:rPr>
            </w:pPr>
            <w:r>
              <w:rPr>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C15594" w:rsidRDefault="00FF3EAC" w:rsidP="00D24CE0">
            <w:pPr>
              <w:snapToGrid w:val="0"/>
              <w:jc w:val="right"/>
              <w:rPr>
                <w:i/>
                <w:sz w:val="20"/>
                <w:lang w:val="es-ES"/>
              </w:rPr>
            </w:pPr>
            <w:r w:rsidRPr="00C15594">
              <w:rPr>
                <w:i/>
                <w:sz w:val="20"/>
                <w:lang w:val="es-ES"/>
              </w:rPr>
              <w:t>613417</w:t>
            </w:r>
          </w:p>
        </w:tc>
        <w:tc>
          <w:tcPr>
            <w:tcW w:w="3969" w:type="dxa"/>
            <w:shd w:val="clear" w:color="auto" w:fill="auto"/>
            <w:vAlign w:val="bottom"/>
          </w:tcPr>
          <w:p w:rsidR="00FF3EAC" w:rsidRPr="007D5ABA" w:rsidRDefault="00FF3EAC" w:rsidP="00F269F0">
            <w:pPr>
              <w:snapToGrid w:val="0"/>
              <w:rPr>
                <w:i/>
                <w:sz w:val="20"/>
              </w:rPr>
            </w:pPr>
            <w:r w:rsidRPr="007D5ABA">
              <w:rPr>
                <w:i/>
                <w:sz w:val="20"/>
              </w:rPr>
              <w:t>Uredski materijal</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2.500</w:t>
            </w:r>
          </w:p>
        </w:tc>
        <w:tc>
          <w:tcPr>
            <w:tcW w:w="1134" w:type="dxa"/>
            <w:vAlign w:val="bottom"/>
          </w:tcPr>
          <w:p w:rsidR="00FF3EAC" w:rsidRPr="00926484" w:rsidRDefault="0060148D" w:rsidP="00F269F0">
            <w:pPr>
              <w:jc w:val="right"/>
              <w:rPr>
                <w:i/>
                <w:sz w:val="20"/>
                <w:szCs w:val="20"/>
              </w:rPr>
            </w:pPr>
            <w:r>
              <w:rPr>
                <w:i/>
                <w:sz w:val="20"/>
                <w:szCs w:val="20"/>
              </w:rPr>
              <w:t>1.787</w:t>
            </w:r>
          </w:p>
        </w:tc>
        <w:tc>
          <w:tcPr>
            <w:tcW w:w="708" w:type="dxa"/>
            <w:vAlign w:val="bottom"/>
          </w:tcPr>
          <w:p w:rsidR="00FF3EAC" w:rsidRPr="00926484" w:rsidRDefault="00F00B68" w:rsidP="00F269F0">
            <w:pPr>
              <w:jc w:val="right"/>
              <w:rPr>
                <w:i/>
                <w:sz w:val="20"/>
                <w:szCs w:val="20"/>
              </w:rPr>
            </w:pPr>
            <w:r>
              <w:rPr>
                <w:i/>
                <w:sz w:val="20"/>
                <w:szCs w:val="20"/>
              </w:rPr>
              <w:t>71</w:t>
            </w:r>
          </w:p>
        </w:tc>
        <w:tc>
          <w:tcPr>
            <w:tcW w:w="1134" w:type="dxa"/>
            <w:vAlign w:val="bottom"/>
          </w:tcPr>
          <w:p w:rsidR="00FF3EAC" w:rsidRPr="00926484" w:rsidRDefault="006306E6" w:rsidP="00F269F0">
            <w:pPr>
              <w:spacing w:line="220" w:lineRule="exact"/>
              <w:ind w:right="41"/>
              <w:jc w:val="right"/>
              <w:rPr>
                <w:i/>
                <w:sz w:val="20"/>
                <w:szCs w:val="20"/>
              </w:rPr>
            </w:pPr>
            <w:r>
              <w:rPr>
                <w:i/>
                <w:sz w:val="20"/>
                <w:szCs w:val="20"/>
              </w:rPr>
              <w:t>2.500</w:t>
            </w:r>
          </w:p>
        </w:tc>
        <w:tc>
          <w:tcPr>
            <w:tcW w:w="851" w:type="dxa"/>
            <w:vAlign w:val="bottom"/>
          </w:tcPr>
          <w:p w:rsidR="00FF3EAC" w:rsidRPr="00622093" w:rsidRDefault="00F00B68" w:rsidP="00766169">
            <w:pPr>
              <w:jc w:val="right"/>
              <w:rPr>
                <w:i/>
                <w:sz w:val="20"/>
                <w:szCs w:val="20"/>
              </w:rPr>
            </w:pPr>
            <w:r>
              <w:rPr>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8C002E" w:rsidRDefault="00FF3EAC" w:rsidP="00D24CE0">
            <w:pPr>
              <w:snapToGrid w:val="0"/>
              <w:jc w:val="right"/>
              <w:rPr>
                <w:i/>
                <w:sz w:val="20"/>
                <w:lang w:val="es-ES"/>
              </w:rPr>
            </w:pPr>
            <w:r w:rsidRPr="008C002E">
              <w:rPr>
                <w:i/>
                <w:sz w:val="20"/>
                <w:lang w:val="es-ES"/>
              </w:rPr>
              <w:t>613418</w:t>
            </w:r>
          </w:p>
        </w:tc>
        <w:tc>
          <w:tcPr>
            <w:tcW w:w="3969" w:type="dxa"/>
            <w:shd w:val="clear" w:color="auto" w:fill="auto"/>
            <w:vAlign w:val="bottom"/>
          </w:tcPr>
          <w:p w:rsidR="00FF3EAC" w:rsidRPr="007D5ABA" w:rsidRDefault="00FF3EAC" w:rsidP="00F269F0">
            <w:pPr>
              <w:snapToGrid w:val="0"/>
              <w:rPr>
                <w:i/>
                <w:sz w:val="20"/>
              </w:rPr>
            </w:pPr>
            <w:r w:rsidRPr="007D5ABA">
              <w:rPr>
                <w:i/>
                <w:sz w:val="20"/>
              </w:rPr>
              <w:t>Auto gume</w:t>
            </w:r>
          </w:p>
        </w:tc>
        <w:tc>
          <w:tcPr>
            <w:tcW w:w="1134" w:type="dxa"/>
            <w:shd w:val="clear" w:color="auto" w:fill="auto"/>
            <w:vAlign w:val="bottom"/>
          </w:tcPr>
          <w:p w:rsidR="00FF3EAC" w:rsidRPr="00926484" w:rsidRDefault="00E65684" w:rsidP="00FF3EAC">
            <w:pPr>
              <w:spacing w:line="220" w:lineRule="exact"/>
              <w:ind w:right="41"/>
              <w:jc w:val="right"/>
              <w:rPr>
                <w:i/>
                <w:sz w:val="20"/>
                <w:szCs w:val="20"/>
              </w:rPr>
            </w:pPr>
            <w:r>
              <w:rPr>
                <w:i/>
                <w:sz w:val="20"/>
                <w:szCs w:val="20"/>
              </w:rPr>
              <w:t>3</w:t>
            </w:r>
            <w:r w:rsidR="00FF3EAC">
              <w:rPr>
                <w:i/>
                <w:sz w:val="20"/>
                <w:szCs w:val="20"/>
              </w:rPr>
              <w:t>.000</w:t>
            </w:r>
          </w:p>
        </w:tc>
        <w:tc>
          <w:tcPr>
            <w:tcW w:w="1134" w:type="dxa"/>
            <w:vAlign w:val="bottom"/>
          </w:tcPr>
          <w:p w:rsidR="00FF3EAC" w:rsidRPr="00926484" w:rsidRDefault="0060148D" w:rsidP="00F269F0">
            <w:pPr>
              <w:jc w:val="right"/>
              <w:rPr>
                <w:i/>
                <w:sz w:val="20"/>
                <w:szCs w:val="20"/>
              </w:rPr>
            </w:pPr>
            <w:r>
              <w:rPr>
                <w:i/>
                <w:sz w:val="20"/>
                <w:szCs w:val="20"/>
              </w:rPr>
              <w:t>1.404</w:t>
            </w:r>
          </w:p>
        </w:tc>
        <w:tc>
          <w:tcPr>
            <w:tcW w:w="708" w:type="dxa"/>
            <w:vAlign w:val="bottom"/>
          </w:tcPr>
          <w:p w:rsidR="00FF3EAC" w:rsidRPr="00926484" w:rsidRDefault="00F00B68" w:rsidP="00F269F0">
            <w:pPr>
              <w:jc w:val="right"/>
              <w:rPr>
                <w:i/>
                <w:sz w:val="20"/>
                <w:szCs w:val="20"/>
              </w:rPr>
            </w:pPr>
            <w:r>
              <w:rPr>
                <w:i/>
                <w:sz w:val="20"/>
                <w:szCs w:val="20"/>
              </w:rPr>
              <w:t>47</w:t>
            </w:r>
          </w:p>
        </w:tc>
        <w:tc>
          <w:tcPr>
            <w:tcW w:w="1134" w:type="dxa"/>
            <w:vAlign w:val="bottom"/>
          </w:tcPr>
          <w:p w:rsidR="00FF3EAC" w:rsidRPr="00926484" w:rsidRDefault="00835AE8" w:rsidP="00F269F0">
            <w:pPr>
              <w:spacing w:line="220" w:lineRule="exact"/>
              <w:ind w:right="41"/>
              <w:jc w:val="right"/>
              <w:rPr>
                <w:i/>
                <w:sz w:val="20"/>
                <w:szCs w:val="20"/>
              </w:rPr>
            </w:pPr>
            <w:r>
              <w:rPr>
                <w:i/>
                <w:sz w:val="20"/>
                <w:szCs w:val="20"/>
              </w:rPr>
              <w:t>1.000</w:t>
            </w:r>
          </w:p>
        </w:tc>
        <w:tc>
          <w:tcPr>
            <w:tcW w:w="851" w:type="dxa"/>
            <w:vAlign w:val="bottom"/>
          </w:tcPr>
          <w:p w:rsidR="00FF3EAC" w:rsidRPr="00622093" w:rsidRDefault="00F00B68" w:rsidP="00766169">
            <w:pPr>
              <w:jc w:val="right"/>
              <w:rPr>
                <w:i/>
                <w:sz w:val="20"/>
                <w:szCs w:val="20"/>
              </w:rPr>
            </w:pPr>
            <w:r>
              <w:rPr>
                <w:i/>
                <w:sz w:val="20"/>
                <w:szCs w:val="20"/>
              </w:rPr>
              <w:t>33</w:t>
            </w:r>
          </w:p>
        </w:tc>
      </w:tr>
      <w:tr w:rsidR="00FF3EAC" w:rsidRPr="00AA7A31" w:rsidTr="00D24CE0">
        <w:tblPrEx>
          <w:tblLook w:val="01E0" w:firstRow="1" w:lastRow="1" w:firstColumn="1" w:lastColumn="1" w:noHBand="0" w:noVBand="0"/>
        </w:tblPrEx>
        <w:tc>
          <w:tcPr>
            <w:tcW w:w="1134" w:type="dxa"/>
            <w:vAlign w:val="bottom"/>
          </w:tcPr>
          <w:p w:rsidR="00FF3EAC" w:rsidRPr="0023414A" w:rsidRDefault="00FF3EAC" w:rsidP="0023414A">
            <w:pPr>
              <w:snapToGrid w:val="0"/>
              <w:jc w:val="right"/>
              <w:rPr>
                <w:b/>
                <w:i/>
                <w:sz w:val="20"/>
                <w:lang w:val="es-ES"/>
              </w:rPr>
            </w:pPr>
            <w:r w:rsidRPr="0023414A">
              <w:rPr>
                <w:b/>
                <w:i/>
                <w:sz w:val="20"/>
                <w:lang w:val="es-ES"/>
              </w:rPr>
              <w:t>613419</w:t>
            </w:r>
          </w:p>
        </w:tc>
        <w:tc>
          <w:tcPr>
            <w:tcW w:w="3969" w:type="dxa"/>
            <w:shd w:val="clear" w:color="auto" w:fill="auto"/>
            <w:vAlign w:val="bottom"/>
          </w:tcPr>
          <w:p w:rsidR="00FF3EAC" w:rsidRPr="007D5ABA" w:rsidRDefault="00FF3EAC" w:rsidP="00766169">
            <w:pPr>
              <w:snapToGrid w:val="0"/>
              <w:rPr>
                <w:b/>
                <w:i/>
                <w:sz w:val="20"/>
              </w:rPr>
            </w:pPr>
            <w:r w:rsidRPr="007D5ABA">
              <w:rPr>
                <w:b/>
                <w:i/>
                <w:sz w:val="20"/>
              </w:rPr>
              <w:t>Izdaci za ostali administrativni materijal</w:t>
            </w:r>
          </w:p>
        </w:tc>
        <w:tc>
          <w:tcPr>
            <w:tcW w:w="1134" w:type="dxa"/>
            <w:shd w:val="clear" w:color="auto" w:fill="auto"/>
            <w:vAlign w:val="bottom"/>
          </w:tcPr>
          <w:p w:rsidR="00FF3EAC" w:rsidRPr="005C10C1" w:rsidRDefault="00FF3EAC" w:rsidP="00FF3EAC">
            <w:pPr>
              <w:jc w:val="right"/>
              <w:rPr>
                <w:b/>
                <w:i/>
                <w:sz w:val="20"/>
                <w:szCs w:val="20"/>
              </w:rPr>
            </w:pPr>
            <w:r w:rsidRPr="005C10C1">
              <w:rPr>
                <w:b/>
                <w:i/>
                <w:sz w:val="20"/>
                <w:szCs w:val="20"/>
              </w:rPr>
              <w:t>0</w:t>
            </w:r>
          </w:p>
        </w:tc>
        <w:tc>
          <w:tcPr>
            <w:tcW w:w="1134" w:type="dxa"/>
            <w:vAlign w:val="bottom"/>
          </w:tcPr>
          <w:p w:rsidR="00FF3EAC" w:rsidRPr="005C10C1" w:rsidRDefault="0060148D" w:rsidP="00750116">
            <w:pPr>
              <w:jc w:val="right"/>
              <w:rPr>
                <w:b/>
                <w:i/>
                <w:sz w:val="20"/>
                <w:szCs w:val="20"/>
              </w:rPr>
            </w:pPr>
            <w:r>
              <w:rPr>
                <w:b/>
                <w:i/>
                <w:sz w:val="20"/>
                <w:szCs w:val="20"/>
              </w:rPr>
              <w:t>0</w:t>
            </w:r>
          </w:p>
        </w:tc>
        <w:tc>
          <w:tcPr>
            <w:tcW w:w="708" w:type="dxa"/>
            <w:vAlign w:val="bottom"/>
          </w:tcPr>
          <w:p w:rsidR="00FF3EAC" w:rsidRPr="005C10C1" w:rsidRDefault="00F00B68" w:rsidP="00766169">
            <w:pPr>
              <w:jc w:val="right"/>
              <w:rPr>
                <w:b/>
                <w:i/>
                <w:sz w:val="20"/>
                <w:szCs w:val="20"/>
              </w:rPr>
            </w:pPr>
            <w:r>
              <w:rPr>
                <w:b/>
                <w:i/>
                <w:sz w:val="20"/>
                <w:szCs w:val="20"/>
              </w:rPr>
              <w:t>0</w:t>
            </w:r>
          </w:p>
        </w:tc>
        <w:tc>
          <w:tcPr>
            <w:tcW w:w="1134" w:type="dxa"/>
            <w:vAlign w:val="bottom"/>
          </w:tcPr>
          <w:p w:rsidR="00FF3EAC" w:rsidRPr="005C10C1" w:rsidRDefault="006306E6" w:rsidP="001E1681">
            <w:pPr>
              <w:jc w:val="right"/>
              <w:rPr>
                <w:b/>
                <w:i/>
                <w:sz w:val="20"/>
                <w:szCs w:val="20"/>
              </w:rPr>
            </w:pPr>
            <w:r>
              <w:rPr>
                <w:b/>
                <w:i/>
                <w:sz w:val="20"/>
                <w:szCs w:val="20"/>
              </w:rPr>
              <w:t>0</w:t>
            </w:r>
          </w:p>
        </w:tc>
        <w:tc>
          <w:tcPr>
            <w:tcW w:w="851" w:type="dxa"/>
            <w:vAlign w:val="bottom"/>
          </w:tcPr>
          <w:p w:rsidR="00FF3EAC" w:rsidRPr="005C10C1" w:rsidRDefault="00F00B68" w:rsidP="00766169">
            <w:pPr>
              <w:jc w:val="right"/>
              <w:rPr>
                <w:b/>
                <w:i/>
                <w:sz w:val="20"/>
                <w:szCs w:val="20"/>
              </w:rPr>
            </w:pPr>
            <w:r>
              <w:rPr>
                <w:b/>
                <w:i/>
                <w:sz w:val="20"/>
                <w:szCs w:val="20"/>
              </w:rPr>
              <w:t>0</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i/>
                <w:sz w:val="16"/>
                <w:szCs w:val="16"/>
                <w:lang w:val="es-ES"/>
              </w:rPr>
            </w:pPr>
            <w:r w:rsidRPr="00E75A9E">
              <w:rPr>
                <w:i/>
                <w:sz w:val="16"/>
                <w:szCs w:val="16"/>
                <w:lang w:val="es-ES"/>
              </w:rPr>
              <w:t>613419-11</w:t>
            </w:r>
          </w:p>
        </w:tc>
        <w:tc>
          <w:tcPr>
            <w:tcW w:w="3969" w:type="dxa"/>
            <w:shd w:val="clear" w:color="auto" w:fill="auto"/>
            <w:vAlign w:val="bottom"/>
          </w:tcPr>
          <w:p w:rsidR="00FF3EAC" w:rsidRPr="007D5ABA" w:rsidRDefault="00FF3EAC" w:rsidP="00766169">
            <w:pPr>
              <w:snapToGrid w:val="0"/>
              <w:rPr>
                <w:i/>
                <w:sz w:val="20"/>
              </w:rPr>
            </w:pPr>
            <w:r w:rsidRPr="007D5ABA">
              <w:rPr>
                <w:i/>
                <w:sz w:val="20"/>
              </w:rPr>
              <w:t>Ostali administrativni materijal</w:t>
            </w:r>
          </w:p>
        </w:tc>
        <w:tc>
          <w:tcPr>
            <w:tcW w:w="1134" w:type="dxa"/>
            <w:shd w:val="clear" w:color="auto" w:fill="auto"/>
            <w:vAlign w:val="bottom"/>
          </w:tcPr>
          <w:p w:rsidR="00FF3EAC" w:rsidRPr="00926484" w:rsidRDefault="00FF3EAC" w:rsidP="00FF3EAC">
            <w:pPr>
              <w:jc w:val="right"/>
              <w:rPr>
                <w:i/>
                <w:sz w:val="20"/>
                <w:szCs w:val="20"/>
              </w:rPr>
            </w:pPr>
            <w:r>
              <w:rPr>
                <w:i/>
                <w:sz w:val="20"/>
                <w:szCs w:val="20"/>
              </w:rPr>
              <w:t>0</w:t>
            </w:r>
          </w:p>
        </w:tc>
        <w:tc>
          <w:tcPr>
            <w:tcW w:w="1134" w:type="dxa"/>
            <w:vAlign w:val="bottom"/>
          </w:tcPr>
          <w:p w:rsidR="00FF3EAC" w:rsidRPr="00D202EC" w:rsidRDefault="0060148D" w:rsidP="00750116">
            <w:pPr>
              <w:jc w:val="right"/>
              <w:rPr>
                <w:i/>
                <w:sz w:val="20"/>
                <w:szCs w:val="20"/>
              </w:rPr>
            </w:pPr>
            <w:r>
              <w:rPr>
                <w:i/>
                <w:sz w:val="20"/>
                <w:szCs w:val="20"/>
              </w:rPr>
              <w:t>0</w:t>
            </w:r>
          </w:p>
        </w:tc>
        <w:tc>
          <w:tcPr>
            <w:tcW w:w="708" w:type="dxa"/>
            <w:vAlign w:val="bottom"/>
          </w:tcPr>
          <w:p w:rsidR="00FF3EAC" w:rsidRPr="00926484" w:rsidRDefault="00F00B68" w:rsidP="00766169">
            <w:pPr>
              <w:jc w:val="right"/>
              <w:rPr>
                <w:i/>
                <w:sz w:val="20"/>
                <w:szCs w:val="20"/>
              </w:rPr>
            </w:pPr>
            <w:r>
              <w:rPr>
                <w:i/>
                <w:sz w:val="20"/>
                <w:szCs w:val="20"/>
              </w:rPr>
              <w:t>0</w:t>
            </w:r>
          </w:p>
        </w:tc>
        <w:tc>
          <w:tcPr>
            <w:tcW w:w="1134" w:type="dxa"/>
            <w:vAlign w:val="bottom"/>
          </w:tcPr>
          <w:p w:rsidR="00FF3EAC" w:rsidRPr="00926484" w:rsidRDefault="006306E6" w:rsidP="001E1681">
            <w:pPr>
              <w:jc w:val="right"/>
              <w:rPr>
                <w:i/>
                <w:sz w:val="20"/>
                <w:szCs w:val="20"/>
              </w:rPr>
            </w:pPr>
            <w:r>
              <w:rPr>
                <w:i/>
                <w:sz w:val="20"/>
                <w:szCs w:val="20"/>
              </w:rPr>
              <w:t>0</w:t>
            </w:r>
          </w:p>
        </w:tc>
        <w:tc>
          <w:tcPr>
            <w:tcW w:w="851" w:type="dxa"/>
            <w:vAlign w:val="bottom"/>
          </w:tcPr>
          <w:p w:rsidR="00FF3EAC" w:rsidRPr="00926484" w:rsidRDefault="00F00B68" w:rsidP="00766169">
            <w:pPr>
              <w:jc w:val="right"/>
              <w:rPr>
                <w:i/>
                <w:sz w:val="20"/>
                <w:szCs w:val="20"/>
              </w:rPr>
            </w:pPr>
            <w:r>
              <w:rPr>
                <w:i/>
                <w:sz w:val="20"/>
                <w:szCs w:val="20"/>
              </w:rPr>
              <w:t>0</w:t>
            </w:r>
          </w:p>
        </w:tc>
      </w:tr>
      <w:tr w:rsidR="00FF3EAC" w:rsidRPr="00AA7A31" w:rsidTr="00D24CE0">
        <w:tblPrEx>
          <w:tblLook w:val="01E0" w:firstRow="1" w:lastRow="1" w:firstColumn="1" w:lastColumn="1" w:noHBand="0" w:noVBand="0"/>
        </w:tblPrEx>
        <w:tc>
          <w:tcPr>
            <w:tcW w:w="1134" w:type="dxa"/>
            <w:vAlign w:val="bottom"/>
          </w:tcPr>
          <w:p w:rsidR="00FF3EAC" w:rsidRPr="0023414A" w:rsidRDefault="00FF3EAC" w:rsidP="0023414A">
            <w:pPr>
              <w:snapToGrid w:val="0"/>
              <w:jc w:val="right"/>
              <w:rPr>
                <w:b/>
                <w:i/>
                <w:sz w:val="20"/>
                <w:lang w:val="es-ES"/>
              </w:rPr>
            </w:pPr>
            <w:r w:rsidRPr="0023414A">
              <w:rPr>
                <w:b/>
                <w:i/>
                <w:sz w:val="20"/>
                <w:lang w:val="es-ES"/>
              </w:rPr>
              <w:t>613480</w:t>
            </w:r>
          </w:p>
        </w:tc>
        <w:tc>
          <w:tcPr>
            <w:tcW w:w="3969" w:type="dxa"/>
            <w:shd w:val="clear" w:color="auto" w:fill="auto"/>
            <w:vAlign w:val="bottom"/>
          </w:tcPr>
          <w:p w:rsidR="00FF3EAC" w:rsidRPr="007D5ABA" w:rsidRDefault="00FF3EAC" w:rsidP="001E1681">
            <w:pPr>
              <w:snapToGrid w:val="0"/>
              <w:rPr>
                <w:b/>
                <w:i/>
                <w:sz w:val="20"/>
              </w:rPr>
            </w:pPr>
            <w:r w:rsidRPr="007D5ABA">
              <w:rPr>
                <w:b/>
                <w:i/>
                <w:sz w:val="20"/>
              </w:rPr>
              <w:t>Ostali materijal posebne namjene</w:t>
            </w:r>
          </w:p>
        </w:tc>
        <w:tc>
          <w:tcPr>
            <w:tcW w:w="1134" w:type="dxa"/>
            <w:shd w:val="clear" w:color="auto" w:fill="auto"/>
            <w:vAlign w:val="bottom"/>
          </w:tcPr>
          <w:p w:rsidR="00FF3EAC" w:rsidRPr="005C10C1" w:rsidRDefault="005567AB" w:rsidP="00FF3EAC">
            <w:pPr>
              <w:jc w:val="right"/>
              <w:rPr>
                <w:b/>
                <w:i/>
                <w:sz w:val="20"/>
                <w:szCs w:val="20"/>
              </w:rPr>
            </w:pPr>
            <w:r>
              <w:rPr>
                <w:b/>
                <w:i/>
                <w:sz w:val="20"/>
                <w:szCs w:val="20"/>
              </w:rPr>
              <w:t>3</w:t>
            </w:r>
            <w:r w:rsidR="00FF3EAC" w:rsidRPr="005C10C1">
              <w:rPr>
                <w:b/>
                <w:i/>
                <w:sz w:val="20"/>
                <w:szCs w:val="20"/>
              </w:rPr>
              <w:t>.500</w:t>
            </w:r>
          </w:p>
        </w:tc>
        <w:tc>
          <w:tcPr>
            <w:tcW w:w="1134" w:type="dxa"/>
            <w:vAlign w:val="bottom"/>
          </w:tcPr>
          <w:p w:rsidR="00FF3EAC" w:rsidRPr="005C10C1" w:rsidRDefault="0060148D" w:rsidP="00750116">
            <w:pPr>
              <w:jc w:val="right"/>
              <w:rPr>
                <w:b/>
                <w:i/>
                <w:sz w:val="20"/>
                <w:szCs w:val="20"/>
              </w:rPr>
            </w:pPr>
            <w:r>
              <w:rPr>
                <w:b/>
                <w:i/>
                <w:sz w:val="20"/>
                <w:szCs w:val="20"/>
              </w:rPr>
              <w:t>1.889</w:t>
            </w:r>
          </w:p>
        </w:tc>
        <w:tc>
          <w:tcPr>
            <w:tcW w:w="708" w:type="dxa"/>
            <w:vAlign w:val="bottom"/>
          </w:tcPr>
          <w:p w:rsidR="00FF3EAC" w:rsidRPr="005C10C1" w:rsidRDefault="005567AB" w:rsidP="001E1681">
            <w:pPr>
              <w:jc w:val="right"/>
              <w:rPr>
                <w:b/>
                <w:i/>
                <w:sz w:val="20"/>
                <w:szCs w:val="20"/>
              </w:rPr>
            </w:pPr>
            <w:r>
              <w:rPr>
                <w:b/>
                <w:i/>
                <w:sz w:val="20"/>
                <w:szCs w:val="20"/>
              </w:rPr>
              <w:t>54</w:t>
            </w:r>
          </w:p>
        </w:tc>
        <w:tc>
          <w:tcPr>
            <w:tcW w:w="1134" w:type="dxa"/>
            <w:vAlign w:val="bottom"/>
          </w:tcPr>
          <w:p w:rsidR="00FF3EAC" w:rsidRPr="005C10C1" w:rsidRDefault="007605B8" w:rsidP="001E1681">
            <w:pPr>
              <w:jc w:val="right"/>
              <w:rPr>
                <w:b/>
                <w:i/>
                <w:sz w:val="20"/>
                <w:szCs w:val="20"/>
              </w:rPr>
            </w:pPr>
            <w:r>
              <w:rPr>
                <w:b/>
                <w:i/>
                <w:sz w:val="20"/>
                <w:szCs w:val="20"/>
              </w:rPr>
              <w:t>5.</w:t>
            </w:r>
            <w:r w:rsidR="00835AE8">
              <w:rPr>
                <w:b/>
                <w:i/>
                <w:sz w:val="20"/>
                <w:szCs w:val="20"/>
              </w:rPr>
              <w:t>500</w:t>
            </w:r>
          </w:p>
        </w:tc>
        <w:tc>
          <w:tcPr>
            <w:tcW w:w="851" w:type="dxa"/>
            <w:vAlign w:val="bottom"/>
          </w:tcPr>
          <w:p w:rsidR="00FF3EAC" w:rsidRPr="005C10C1" w:rsidRDefault="00F00B68" w:rsidP="001E1681">
            <w:pPr>
              <w:jc w:val="right"/>
              <w:rPr>
                <w:b/>
                <w:i/>
                <w:sz w:val="20"/>
                <w:szCs w:val="20"/>
              </w:rPr>
            </w:pPr>
            <w:r>
              <w:rPr>
                <w:b/>
                <w:i/>
                <w:sz w:val="20"/>
                <w:szCs w:val="20"/>
              </w:rPr>
              <w:t>1</w:t>
            </w:r>
            <w:r w:rsidR="005567AB">
              <w:rPr>
                <w:b/>
                <w:i/>
                <w:sz w:val="20"/>
                <w:szCs w:val="20"/>
              </w:rPr>
              <w:t>57</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i/>
                <w:sz w:val="20"/>
                <w:lang w:val="es-ES"/>
              </w:rPr>
            </w:pPr>
            <w:r w:rsidRPr="00E75A9E">
              <w:rPr>
                <w:i/>
                <w:sz w:val="20"/>
                <w:lang w:val="es-ES"/>
              </w:rPr>
              <w:t>613481</w:t>
            </w:r>
          </w:p>
        </w:tc>
        <w:tc>
          <w:tcPr>
            <w:tcW w:w="3969" w:type="dxa"/>
            <w:shd w:val="clear" w:color="auto" w:fill="auto"/>
            <w:vAlign w:val="bottom"/>
          </w:tcPr>
          <w:p w:rsidR="00FF3EAC" w:rsidRPr="007D5ABA" w:rsidRDefault="00FF3EAC" w:rsidP="001E1681">
            <w:pPr>
              <w:snapToGrid w:val="0"/>
              <w:rPr>
                <w:i/>
                <w:sz w:val="20"/>
              </w:rPr>
            </w:pPr>
            <w:r w:rsidRPr="007D5ABA">
              <w:rPr>
                <w:i/>
                <w:sz w:val="20"/>
              </w:rPr>
              <w:t>Izdaci za odjeću, uniforme i platno</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500</w:t>
            </w:r>
          </w:p>
        </w:tc>
        <w:tc>
          <w:tcPr>
            <w:tcW w:w="1134" w:type="dxa"/>
            <w:vAlign w:val="bottom"/>
          </w:tcPr>
          <w:p w:rsidR="00FF3EAC" w:rsidRPr="00926484" w:rsidRDefault="0060148D" w:rsidP="00750116">
            <w:pPr>
              <w:jc w:val="right"/>
              <w:rPr>
                <w:i/>
                <w:sz w:val="20"/>
                <w:szCs w:val="20"/>
              </w:rPr>
            </w:pPr>
            <w:r>
              <w:rPr>
                <w:i/>
                <w:sz w:val="20"/>
                <w:szCs w:val="20"/>
              </w:rPr>
              <w:t>0</w:t>
            </w:r>
          </w:p>
        </w:tc>
        <w:tc>
          <w:tcPr>
            <w:tcW w:w="708" w:type="dxa"/>
            <w:vAlign w:val="bottom"/>
          </w:tcPr>
          <w:p w:rsidR="00FF3EAC" w:rsidRPr="00926484" w:rsidRDefault="00F00B68" w:rsidP="001E1681">
            <w:pPr>
              <w:jc w:val="right"/>
              <w:rPr>
                <w:i/>
                <w:sz w:val="20"/>
                <w:szCs w:val="20"/>
              </w:rPr>
            </w:pPr>
            <w:r>
              <w:rPr>
                <w:i/>
                <w:sz w:val="20"/>
                <w:szCs w:val="20"/>
              </w:rPr>
              <w:t>0</w:t>
            </w:r>
          </w:p>
        </w:tc>
        <w:tc>
          <w:tcPr>
            <w:tcW w:w="1134" w:type="dxa"/>
            <w:vAlign w:val="bottom"/>
          </w:tcPr>
          <w:p w:rsidR="00FF3EAC" w:rsidRPr="00926484" w:rsidRDefault="007605B8" w:rsidP="006338E2">
            <w:pPr>
              <w:spacing w:line="220" w:lineRule="exact"/>
              <w:ind w:right="41"/>
              <w:jc w:val="right"/>
              <w:rPr>
                <w:i/>
                <w:sz w:val="20"/>
                <w:szCs w:val="20"/>
              </w:rPr>
            </w:pPr>
            <w:r>
              <w:rPr>
                <w:i/>
                <w:sz w:val="20"/>
                <w:szCs w:val="20"/>
              </w:rPr>
              <w:t>1.</w:t>
            </w:r>
            <w:r w:rsidR="006306E6">
              <w:rPr>
                <w:i/>
                <w:sz w:val="20"/>
                <w:szCs w:val="20"/>
              </w:rPr>
              <w:t>500</w:t>
            </w:r>
          </w:p>
        </w:tc>
        <w:tc>
          <w:tcPr>
            <w:tcW w:w="851" w:type="dxa"/>
            <w:vAlign w:val="bottom"/>
          </w:tcPr>
          <w:p w:rsidR="00FF3EAC" w:rsidRPr="00926484" w:rsidRDefault="00F00B68" w:rsidP="001E1681">
            <w:pPr>
              <w:jc w:val="right"/>
              <w:rPr>
                <w:i/>
                <w:sz w:val="20"/>
                <w:szCs w:val="20"/>
              </w:rPr>
            </w:pPr>
            <w:r>
              <w:rPr>
                <w:i/>
                <w:sz w:val="20"/>
                <w:szCs w:val="20"/>
              </w:rPr>
              <w:t>300</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i/>
                <w:sz w:val="20"/>
                <w:lang w:val="es-ES"/>
              </w:rPr>
            </w:pPr>
            <w:r w:rsidRPr="00E75A9E">
              <w:rPr>
                <w:i/>
                <w:sz w:val="20"/>
                <w:lang w:val="es-ES"/>
              </w:rPr>
              <w:t>613484</w:t>
            </w:r>
          </w:p>
        </w:tc>
        <w:tc>
          <w:tcPr>
            <w:tcW w:w="3969" w:type="dxa"/>
            <w:shd w:val="clear" w:color="auto" w:fill="auto"/>
            <w:vAlign w:val="bottom"/>
          </w:tcPr>
          <w:p w:rsidR="00FF3EAC" w:rsidRPr="007D5ABA" w:rsidRDefault="00FF3EAC" w:rsidP="001E1681">
            <w:pPr>
              <w:snapToGrid w:val="0"/>
              <w:rPr>
                <w:i/>
                <w:sz w:val="20"/>
              </w:rPr>
            </w:pPr>
            <w:r w:rsidRPr="007D5ABA">
              <w:rPr>
                <w:i/>
                <w:sz w:val="20"/>
              </w:rPr>
              <w:t>Materijal za održavanje čistoće</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3.000</w:t>
            </w:r>
          </w:p>
        </w:tc>
        <w:tc>
          <w:tcPr>
            <w:tcW w:w="1134" w:type="dxa"/>
            <w:vAlign w:val="bottom"/>
          </w:tcPr>
          <w:p w:rsidR="00FF3EAC" w:rsidRPr="00926484" w:rsidRDefault="00BE62DF" w:rsidP="00750116">
            <w:pPr>
              <w:jc w:val="right"/>
              <w:rPr>
                <w:i/>
                <w:sz w:val="20"/>
                <w:szCs w:val="20"/>
              </w:rPr>
            </w:pPr>
            <w:r>
              <w:rPr>
                <w:i/>
                <w:sz w:val="20"/>
                <w:szCs w:val="20"/>
              </w:rPr>
              <w:t>1.889</w:t>
            </w:r>
          </w:p>
        </w:tc>
        <w:tc>
          <w:tcPr>
            <w:tcW w:w="708" w:type="dxa"/>
            <w:vAlign w:val="bottom"/>
          </w:tcPr>
          <w:p w:rsidR="00FF3EAC" w:rsidRPr="00926484" w:rsidRDefault="00F00B68" w:rsidP="001E1681">
            <w:pPr>
              <w:jc w:val="right"/>
              <w:rPr>
                <w:i/>
                <w:sz w:val="20"/>
                <w:szCs w:val="20"/>
              </w:rPr>
            </w:pPr>
            <w:r>
              <w:rPr>
                <w:i/>
                <w:sz w:val="20"/>
                <w:szCs w:val="20"/>
              </w:rPr>
              <w:t>63</w:t>
            </w:r>
          </w:p>
        </w:tc>
        <w:tc>
          <w:tcPr>
            <w:tcW w:w="1134" w:type="dxa"/>
            <w:vAlign w:val="bottom"/>
          </w:tcPr>
          <w:p w:rsidR="00FF3EAC" w:rsidRPr="00926484" w:rsidRDefault="006306E6" w:rsidP="006338E2">
            <w:pPr>
              <w:spacing w:line="220" w:lineRule="exact"/>
              <w:ind w:right="41"/>
              <w:jc w:val="right"/>
              <w:rPr>
                <w:i/>
                <w:sz w:val="20"/>
                <w:szCs w:val="20"/>
              </w:rPr>
            </w:pPr>
            <w:r>
              <w:rPr>
                <w:i/>
                <w:sz w:val="20"/>
                <w:szCs w:val="20"/>
              </w:rPr>
              <w:t>3.000</w:t>
            </w:r>
          </w:p>
        </w:tc>
        <w:tc>
          <w:tcPr>
            <w:tcW w:w="851" w:type="dxa"/>
            <w:vAlign w:val="bottom"/>
          </w:tcPr>
          <w:p w:rsidR="00FF3EAC" w:rsidRPr="00926484" w:rsidRDefault="00F00B68" w:rsidP="001E1681">
            <w:pPr>
              <w:jc w:val="right"/>
              <w:rPr>
                <w:i/>
                <w:sz w:val="20"/>
                <w:szCs w:val="20"/>
              </w:rPr>
            </w:pPr>
            <w:r>
              <w:rPr>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i/>
                <w:sz w:val="20"/>
                <w:lang w:val="es-ES"/>
              </w:rPr>
            </w:pPr>
            <w:r w:rsidRPr="00E75A9E">
              <w:rPr>
                <w:i/>
                <w:sz w:val="20"/>
                <w:lang w:val="es-ES"/>
              </w:rPr>
              <w:t>613488</w:t>
            </w:r>
          </w:p>
        </w:tc>
        <w:tc>
          <w:tcPr>
            <w:tcW w:w="3969" w:type="dxa"/>
            <w:shd w:val="clear" w:color="auto" w:fill="auto"/>
            <w:vAlign w:val="bottom"/>
          </w:tcPr>
          <w:p w:rsidR="00FF3EAC" w:rsidRPr="007D5ABA" w:rsidRDefault="00FF3EAC" w:rsidP="001E1681">
            <w:pPr>
              <w:snapToGrid w:val="0"/>
              <w:rPr>
                <w:i/>
                <w:sz w:val="20"/>
              </w:rPr>
            </w:pPr>
            <w:r w:rsidRPr="007D5ABA">
              <w:rPr>
                <w:i/>
                <w:sz w:val="20"/>
              </w:rPr>
              <w:t>Matične knjige i ostali obrasci</w:t>
            </w:r>
          </w:p>
        </w:tc>
        <w:tc>
          <w:tcPr>
            <w:tcW w:w="1134" w:type="dxa"/>
            <w:shd w:val="clear" w:color="auto" w:fill="auto"/>
            <w:vAlign w:val="bottom"/>
          </w:tcPr>
          <w:p w:rsidR="00FF3EAC" w:rsidRPr="00926484" w:rsidRDefault="005567AB" w:rsidP="00FF3EAC">
            <w:pPr>
              <w:spacing w:line="220" w:lineRule="exact"/>
              <w:ind w:right="41"/>
              <w:jc w:val="right"/>
              <w:rPr>
                <w:i/>
                <w:sz w:val="20"/>
                <w:szCs w:val="20"/>
              </w:rPr>
            </w:pPr>
            <w:r>
              <w:rPr>
                <w:i/>
                <w:sz w:val="20"/>
                <w:szCs w:val="20"/>
              </w:rPr>
              <w:t>0</w:t>
            </w:r>
          </w:p>
        </w:tc>
        <w:tc>
          <w:tcPr>
            <w:tcW w:w="1134" w:type="dxa"/>
            <w:vAlign w:val="bottom"/>
          </w:tcPr>
          <w:p w:rsidR="00FF3EAC" w:rsidRPr="00926484" w:rsidRDefault="00BE62DF" w:rsidP="00750116">
            <w:pPr>
              <w:jc w:val="right"/>
              <w:rPr>
                <w:i/>
                <w:sz w:val="20"/>
                <w:szCs w:val="20"/>
              </w:rPr>
            </w:pPr>
            <w:r>
              <w:rPr>
                <w:i/>
                <w:sz w:val="20"/>
                <w:szCs w:val="20"/>
              </w:rPr>
              <w:t>0</w:t>
            </w:r>
          </w:p>
        </w:tc>
        <w:tc>
          <w:tcPr>
            <w:tcW w:w="708" w:type="dxa"/>
            <w:vAlign w:val="bottom"/>
          </w:tcPr>
          <w:p w:rsidR="00FF3EAC" w:rsidRPr="00926484" w:rsidRDefault="00F00B68" w:rsidP="001E1681">
            <w:pPr>
              <w:jc w:val="right"/>
              <w:rPr>
                <w:i/>
                <w:sz w:val="20"/>
                <w:szCs w:val="20"/>
              </w:rPr>
            </w:pPr>
            <w:r>
              <w:rPr>
                <w:i/>
                <w:sz w:val="20"/>
                <w:szCs w:val="20"/>
              </w:rPr>
              <w:t>0</w:t>
            </w:r>
          </w:p>
        </w:tc>
        <w:tc>
          <w:tcPr>
            <w:tcW w:w="1134" w:type="dxa"/>
            <w:vAlign w:val="bottom"/>
          </w:tcPr>
          <w:p w:rsidR="00FF3EAC" w:rsidRPr="00926484" w:rsidRDefault="006306E6" w:rsidP="006338E2">
            <w:pPr>
              <w:spacing w:line="220" w:lineRule="exact"/>
              <w:ind w:right="41"/>
              <w:jc w:val="right"/>
              <w:rPr>
                <w:i/>
                <w:sz w:val="20"/>
                <w:szCs w:val="20"/>
              </w:rPr>
            </w:pPr>
            <w:r>
              <w:rPr>
                <w:i/>
                <w:sz w:val="20"/>
                <w:szCs w:val="20"/>
              </w:rPr>
              <w:t>1.000</w:t>
            </w:r>
          </w:p>
        </w:tc>
        <w:tc>
          <w:tcPr>
            <w:tcW w:w="851" w:type="dxa"/>
          </w:tcPr>
          <w:p w:rsidR="00FF3EAC" w:rsidRPr="008A75A1" w:rsidRDefault="005567AB" w:rsidP="00953DD0">
            <w:pPr>
              <w:jc w:val="right"/>
              <w:rPr>
                <w:i/>
                <w:sz w:val="20"/>
                <w:szCs w:val="20"/>
              </w:rPr>
            </w:pPr>
            <w:r>
              <w:rPr>
                <w:i/>
                <w:sz w:val="20"/>
                <w:szCs w:val="20"/>
              </w:rPr>
              <w:t>0</w:t>
            </w:r>
          </w:p>
        </w:tc>
      </w:tr>
      <w:tr w:rsidR="00FF3EAC" w:rsidRPr="00AA7A31" w:rsidTr="00D24CE0">
        <w:tblPrEx>
          <w:tblLook w:val="01E0" w:firstRow="1" w:lastRow="1" w:firstColumn="1" w:lastColumn="1" w:noHBand="0" w:noVBand="0"/>
        </w:tblPrEx>
        <w:tc>
          <w:tcPr>
            <w:tcW w:w="1134" w:type="dxa"/>
            <w:vAlign w:val="bottom"/>
          </w:tcPr>
          <w:p w:rsidR="00FF3EAC" w:rsidRPr="005C10C1" w:rsidRDefault="00FF3EAC" w:rsidP="005C10C1">
            <w:pPr>
              <w:jc w:val="center"/>
              <w:rPr>
                <w:b/>
                <w:bCs/>
                <w:i/>
                <w:sz w:val="20"/>
              </w:rPr>
            </w:pPr>
            <w:r w:rsidRPr="005C10C1">
              <w:rPr>
                <w:b/>
                <w:bCs/>
                <w:i/>
                <w:sz w:val="20"/>
              </w:rPr>
              <w:t>613.5</w:t>
            </w:r>
          </w:p>
        </w:tc>
        <w:tc>
          <w:tcPr>
            <w:tcW w:w="3969" w:type="dxa"/>
            <w:shd w:val="clear" w:color="auto" w:fill="auto"/>
            <w:vAlign w:val="bottom"/>
          </w:tcPr>
          <w:p w:rsidR="00FF3EAC" w:rsidRPr="007D5ABA" w:rsidRDefault="00FF3EAC" w:rsidP="00A13163">
            <w:pPr>
              <w:snapToGrid w:val="0"/>
              <w:rPr>
                <w:b/>
                <w:bCs/>
                <w:i/>
                <w:sz w:val="20"/>
                <w:lang w:val="es-ES"/>
              </w:rPr>
            </w:pPr>
            <w:r w:rsidRPr="007D5ABA">
              <w:rPr>
                <w:b/>
                <w:bCs/>
                <w:i/>
                <w:sz w:val="20"/>
                <w:lang w:val="es-ES"/>
              </w:rPr>
              <w:t>Izdaci za usluge prijevoza i goriva</w:t>
            </w:r>
          </w:p>
        </w:tc>
        <w:tc>
          <w:tcPr>
            <w:tcW w:w="1134" w:type="dxa"/>
            <w:shd w:val="clear" w:color="auto" w:fill="auto"/>
            <w:vAlign w:val="bottom"/>
          </w:tcPr>
          <w:p w:rsidR="00FF3EAC" w:rsidRPr="005C10C1" w:rsidRDefault="00E65684" w:rsidP="00FF3EAC">
            <w:pPr>
              <w:spacing w:line="220" w:lineRule="exact"/>
              <w:ind w:right="41"/>
              <w:jc w:val="right"/>
              <w:rPr>
                <w:b/>
                <w:i/>
                <w:sz w:val="20"/>
                <w:szCs w:val="20"/>
              </w:rPr>
            </w:pPr>
            <w:r>
              <w:rPr>
                <w:b/>
                <w:i/>
                <w:sz w:val="20"/>
                <w:szCs w:val="20"/>
              </w:rPr>
              <w:t>15</w:t>
            </w:r>
            <w:r w:rsidR="00FF3EAC" w:rsidRPr="005C10C1">
              <w:rPr>
                <w:b/>
                <w:i/>
                <w:sz w:val="20"/>
                <w:szCs w:val="20"/>
              </w:rPr>
              <w:t>.500</w:t>
            </w:r>
          </w:p>
        </w:tc>
        <w:tc>
          <w:tcPr>
            <w:tcW w:w="1134" w:type="dxa"/>
            <w:vAlign w:val="bottom"/>
          </w:tcPr>
          <w:p w:rsidR="00FF3EAC" w:rsidRPr="005C10C1" w:rsidRDefault="00BE62DF" w:rsidP="00750116">
            <w:pPr>
              <w:jc w:val="right"/>
              <w:rPr>
                <w:b/>
                <w:i/>
                <w:sz w:val="20"/>
                <w:szCs w:val="20"/>
              </w:rPr>
            </w:pPr>
            <w:r>
              <w:rPr>
                <w:b/>
                <w:i/>
                <w:sz w:val="20"/>
                <w:szCs w:val="20"/>
              </w:rPr>
              <w:t>9.957</w:t>
            </w:r>
          </w:p>
        </w:tc>
        <w:tc>
          <w:tcPr>
            <w:tcW w:w="708" w:type="dxa"/>
            <w:vAlign w:val="bottom"/>
          </w:tcPr>
          <w:p w:rsidR="00FF3EAC" w:rsidRPr="005C10C1" w:rsidRDefault="00F00B68" w:rsidP="003252AE">
            <w:pPr>
              <w:jc w:val="right"/>
              <w:rPr>
                <w:b/>
                <w:i/>
                <w:sz w:val="20"/>
                <w:szCs w:val="20"/>
              </w:rPr>
            </w:pPr>
            <w:r>
              <w:rPr>
                <w:b/>
                <w:i/>
                <w:sz w:val="20"/>
                <w:szCs w:val="20"/>
              </w:rPr>
              <w:t>64</w:t>
            </w:r>
          </w:p>
        </w:tc>
        <w:tc>
          <w:tcPr>
            <w:tcW w:w="1134" w:type="dxa"/>
            <w:vAlign w:val="bottom"/>
          </w:tcPr>
          <w:p w:rsidR="00FF3EAC" w:rsidRPr="005C10C1" w:rsidRDefault="00835AE8" w:rsidP="006338E2">
            <w:pPr>
              <w:spacing w:line="220" w:lineRule="exact"/>
              <w:ind w:right="41"/>
              <w:jc w:val="right"/>
              <w:rPr>
                <w:b/>
                <w:i/>
                <w:sz w:val="20"/>
                <w:szCs w:val="20"/>
              </w:rPr>
            </w:pPr>
            <w:r>
              <w:rPr>
                <w:b/>
                <w:i/>
                <w:sz w:val="20"/>
                <w:szCs w:val="20"/>
              </w:rPr>
              <w:t>15.500</w:t>
            </w:r>
          </w:p>
        </w:tc>
        <w:tc>
          <w:tcPr>
            <w:tcW w:w="851" w:type="dxa"/>
          </w:tcPr>
          <w:p w:rsidR="00FF3EAC" w:rsidRPr="005D27A2" w:rsidRDefault="00F00B68" w:rsidP="00953DD0">
            <w:pPr>
              <w:jc w:val="right"/>
              <w:rPr>
                <w:b/>
                <w:i/>
                <w:sz w:val="20"/>
                <w:szCs w:val="20"/>
              </w:rPr>
            </w:pPr>
            <w:r>
              <w:rPr>
                <w:b/>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23414A" w:rsidRDefault="00FF3EAC" w:rsidP="0023414A">
            <w:pPr>
              <w:jc w:val="right"/>
              <w:rPr>
                <w:b/>
                <w:bCs/>
                <w:i/>
                <w:sz w:val="20"/>
              </w:rPr>
            </w:pPr>
            <w:r w:rsidRPr="0023414A">
              <w:rPr>
                <w:b/>
                <w:bCs/>
                <w:i/>
                <w:sz w:val="20"/>
              </w:rPr>
              <w:t>613510</w:t>
            </w:r>
          </w:p>
        </w:tc>
        <w:tc>
          <w:tcPr>
            <w:tcW w:w="3969" w:type="dxa"/>
            <w:shd w:val="clear" w:color="auto" w:fill="auto"/>
            <w:vAlign w:val="bottom"/>
          </w:tcPr>
          <w:p w:rsidR="00FF3EAC" w:rsidRPr="007D5ABA" w:rsidRDefault="00FF3EAC" w:rsidP="00A13163">
            <w:pPr>
              <w:snapToGrid w:val="0"/>
              <w:rPr>
                <w:b/>
                <w:bCs/>
                <w:i/>
                <w:sz w:val="20"/>
                <w:lang w:val="es-ES"/>
              </w:rPr>
            </w:pPr>
            <w:r w:rsidRPr="007D5ABA">
              <w:rPr>
                <w:b/>
                <w:bCs/>
                <w:i/>
                <w:sz w:val="20"/>
                <w:lang w:val="es-ES"/>
              </w:rPr>
              <w:t>Gorivo za prijevoz</w:t>
            </w:r>
          </w:p>
        </w:tc>
        <w:tc>
          <w:tcPr>
            <w:tcW w:w="1134" w:type="dxa"/>
            <w:shd w:val="clear" w:color="auto" w:fill="auto"/>
            <w:vAlign w:val="bottom"/>
          </w:tcPr>
          <w:p w:rsidR="00FF3EAC" w:rsidRPr="005C10C1" w:rsidRDefault="00E65684" w:rsidP="00FF3EAC">
            <w:pPr>
              <w:spacing w:line="220" w:lineRule="exact"/>
              <w:ind w:right="41"/>
              <w:jc w:val="right"/>
              <w:rPr>
                <w:b/>
                <w:i/>
                <w:sz w:val="20"/>
                <w:szCs w:val="20"/>
              </w:rPr>
            </w:pPr>
            <w:r>
              <w:rPr>
                <w:b/>
                <w:i/>
                <w:sz w:val="20"/>
                <w:szCs w:val="20"/>
              </w:rPr>
              <w:t>13.0</w:t>
            </w:r>
            <w:r w:rsidR="00FF3EAC" w:rsidRPr="005C10C1">
              <w:rPr>
                <w:b/>
                <w:i/>
                <w:sz w:val="20"/>
                <w:szCs w:val="20"/>
              </w:rPr>
              <w:t>00</w:t>
            </w:r>
          </w:p>
        </w:tc>
        <w:tc>
          <w:tcPr>
            <w:tcW w:w="1134" w:type="dxa"/>
            <w:vAlign w:val="bottom"/>
          </w:tcPr>
          <w:p w:rsidR="00FF3EAC" w:rsidRPr="005C10C1" w:rsidRDefault="008A75A1" w:rsidP="00750116">
            <w:pPr>
              <w:jc w:val="right"/>
              <w:rPr>
                <w:b/>
                <w:i/>
                <w:sz w:val="20"/>
                <w:szCs w:val="20"/>
              </w:rPr>
            </w:pPr>
            <w:r>
              <w:rPr>
                <w:b/>
                <w:i/>
                <w:sz w:val="20"/>
                <w:szCs w:val="20"/>
              </w:rPr>
              <w:t>9.151</w:t>
            </w:r>
          </w:p>
        </w:tc>
        <w:tc>
          <w:tcPr>
            <w:tcW w:w="708" w:type="dxa"/>
            <w:vAlign w:val="bottom"/>
          </w:tcPr>
          <w:p w:rsidR="00FF3EAC" w:rsidRPr="005C10C1" w:rsidRDefault="008A75A1" w:rsidP="003252AE">
            <w:pPr>
              <w:jc w:val="right"/>
              <w:rPr>
                <w:b/>
                <w:i/>
                <w:sz w:val="20"/>
                <w:szCs w:val="20"/>
              </w:rPr>
            </w:pPr>
            <w:r>
              <w:rPr>
                <w:b/>
                <w:i/>
                <w:sz w:val="20"/>
                <w:szCs w:val="20"/>
              </w:rPr>
              <w:t>70</w:t>
            </w:r>
          </w:p>
        </w:tc>
        <w:tc>
          <w:tcPr>
            <w:tcW w:w="1134" w:type="dxa"/>
            <w:vAlign w:val="bottom"/>
          </w:tcPr>
          <w:p w:rsidR="00FF3EAC" w:rsidRPr="005C10C1" w:rsidRDefault="00835AE8" w:rsidP="006338E2">
            <w:pPr>
              <w:spacing w:line="220" w:lineRule="exact"/>
              <w:ind w:right="41"/>
              <w:jc w:val="right"/>
              <w:rPr>
                <w:b/>
                <w:i/>
                <w:sz w:val="20"/>
                <w:szCs w:val="20"/>
              </w:rPr>
            </w:pPr>
            <w:r>
              <w:rPr>
                <w:b/>
                <w:i/>
                <w:sz w:val="20"/>
                <w:szCs w:val="20"/>
              </w:rPr>
              <w:t>13.000</w:t>
            </w:r>
          </w:p>
        </w:tc>
        <w:tc>
          <w:tcPr>
            <w:tcW w:w="851" w:type="dxa"/>
          </w:tcPr>
          <w:p w:rsidR="00FF3EAC" w:rsidRPr="005D27A2" w:rsidRDefault="008A75A1" w:rsidP="00953DD0">
            <w:pPr>
              <w:jc w:val="right"/>
              <w:rPr>
                <w:b/>
                <w:i/>
                <w:sz w:val="20"/>
                <w:szCs w:val="20"/>
              </w:rPr>
            </w:pPr>
            <w:r>
              <w:rPr>
                <w:b/>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jc w:val="right"/>
              <w:rPr>
                <w:bCs/>
                <w:i/>
                <w:sz w:val="16"/>
                <w:szCs w:val="16"/>
              </w:rPr>
            </w:pPr>
            <w:r w:rsidRPr="00E75A9E">
              <w:rPr>
                <w:bCs/>
                <w:i/>
                <w:sz w:val="16"/>
                <w:szCs w:val="16"/>
              </w:rPr>
              <w:t>613510-11</w:t>
            </w:r>
          </w:p>
        </w:tc>
        <w:tc>
          <w:tcPr>
            <w:tcW w:w="3969" w:type="dxa"/>
            <w:shd w:val="clear" w:color="auto" w:fill="auto"/>
            <w:vAlign w:val="bottom"/>
          </w:tcPr>
          <w:p w:rsidR="00FF3EAC" w:rsidRPr="007D5ABA" w:rsidRDefault="00FF3EAC" w:rsidP="00A13163">
            <w:pPr>
              <w:snapToGrid w:val="0"/>
              <w:rPr>
                <w:bCs/>
                <w:i/>
                <w:sz w:val="20"/>
                <w:lang w:val="es-ES"/>
              </w:rPr>
            </w:pPr>
            <w:r w:rsidRPr="007D5ABA">
              <w:rPr>
                <w:bCs/>
                <w:i/>
                <w:sz w:val="20"/>
                <w:lang w:val="es-ES"/>
              </w:rPr>
              <w:t>Benzin</w:t>
            </w:r>
          </w:p>
        </w:tc>
        <w:tc>
          <w:tcPr>
            <w:tcW w:w="1134" w:type="dxa"/>
            <w:shd w:val="clear" w:color="auto" w:fill="auto"/>
            <w:vAlign w:val="bottom"/>
          </w:tcPr>
          <w:p w:rsidR="00FF3EAC" w:rsidRPr="008A75A1" w:rsidRDefault="00DB44A5" w:rsidP="00FF3EAC">
            <w:pPr>
              <w:spacing w:line="220" w:lineRule="exact"/>
              <w:ind w:right="41"/>
              <w:jc w:val="right"/>
              <w:rPr>
                <w:i/>
                <w:sz w:val="20"/>
                <w:szCs w:val="20"/>
              </w:rPr>
            </w:pPr>
            <w:r w:rsidRPr="008A75A1">
              <w:rPr>
                <w:i/>
                <w:sz w:val="20"/>
                <w:szCs w:val="20"/>
              </w:rPr>
              <w:t>6.500</w:t>
            </w:r>
          </w:p>
        </w:tc>
        <w:tc>
          <w:tcPr>
            <w:tcW w:w="1134" w:type="dxa"/>
            <w:vAlign w:val="bottom"/>
          </w:tcPr>
          <w:p w:rsidR="00FF3EAC" w:rsidRPr="008A75A1" w:rsidRDefault="00BE62DF" w:rsidP="00750116">
            <w:pPr>
              <w:jc w:val="right"/>
              <w:rPr>
                <w:i/>
                <w:sz w:val="20"/>
                <w:szCs w:val="20"/>
              </w:rPr>
            </w:pPr>
            <w:r w:rsidRPr="008A75A1">
              <w:rPr>
                <w:i/>
                <w:sz w:val="20"/>
                <w:szCs w:val="20"/>
              </w:rPr>
              <w:t>4.612</w:t>
            </w:r>
          </w:p>
        </w:tc>
        <w:tc>
          <w:tcPr>
            <w:tcW w:w="708" w:type="dxa"/>
            <w:vAlign w:val="bottom"/>
          </w:tcPr>
          <w:p w:rsidR="00FF3EAC" w:rsidRPr="008A75A1" w:rsidRDefault="008A75A1" w:rsidP="003252AE">
            <w:pPr>
              <w:jc w:val="right"/>
              <w:rPr>
                <w:i/>
                <w:sz w:val="20"/>
                <w:szCs w:val="20"/>
              </w:rPr>
            </w:pPr>
            <w:r w:rsidRPr="008A75A1">
              <w:rPr>
                <w:i/>
                <w:sz w:val="20"/>
                <w:szCs w:val="20"/>
              </w:rPr>
              <w:t>71</w:t>
            </w:r>
          </w:p>
        </w:tc>
        <w:tc>
          <w:tcPr>
            <w:tcW w:w="1134" w:type="dxa"/>
            <w:vAlign w:val="bottom"/>
          </w:tcPr>
          <w:p w:rsidR="00FF3EAC" w:rsidRPr="008A75A1" w:rsidRDefault="00EF52E5" w:rsidP="006338E2">
            <w:pPr>
              <w:spacing w:line="220" w:lineRule="exact"/>
              <w:ind w:right="41"/>
              <w:jc w:val="right"/>
              <w:rPr>
                <w:i/>
                <w:sz w:val="20"/>
                <w:szCs w:val="20"/>
              </w:rPr>
            </w:pPr>
            <w:r w:rsidRPr="008A75A1">
              <w:rPr>
                <w:i/>
                <w:sz w:val="20"/>
                <w:szCs w:val="20"/>
              </w:rPr>
              <w:t>5.500</w:t>
            </w:r>
          </w:p>
        </w:tc>
        <w:tc>
          <w:tcPr>
            <w:tcW w:w="851" w:type="dxa"/>
          </w:tcPr>
          <w:p w:rsidR="00FF3EAC" w:rsidRPr="008A75A1" w:rsidRDefault="008A75A1" w:rsidP="00953DD0">
            <w:pPr>
              <w:jc w:val="right"/>
              <w:rPr>
                <w:i/>
                <w:sz w:val="20"/>
                <w:szCs w:val="20"/>
              </w:rPr>
            </w:pPr>
            <w:r w:rsidRPr="008A75A1">
              <w:rPr>
                <w:i/>
                <w:sz w:val="20"/>
                <w:szCs w:val="20"/>
              </w:rPr>
              <w:t>85</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jc w:val="right"/>
              <w:rPr>
                <w:bCs/>
                <w:i/>
                <w:sz w:val="16"/>
                <w:szCs w:val="16"/>
              </w:rPr>
            </w:pPr>
            <w:r w:rsidRPr="00E75A9E">
              <w:rPr>
                <w:bCs/>
                <w:i/>
                <w:sz w:val="16"/>
                <w:szCs w:val="16"/>
              </w:rPr>
              <w:t>613510-12</w:t>
            </w:r>
          </w:p>
        </w:tc>
        <w:tc>
          <w:tcPr>
            <w:tcW w:w="3969" w:type="dxa"/>
            <w:shd w:val="clear" w:color="auto" w:fill="auto"/>
            <w:vAlign w:val="bottom"/>
          </w:tcPr>
          <w:p w:rsidR="00FF3EAC" w:rsidRPr="007D5ABA" w:rsidRDefault="00FF3EAC" w:rsidP="00A13163">
            <w:pPr>
              <w:snapToGrid w:val="0"/>
              <w:rPr>
                <w:bCs/>
                <w:i/>
                <w:sz w:val="20"/>
                <w:lang w:val="es-ES"/>
              </w:rPr>
            </w:pPr>
            <w:r w:rsidRPr="007D5ABA">
              <w:rPr>
                <w:bCs/>
                <w:i/>
                <w:sz w:val="20"/>
                <w:lang w:val="es-ES"/>
              </w:rPr>
              <w:t>Dizel</w:t>
            </w:r>
          </w:p>
        </w:tc>
        <w:tc>
          <w:tcPr>
            <w:tcW w:w="1134" w:type="dxa"/>
            <w:shd w:val="clear" w:color="auto" w:fill="auto"/>
            <w:vAlign w:val="bottom"/>
          </w:tcPr>
          <w:p w:rsidR="00FF3EAC" w:rsidRPr="008A75A1" w:rsidRDefault="00DB44A5" w:rsidP="00FF3EAC">
            <w:pPr>
              <w:spacing w:line="220" w:lineRule="exact"/>
              <w:ind w:right="41"/>
              <w:jc w:val="right"/>
              <w:rPr>
                <w:i/>
                <w:sz w:val="20"/>
                <w:szCs w:val="20"/>
              </w:rPr>
            </w:pPr>
            <w:r w:rsidRPr="008A75A1">
              <w:rPr>
                <w:i/>
                <w:sz w:val="20"/>
                <w:szCs w:val="20"/>
              </w:rPr>
              <w:t>6.500</w:t>
            </w:r>
          </w:p>
        </w:tc>
        <w:tc>
          <w:tcPr>
            <w:tcW w:w="1134" w:type="dxa"/>
            <w:vAlign w:val="bottom"/>
          </w:tcPr>
          <w:p w:rsidR="00FF3EAC" w:rsidRPr="008A75A1" w:rsidRDefault="00BE62DF" w:rsidP="00750116">
            <w:pPr>
              <w:jc w:val="right"/>
              <w:rPr>
                <w:i/>
                <w:sz w:val="20"/>
                <w:szCs w:val="20"/>
              </w:rPr>
            </w:pPr>
            <w:r w:rsidRPr="008A75A1">
              <w:rPr>
                <w:i/>
                <w:sz w:val="20"/>
                <w:szCs w:val="20"/>
              </w:rPr>
              <w:t>4.539</w:t>
            </w:r>
          </w:p>
        </w:tc>
        <w:tc>
          <w:tcPr>
            <w:tcW w:w="708" w:type="dxa"/>
            <w:vAlign w:val="bottom"/>
          </w:tcPr>
          <w:p w:rsidR="00FF3EAC" w:rsidRPr="008A75A1" w:rsidRDefault="008A75A1" w:rsidP="003252AE">
            <w:pPr>
              <w:jc w:val="right"/>
              <w:rPr>
                <w:i/>
                <w:sz w:val="20"/>
                <w:szCs w:val="20"/>
              </w:rPr>
            </w:pPr>
            <w:r w:rsidRPr="008A75A1">
              <w:rPr>
                <w:i/>
                <w:sz w:val="20"/>
                <w:szCs w:val="20"/>
              </w:rPr>
              <w:t>70</w:t>
            </w:r>
          </w:p>
        </w:tc>
        <w:tc>
          <w:tcPr>
            <w:tcW w:w="1134" w:type="dxa"/>
            <w:vAlign w:val="bottom"/>
          </w:tcPr>
          <w:p w:rsidR="00FF3EAC" w:rsidRPr="008A75A1" w:rsidRDefault="00EF52E5" w:rsidP="006338E2">
            <w:pPr>
              <w:spacing w:line="220" w:lineRule="exact"/>
              <w:ind w:right="41"/>
              <w:jc w:val="right"/>
              <w:rPr>
                <w:i/>
                <w:sz w:val="20"/>
                <w:szCs w:val="20"/>
              </w:rPr>
            </w:pPr>
            <w:r w:rsidRPr="008A75A1">
              <w:rPr>
                <w:i/>
                <w:sz w:val="20"/>
                <w:szCs w:val="20"/>
              </w:rPr>
              <w:t>7.000</w:t>
            </w:r>
          </w:p>
        </w:tc>
        <w:tc>
          <w:tcPr>
            <w:tcW w:w="851" w:type="dxa"/>
          </w:tcPr>
          <w:p w:rsidR="00FF3EAC" w:rsidRPr="008A75A1" w:rsidRDefault="008A75A1" w:rsidP="00953DD0">
            <w:pPr>
              <w:jc w:val="right"/>
              <w:rPr>
                <w:i/>
                <w:sz w:val="20"/>
                <w:szCs w:val="20"/>
              </w:rPr>
            </w:pPr>
            <w:r w:rsidRPr="008A75A1">
              <w:rPr>
                <w:i/>
                <w:sz w:val="20"/>
                <w:szCs w:val="20"/>
              </w:rPr>
              <w:t>108</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jc w:val="right"/>
              <w:rPr>
                <w:bCs/>
                <w:i/>
                <w:sz w:val="16"/>
                <w:szCs w:val="16"/>
              </w:rPr>
            </w:pPr>
            <w:r w:rsidRPr="00E75A9E">
              <w:rPr>
                <w:bCs/>
                <w:i/>
                <w:sz w:val="16"/>
                <w:szCs w:val="16"/>
              </w:rPr>
              <w:t>613510-13</w:t>
            </w:r>
          </w:p>
        </w:tc>
        <w:tc>
          <w:tcPr>
            <w:tcW w:w="3969" w:type="dxa"/>
            <w:shd w:val="clear" w:color="auto" w:fill="auto"/>
            <w:vAlign w:val="bottom"/>
          </w:tcPr>
          <w:p w:rsidR="00FF3EAC" w:rsidRPr="007D5ABA" w:rsidRDefault="00FF3EAC" w:rsidP="00A13163">
            <w:pPr>
              <w:snapToGrid w:val="0"/>
              <w:rPr>
                <w:bCs/>
                <w:i/>
                <w:sz w:val="20"/>
                <w:lang w:val="es-ES"/>
              </w:rPr>
            </w:pPr>
            <w:r w:rsidRPr="007D5ABA">
              <w:rPr>
                <w:bCs/>
                <w:i/>
                <w:sz w:val="20"/>
                <w:lang w:val="es-ES"/>
              </w:rPr>
              <w:t>Motorno ulje</w:t>
            </w:r>
          </w:p>
        </w:tc>
        <w:tc>
          <w:tcPr>
            <w:tcW w:w="1134" w:type="dxa"/>
            <w:shd w:val="clear" w:color="auto" w:fill="auto"/>
            <w:vAlign w:val="bottom"/>
          </w:tcPr>
          <w:p w:rsidR="00FF3EAC" w:rsidRPr="008A75A1" w:rsidRDefault="004453F9" w:rsidP="00FF3EAC">
            <w:pPr>
              <w:spacing w:line="220" w:lineRule="exact"/>
              <w:ind w:right="41"/>
              <w:jc w:val="right"/>
              <w:rPr>
                <w:i/>
                <w:sz w:val="20"/>
                <w:szCs w:val="20"/>
              </w:rPr>
            </w:pPr>
            <w:r>
              <w:rPr>
                <w:i/>
                <w:sz w:val="20"/>
                <w:szCs w:val="20"/>
              </w:rPr>
              <w:t>0</w:t>
            </w:r>
          </w:p>
        </w:tc>
        <w:tc>
          <w:tcPr>
            <w:tcW w:w="1134" w:type="dxa"/>
            <w:vAlign w:val="bottom"/>
          </w:tcPr>
          <w:p w:rsidR="00FF3EAC" w:rsidRPr="008A75A1" w:rsidRDefault="00BE62DF" w:rsidP="00750116">
            <w:pPr>
              <w:jc w:val="right"/>
              <w:rPr>
                <w:i/>
                <w:sz w:val="20"/>
                <w:szCs w:val="20"/>
              </w:rPr>
            </w:pPr>
            <w:r w:rsidRPr="008A75A1">
              <w:rPr>
                <w:i/>
                <w:sz w:val="20"/>
                <w:szCs w:val="20"/>
              </w:rPr>
              <w:t>0</w:t>
            </w:r>
          </w:p>
        </w:tc>
        <w:tc>
          <w:tcPr>
            <w:tcW w:w="708" w:type="dxa"/>
            <w:vAlign w:val="bottom"/>
          </w:tcPr>
          <w:p w:rsidR="00FF3EAC" w:rsidRPr="008A75A1" w:rsidRDefault="008A75A1" w:rsidP="003252AE">
            <w:pPr>
              <w:jc w:val="right"/>
              <w:rPr>
                <w:i/>
                <w:sz w:val="20"/>
                <w:szCs w:val="20"/>
              </w:rPr>
            </w:pPr>
            <w:r w:rsidRPr="008A75A1">
              <w:rPr>
                <w:i/>
                <w:sz w:val="20"/>
                <w:szCs w:val="20"/>
              </w:rPr>
              <w:t>0</w:t>
            </w:r>
          </w:p>
        </w:tc>
        <w:tc>
          <w:tcPr>
            <w:tcW w:w="1134" w:type="dxa"/>
            <w:vAlign w:val="bottom"/>
          </w:tcPr>
          <w:p w:rsidR="00FF3EAC" w:rsidRPr="008A75A1" w:rsidRDefault="00EF52E5" w:rsidP="006338E2">
            <w:pPr>
              <w:spacing w:line="220" w:lineRule="exact"/>
              <w:ind w:right="41"/>
              <w:jc w:val="right"/>
              <w:rPr>
                <w:i/>
                <w:sz w:val="20"/>
                <w:szCs w:val="20"/>
              </w:rPr>
            </w:pPr>
            <w:r w:rsidRPr="008A75A1">
              <w:rPr>
                <w:i/>
                <w:sz w:val="20"/>
                <w:szCs w:val="20"/>
              </w:rPr>
              <w:t>500</w:t>
            </w:r>
          </w:p>
        </w:tc>
        <w:tc>
          <w:tcPr>
            <w:tcW w:w="851" w:type="dxa"/>
          </w:tcPr>
          <w:p w:rsidR="00FF3EAC" w:rsidRPr="008A75A1" w:rsidRDefault="004453F9" w:rsidP="00953DD0">
            <w:pPr>
              <w:jc w:val="right"/>
              <w:rPr>
                <w:i/>
                <w:sz w:val="20"/>
                <w:szCs w:val="20"/>
              </w:rPr>
            </w:pPr>
            <w:r>
              <w:rPr>
                <w:i/>
                <w:sz w:val="20"/>
                <w:szCs w:val="20"/>
              </w:rPr>
              <w:t>0</w:t>
            </w:r>
          </w:p>
        </w:tc>
      </w:tr>
      <w:tr w:rsidR="00FF3EAC" w:rsidRPr="00AA7A31" w:rsidTr="00D24CE0">
        <w:tblPrEx>
          <w:tblLook w:val="01E0" w:firstRow="1" w:lastRow="1" w:firstColumn="1" w:lastColumn="1" w:noHBand="0" w:noVBand="0"/>
        </w:tblPrEx>
        <w:tc>
          <w:tcPr>
            <w:tcW w:w="1134" w:type="dxa"/>
            <w:vAlign w:val="bottom"/>
          </w:tcPr>
          <w:p w:rsidR="00FF3EAC" w:rsidRPr="0023414A" w:rsidRDefault="00FF3EAC" w:rsidP="0023414A">
            <w:pPr>
              <w:jc w:val="right"/>
              <w:rPr>
                <w:b/>
                <w:bCs/>
                <w:i/>
                <w:sz w:val="20"/>
                <w:szCs w:val="20"/>
              </w:rPr>
            </w:pPr>
            <w:r w:rsidRPr="0023414A">
              <w:rPr>
                <w:b/>
                <w:bCs/>
                <w:i/>
                <w:sz w:val="20"/>
                <w:szCs w:val="20"/>
              </w:rPr>
              <w:t>613520</w:t>
            </w:r>
          </w:p>
        </w:tc>
        <w:tc>
          <w:tcPr>
            <w:tcW w:w="3969" w:type="dxa"/>
            <w:shd w:val="clear" w:color="auto" w:fill="auto"/>
            <w:vAlign w:val="bottom"/>
          </w:tcPr>
          <w:p w:rsidR="00FF3EAC" w:rsidRPr="007D5ABA" w:rsidRDefault="00FF3EAC" w:rsidP="00A13163">
            <w:pPr>
              <w:snapToGrid w:val="0"/>
              <w:rPr>
                <w:b/>
                <w:bCs/>
                <w:i/>
                <w:sz w:val="20"/>
                <w:szCs w:val="20"/>
                <w:lang w:val="es-ES"/>
              </w:rPr>
            </w:pPr>
            <w:r w:rsidRPr="007D5ABA">
              <w:rPr>
                <w:b/>
                <w:bCs/>
                <w:i/>
                <w:sz w:val="20"/>
                <w:szCs w:val="20"/>
                <w:lang w:val="es-ES"/>
              </w:rPr>
              <w:t>Prijevozne usluge</w:t>
            </w:r>
          </w:p>
        </w:tc>
        <w:tc>
          <w:tcPr>
            <w:tcW w:w="1134" w:type="dxa"/>
            <w:shd w:val="clear" w:color="auto" w:fill="auto"/>
            <w:vAlign w:val="bottom"/>
          </w:tcPr>
          <w:p w:rsidR="00FF3EAC" w:rsidRPr="005C10C1" w:rsidRDefault="00DB44A5" w:rsidP="00FF3EAC">
            <w:pPr>
              <w:spacing w:line="220" w:lineRule="exact"/>
              <w:ind w:right="41"/>
              <w:jc w:val="right"/>
              <w:rPr>
                <w:b/>
                <w:i/>
                <w:sz w:val="20"/>
                <w:szCs w:val="20"/>
              </w:rPr>
            </w:pPr>
            <w:r>
              <w:rPr>
                <w:b/>
                <w:i/>
                <w:sz w:val="20"/>
                <w:szCs w:val="20"/>
              </w:rPr>
              <w:t>2.5</w:t>
            </w:r>
            <w:r w:rsidR="00FF3EAC" w:rsidRPr="005C10C1">
              <w:rPr>
                <w:b/>
                <w:i/>
                <w:sz w:val="20"/>
                <w:szCs w:val="20"/>
              </w:rPr>
              <w:t>00</w:t>
            </w:r>
          </w:p>
        </w:tc>
        <w:tc>
          <w:tcPr>
            <w:tcW w:w="1134" w:type="dxa"/>
            <w:vAlign w:val="bottom"/>
          </w:tcPr>
          <w:p w:rsidR="00FF3EAC" w:rsidRPr="005C10C1" w:rsidRDefault="00BE62DF" w:rsidP="00750116">
            <w:pPr>
              <w:jc w:val="right"/>
              <w:rPr>
                <w:b/>
                <w:i/>
                <w:sz w:val="20"/>
                <w:szCs w:val="20"/>
              </w:rPr>
            </w:pPr>
            <w:r>
              <w:rPr>
                <w:b/>
                <w:i/>
                <w:sz w:val="20"/>
                <w:szCs w:val="20"/>
              </w:rPr>
              <w:t>805</w:t>
            </w:r>
          </w:p>
        </w:tc>
        <w:tc>
          <w:tcPr>
            <w:tcW w:w="708" w:type="dxa"/>
            <w:vAlign w:val="bottom"/>
          </w:tcPr>
          <w:p w:rsidR="00FF3EAC" w:rsidRPr="005C10C1" w:rsidRDefault="008A75A1" w:rsidP="003252AE">
            <w:pPr>
              <w:jc w:val="right"/>
              <w:rPr>
                <w:b/>
                <w:i/>
                <w:sz w:val="20"/>
                <w:szCs w:val="20"/>
              </w:rPr>
            </w:pPr>
            <w:r>
              <w:rPr>
                <w:b/>
                <w:i/>
                <w:sz w:val="20"/>
                <w:szCs w:val="20"/>
              </w:rPr>
              <w:t>32</w:t>
            </w:r>
          </w:p>
        </w:tc>
        <w:tc>
          <w:tcPr>
            <w:tcW w:w="1134" w:type="dxa"/>
            <w:vAlign w:val="bottom"/>
          </w:tcPr>
          <w:p w:rsidR="00FF3EAC" w:rsidRPr="005C10C1" w:rsidRDefault="00835AE8" w:rsidP="006338E2">
            <w:pPr>
              <w:spacing w:line="220" w:lineRule="exact"/>
              <w:ind w:right="41"/>
              <w:jc w:val="right"/>
              <w:rPr>
                <w:b/>
                <w:i/>
                <w:sz w:val="20"/>
                <w:szCs w:val="20"/>
              </w:rPr>
            </w:pPr>
            <w:r>
              <w:rPr>
                <w:b/>
                <w:i/>
                <w:sz w:val="20"/>
                <w:szCs w:val="20"/>
              </w:rPr>
              <w:t>2.500</w:t>
            </w:r>
          </w:p>
        </w:tc>
        <w:tc>
          <w:tcPr>
            <w:tcW w:w="851" w:type="dxa"/>
          </w:tcPr>
          <w:p w:rsidR="00FF3EAC" w:rsidRPr="005D27A2" w:rsidRDefault="008A75A1" w:rsidP="00953DD0">
            <w:pPr>
              <w:jc w:val="right"/>
              <w:rPr>
                <w:b/>
                <w:i/>
                <w:sz w:val="20"/>
                <w:szCs w:val="20"/>
              </w:rPr>
            </w:pPr>
            <w:r>
              <w:rPr>
                <w:b/>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jc w:val="right"/>
              <w:rPr>
                <w:bCs/>
                <w:i/>
                <w:sz w:val="16"/>
                <w:szCs w:val="16"/>
              </w:rPr>
            </w:pPr>
            <w:r w:rsidRPr="00E75A9E">
              <w:rPr>
                <w:bCs/>
                <w:i/>
                <w:sz w:val="16"/>
                <w:szCs w:val="16"/>
              </w:rPr>
              <w:t>613520-11</w:t>
            </w:r>
          </w:p>
        </w:tc>
        <w:tc>
          <w:tcPr>
            <w:tcW w:w="3969" w:type="dxa"/>
            <w:shd w:val="clear" w:color="auto" w:fill="auto"/>
            <w:vAlign w:val="bottom"/>
          </w:tcPr>
          <w:p w:rsidR="00FF3EAC" w:rsidRPr="007D5ABA" w:rsidRDefault="00FF3EAC" w:rsidP="005578E0">
            <w:pPr>
              <w:snapToGrid w:val="0"/>
              <w:rPr>
                <w:bCs/>
                <w:i/>
                <w:sz w:val="20"/>
                <w:szCs w:val="20"/>
                <w:lang w:val="es-ES"/>
              </w:rPr>
            </w:pPr>
            <w:r w:rsidRPr="007D5ABA">
              <w:rPr>
                <w:bCs/>
                <w:i/>
                <w:sz w:val="20"/>
                <w:szCs w:val="20"/>
                <w:lang w:val="es-ES"/>
              </w:rPr>
              <w:t>Registracija motornih vozila</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2.000</w:t>
            </w:r>
          </w:p>
        </w:tc>
        <w:tc>
          <w:tcPr>
            <w:tcW w:w="1134" w:type="dxa"/>
            <w:vAlign w:val="bottom"/>
          </w:tcPr>
          <w:p w:rsidR="00FF3EAC" w:rsidRPr="00926484" w:rsidRDefault="00BE62DF" w:rsidP="00750116">
            <w:pPr>
              <w:jc w:val="right"/>
              <w:rPr>
                <w:i/>
                <w:sz w:val="20"/>
                <w:szCs w:val="20"/>
              </w:rPr>
            </w:pPr>
            <w:r>
              <w:rPr>
                <w:i/>
                <w:sz w:val="20"/>
                <w:szCs w:val="20"/>
              </w:rPr>
              <w:t>805</w:t>
            </w:r>
          </w:p>
        </w:tc>
        <w:tc>
          <w:tcPr>
            <w:tcW w:w="708" w:type="dxa"/>
            <w:vAlign w:val="bottom"/>
          </w:tcPr>
          <w:p w:rsidR="00FF3EAC" w:rsidRPr="00926484" w:rsidRDefault="008A75A1" w:rsidP="003252AE">
            <w:pPr>
              <w:jc w:val="right"/>
              <w:rPr>
                <w:i/>
                <w:sz w:val="20"/>
                <w:szCs w:val="20"/>
              </w:rPr>
            </w:pPr>
            <w:r>
              <w:rPr>
                <w:i/>
                <w:sz w:val="20"/>
                <w:szCs w:val="20"/>
              </w:rPr>
              <w:t>40</w:t>
            </w:r>
          </w:p>
        </w:tc>
        <w:tc>
          <w:tcPr>
            <w:tcW w:w="1134" w:type="dxa"/>
            <w:vAlign w:val="bottom"/>
          </w:tcPr>
          <w:p w:rsidR="00FF3EAC" w:rsidRPr="00926484" w:rsidRDefault="00EF52E5" w:rsidP="006338E2">
            <w:pPr>
              <w:spacing w:line="220" w:lineRule="exact"/>
              <w:ind w:right="41"/>
              <w:jc w:val="right"/>
              <w:rPr>
                <w:i/>
                <w:sz w:val="20"/>
                <w:szCs w:val="20"/>
              </w:rPr>
            </w:pPr>
            <w:r>
              <w:rPr>
                <w:i/>
                <w:sz w:val="20"/>
                <w:szCs w:val="20"/>
              </w:rPr>
              <w:t>2.000</w:t>
            </w:r>
          </w:p>
        </w:tc>
        <w:tc>
          <w:tcPr>
            <w:tcW w:w="851" w:type="dxa"/>
          </w:tcPr>
          <w:p w:rsidR="00FF3EAC" w:rsidRPr="008A75A1" w:rsidRDefault="008A75A1" w:rsidP="00953DD0">
            <w:pPr>
              <w:jc w:val="right"/>
              <w:rPr>
                <w:i/>
                <w:sz w:val="20"/>
                <w:szCs w:val="20"/>
              </w:rPr>
            </w:pPr>
            <w:r w:rsidRPr="008A75A1">
              <w:rPr>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jc w:val="right"/>
              <w:rPr>
                <w:bCs/>
                <w:i/>
                <w:sz w:val="16"/>
                <w:szCs w:val="16"/>
              </w:rPr>
            </w:pPr>
            <w:r w:rsidRPr="00E75A9E">
              <w:rPr>
                <w:bCs/>
                <w:i/>
                <w:sz w:val="16"/>
                <w:szCs w:val="16"/>
              </w:rPr>
              <w:t>613520-12</w:t>
            </w:r>
          </w:p>
        </w:tc>
        <w:tc>
          <w:tcPr>
            <w:tcW w:w="3969" w:type="dxa"/>
            <w:shd w:val="clear" w:color="auto" w:fill="auto"/>
            <w:vAlign w:val="bottom"/>
          </w:tcPr>
          <w:p w:rsidR="00FF3EAC" w:rsidRPr="007D5ABA" w:rsidRDefault="00FF3EAC" w:rsidP="005578E0">
            <w:pPr>
              <w:snapToGrid w:val="0"/>
              <w:rPr>
                <w:bCs/>
                <w:i/>
                <w:sz w:val="20"/>
                <w:szCs w:val="20"/>
                <w:lang w:val="es-ES"/>
              </w:rPr>
            </w:pPr>
            <w:r w:rsidRPr="007D5ABA">
              <w:rPr>
                <w:bCs/>
                <w:i/>
                <w:sz w:val="20"/>
                <w:szCs w:val="20"/>
                <w:lang w:val="es-ES"/>
              </w:rPr>
              <w:t>Prijevoz robe</w:t>
            </w:r>
          </w:p>
        </w:tc>
        <w:tc>
          <w:tcPr>
            <w:tcW w:w="1134" w:type="dxa"/>
            <w:shd w:val="clear" w:color="auto" w:fill="auto"/>
            <w:vAlign w:val="bottom"/>
          </w:tcPr>
          <w:p w:rsidR="00FF3EAC" w:rsidRPr="00926484" w:rsidRDefault="00DB44A5" w:rsidP="00FF3EAC">
            <w:pPr>
              <w:spacing w:line="220" w:lineRule="exact"/>
              <w:ind w:right="41"/>
              <w:jc w:val="right"/>
              <w:rPr>
                <w:i/>
                <w:sz w:val="20"/>
                <w:szCs w:val="20"/>
              </w:rPr>
            </w:pPr>
            <w:r>
              <w:rPr>
                <w:i/>
                <w:sz w:val="20"/>
                <w:szCs w:val="20"/>
              </w:rPr>
              <w:t>500</w:t>
            </w:r>
          </w:p>
        </w:tc>
        <w:tc>
          <w:tcPr>
            <w:tcW w:w="1134" w:type="dxa"/>
            <w:vAlign w:val="bottom"/>
          </w:tcPr>
          <w:p w:rsidR="00FF3EAC" w:rsidRPr="00926484" w:rsidRDefault="00BE62DF" w:rsidP="00750116">
            <w:pPr>
              <w:jc w:val="right"/>
              <w:rPr>
                <w:i/>
                <w:sz w:val="20"/>
                <w:szCs w:val="20"/>
              </w:rPr>
            </w:pPr>
            <w:r>
              <w:rPr>
                <w:i/>
                <w:sz w:val="20"/>
                <w:szCs w:val="20"/>
              </w:rPr>
              <w:t>0</w:t>
            </w:r>
          </w:p>
        </w:tc>
        <w:tc>
          <w:tcPr>
            <w:tcW w:w="708" w:type="dxa"/>
            <w:vAlign w:val="bottom"/>
          </w:tcPr>
          <w:p w:rsidR="00FF3EAC" w:rsidRPr="00926484" w:rsidRDefault="008A75A1" w:rsidP="003252AE">
            <w:pPr>
              <w:jc w:val="right"/>
              <w:rPr>
                <w:i/>
                <w:sz w:val="20"/>
                <w:szCs w:val="20"/>
              </w:rPr>
            </w:pPr>
            <w:r>
              <w:rPr>
                <w:i/>
                <w:sz w:val="20"/>
                <w:szCs w:val="20"/>
              </w:rPr>
              <w:t>0</w:t>
            </w:r>
          </w:p>
        </w:tc>
        <w:tc>
          <w:tcPr>
            <w:tcW w:w="1134" w:type="dxa"/>
            <w:vAlign w:val="bottom"/>
          </w:tcPr>
          <w:p w:rsidR="00FF3EAC" w:rsidRPr="00926484" w:rsidRDefault="00EF52E5" w:rsidP="006338E2">
            <w:pPr>
              <w:spacing w:line="220" w:lineRule="exact"/>
              <w:ind w:right="41"/>
              <w:jc w:val="right"/>
              <w:rPr>
                <w:i/>
                <w:sz w:val="20"/>
                <w:szCs w:val="20"/>
              </w:rPr>
            </w:pPr>
            <w:r>
              <w:rPr>
                <w:i/>
                <w:sz w:val="20"/>
                <w:szCs w:val="20"/>
              </w:rPr>
              <w:t>500</w:t>
            </w:r>
          </w:p>
        </w:tc>
        <w:tc>
          <w:tcPr>
            <w:tcW w:w="851" w:type="dxa"/>
            <w:vAlign w:val="bottom"/>
          </w:tcPr>
          <w:p w:rsidR="00FF3EAC" w:rsidRPr="00926484" w:rsidRDefault="008A75A1" w:rsidP="003847B6">
            <w:pPr>
              <w:jc w:val="right"/>
              <w:rPr>
                <w:i/>
                <w:sz w:val="20"/>
                <w:szCs w:val="20"/>
              </w:rPr>
            </w:pPr>
            <w:r>
              <w:rPr>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5C10C1" w:rsidRDefault="00FF3EAC" w:rsidP="005C10C1">
            <w:pPr>
              <w:jc w:val="center"/>
              <w:rPr>
                <w:b/>
                <w:bCs/>
                <w:i/>
                <w:sz w:val="20"/>
              </w:rPr>
            </w:pPr>
            <w:r w:rsidRPr="005C10C1">
              <w:rPr>
                <w:b/>
                <w:bCs/>
                <w:i/>
                <w:sz w:val="20"/>
              </w:rPr>
              <w:t>613.6</w:t>
            </w:r>
          </w:p>
        </w:tc>
        <w:tc>
          <w:tcPr>
            <w:tcW w:w="3969" w:type="dxa"/>
            <w:shd w:val="clear" w:color="auto" w:fill="auto"/>
            <w:vAlign w:val="bottom"/>
          </w:tcPr>
          <w:p w:rsidR="00FF3EAC" w:rsidRPr="007D5ABA" w:rsidRDefault="00FF3EAC" w:rsidP="00A13163">
            <w:pPr>
              <w:snapToGrid w:val="0"/>
              <w:rPr>
                <w:b/>
                <w:bCs/>
                <w:i/>
                <w:sz w:val="20"/>
              </w:rPr>
            </w:pPr>
            <w:r w:rsidRPr="007D5ABA">
              <w:rPr>
                <w:b/>
                <w:bCs/>
                <w:i/>
                <w:sz w:val="20"/>
              </w:rPr>
              <w:t>Unajmljivanje imovine i opreme</w:t>
            </w:r>
          </w:p>
        </w:tc>
        <w:tc>
          <w:tcPr>
            <w:tcW w:w="1134" w:type="dxa"/>
            <w:shd w:val="clear" w:color="auto" w:fill="auto"/>
            <w:vAlign w:val="bottom"/>
          </w:tcPr>
          <w:p w:rsidR="00FF3EAC" w:rsidRPr="005C10C1" w:rsidRDefault="00DB44A5" w:rsidP="00FF3EAC">
            <w:pPr>
              <w:spacing w:line="220" w:lineRule="exact"/>
              <w:ind w:right="41"/>
              <w:jc w:val="right"/>
              <w:rPr>
                <w:b/>
                <w:i/>
                <w:sz w:val="20"/>
                <w:szCs w:val="20"/>
              </w:rPr>
            </w:pPr>
            <w:r>
              <w:rPr>
                <w:b/>
                <w:i/>
                <w:sz w:val="20"/>
                <w:szCs w:val="20"/>
              </w:rPr>
              <w:t>1</w:t>
            </w:r>
            <w:r w:rsidR="00FF3EAC" w:rsidRPr="005C10C1">
              <w:rPr>
                <w:b/>
                <w:i/>
                <w:sz w:val="20"/>
                <w:szCs w:val="20"/>
              </w:rPr>
              <w:t>.000</w:t>
            </w:r>
          </w:p>
        </w:tc>
        <w:tc>
          <w:tcPr>
            <w:tcW w:w="1134" w:type="dxa"/>
            <w:vAlign w:val="bottom"/>
          </w:tcPr>
          <w:p w:rsidR="00FF3EAC" w:rsidRPr="005C10C1" w:rsidRDefault="00BE62DF" w:rsidP="00750116">
            <w:pPr>
              <w:jc w:val="right"/>
              <w:rPr>
                <w:b/>
                <w:i/>
                <w:sz w:val="20"/>
                <w:szCs w:val="20"/>
              </w:rPr>
            </w:pPr>
            <w:r>
              <w:rPr>
                <w:b/>
                <w:i/>
                <w:sz w:val="20"/>
                <w:szCs w:val="20"/>
              </w:rPr>
              <w:t>700</w:t>
            </w:r>
          </w:p>
        </w:tc>
        <w:tc>
          <w:tcPr>
            <w:tcW w:w="708" w:type="dxa"/>
            <w:vAlign w:val="bottom"/>
          </w:tcPr>
          <w:p w:rsidR="00FF3EAC" w:rsidRPr="005C10C1" w:rsidRDefault="008A75A1" w:rsidP="003252AE">
            <w:pPr>
              <w:jc w:val="right"/>
              <w:rPr>
                <w:b/>
                <w:i/>
                <w:sz w:val="20"/>
                <w:szCs w:val="20"/>
              </w:rPr>
            </w:pPr>
            <w:r>
              <w:rPr>
                <w:b/>
                <w:i/>
                <w:sz w:val="20"/>
                <w:szCs w:val="20"/>
              </w:rPr>
              <w:t>70</w:t>
            </w:r>
          </w:p>
        </w:tc>
        <w:tc>
          <w:tcPr>
            <w:tcW w:w="1134" w:type="dxa"/>
            <w:vAlign w:val="bottom"/>
          </w:tcPr>
          <w:p w:rsidR="00FF3EAC" w:rsidRPr="005C10C1" w:rsidRDefault="00835AE8" w:rsidP="006338E2">
            <w:pPr>
              <w:spacing w:line="220" w:lineRule="exact"/>
              <w:ind w:right="41"/>
              <w:jc w:val="right"/>
              <w:rPr>
                <w:b/>
                <w:i/>
                <w:sz w:val="20"/>
                <w:szCs w:val="20"/>
              </w:rPr>
            </w:pPr>
            <w:r>
              <w:rPr>
                <w:b/>
                <w:i/>
                <w:sz w:val="20"/>
                <w:szCs w:val="20"/>
              </w:rPr>
              <w:t>1.000</w:t>
            </w:r>
          </w:p>
        </w:tc>
        <w:tc>
          <w:tcPr>
            <w:tcW w:w="851" w:type="dxa"/>
            <w:vAlign w:val="bottom"/>
          </w:tcPr>
          <w:p w:rsidR="00FF3EAC" w:rsidRPr="005C10C1" w:rsidRDefault="008A75A1" w:rsidP="003847B6">
            <w:pPr>
              <w:jc w:val="right"/>
              <w:rPr>
                <w:b/>
                <w:i/>
                <w:sz w:val="20"/>
                <w:szCs w:val="20"/>
              </w:rPr>
            </w:pPr>
            <w:r>
              <w:rPr>
                <w:b/>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E75A9E" w:rsidRDefault="00FF3EAC" w:rsidP="00D24CE0">
            <w:pPr>
              <w:snapToGrid w:val="0"/>
              <w:jc w:val="right"/>
              <w:rPr>
                <w:i/>
                <w:sz w:val="20"/>
              </w:rPr>
            </w:pPr>
            <w:r w:rsidRPr="00E75A9E">
              <w:rPr>
                <w:i/>
                <w:sz w:val="20"/>
              </w:rPr>
              <w:t>613600</w:t>
            </w:r>
          </w:p>
        </w:tc>
        <w:tc>
          <w:tcPr>
            <w:tcW w:w="3969" w:type="dxa"/>
            <w:shd w:val="clear" w:color="auto" w:fill="auto"/>
            <w:vAlign w:val="bottom"/>
          </w:tcPr>
          <w:p w:rsidR="00FF3EAC" w:rsidRPr="007D5ABA" w:rsidRDefault="00FF3EAC" w:rsidP="00A13163">
            <w:pPr>
              <w:snapToGrid w:val="0"/>
              <w:rPr>
                <w:i/>
                <w:sz w:val="20"/>
              </w:rPr>
            </w:pPr>
            <w:r w:rsidRPr="007D5ABA">
              <w:rPr>
                <w:i/>
                <w:sz w:val="20"/>
              </w:rPr>
              <w:t>Unajmljivanje opreme</w:t>
            </w:r>
          </w:p>
        </w:tc>
        <w:tc>
          <w:tcPr>
            <w:tcW w:w="1134" w:type="dxa"/>
            <w:shd w:val="clear" w:color="auto" w:fill="auto"/>
            <w:vAlign w:val="bottom"/>
          </w:tcPr>
          <w:p w:rsidR="00FF3EAC" w:rsidRPr="00926484" w:rsidRDefault="00DB44A5" w:rsidP="00FF3EAC">
            <w:pPr>
              <w:spacing w:line="220" w:lineRule="exact"/>
              <w:ind w:right="41"/>
              <w:jc w:val="right"/>
              <w:rPr>
                <w:i/>
                <w:sz w:val="20"/>
                <w:szCs w:val="20"/>
              </w:rPr>
            </w:pPr>
            <w:r>
              <w:rPr>
                <w:i/>
                <w:sz w:val="20"/>
                <w:szCs w:val="20"/>
              </w:rPr>
              <w:t>1</w:t>
            </w:r>
            <w:r w:rsidR="00FF3EAC">
              <w:rPr>
                <w:i/>
                <w:sz w:val="20"/>
                <w:szCs w:val="20"/>
              </w:rPr>
              <w:t>.000</w:t>
            </w:r>
          </w:p>
        </w:tc>
        <w:tc>
          <w:tcPr>
            <w:tcW w:w="1134" w:type="dxa"/>
            <w:vAlign w:val="bottom"/>
          </w:tcPr>
          <w:p w:rsidR="00FF3EAC" w:rsidRPr="00926484" w:rsidRDefault="00BE62DF" w:rsidP="00750116">
            <w:pPr>
              <w:jc w:val="right"/>
              <w:rPr>
                <w:i/>
                <w:sz w:val="20"/>
                <w:szCs w:val="20"/>
              </w:rPr>
            </w:pPr>
            <w:r>
              <w:rPr>
                <w:i/>
                <w:sz w:val="20"/>
                <w:szCs w:val="20"/>
              </w:rPr>
              <w:t>700</w:t>
            </w:r>
          </w:p>
        </w:tc>
        <w:tc>
          <w:tcPr>
            <w:tcW w:w="708" w:type="dxa"/>
            <w:vAlign w:val="bottom"/>
          </w:tcPr>
          <w:p w:rsidR="00FF3EAC" w:rsidRPr="00926484" w:rsidRDefault="008A75A1" w:rsidP="003252AE">
            <w:pPr>
              <w:jc w:val="right"/>
              <w:rPr>
                <w:i/>
                <w:sz w:val="20"/>
                <w:szCs w:val="20"/>
              </w:rPr>
            </w:pPr>
            <w:r>
              <w:rPr>
                <w:i/>
                <w:sz w:val="20"/>
                <w:szCs w:val="20"/>
              </w:rPr>
              <w:t>70</w:t>
            </w:r>
          </w:p>
        </w:tc>
        <w:tc>
          <w:tcPr>
            <w:tcW w:w="1134" w:type="dxa"/>
            <w:vAlign w:val="bottom"/>
          </w:tcPr>
          <w:p w:rsidR="00FF3EAC" w:rsidRPr="00926484" w:rsidRDefault="00EF52E5" w:rsidP="006338E2">
            <w:pPr>
              <w:spacing w:line="220" w:lineRule="exact"/>
              <w:ind w:right="41"/>
              <w:jc w:val="right"/>
              <w:rPr>
                <w:i/>
                <w:sz w:val="20"/>
                <w:szCs w:val="20"/>
              </w:rPr>
            </w:pPr>
            <w:r>
              <w:rPr>
                <w:i/>
                <w:sz w:val="20"/>
                <w:szCs w:val="20"/>
              </w:rPr>
              <w:t>1.000</w:t>
            </w:r>
          </w:p>
        </w:tc>
        <w:tc>
          <w:tcPr>
            <w:tcW w:w="851" w:type="dxa"/>
            <w:vAlign w:val="bottom"/>
          </w:tcPr>
          <w:p w:rsidR="00FF3EAC" w:rsidRPr="00926484" w:rsidRDefault="008A75A1" w:rsidP="003847B6">
            <w:pPr>
              <w:jc w:val="right"/>
              <w:rPr>
                <w:i/>
                <w:sz w:val="20"/>
                <w:szCs w:val="20"/>
              </w:rPr>
            </w:pPr>
            <w:r>
              <w:rPr>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5C10C1" w:rsidRDefault="00FF3EAC" w:rsidP="005C10C1">
            <w:pPr>
              <w:snapToGrid w:val="0"/>
              <w:jc w:val="center"/>
              <w:rPr>
                <w:b/>
                <w:bCs/>
                <w:i/>
                <w:sz w:val="20"/>
              </w:rPr>
            </w:pPr>
            <w:r w:rsidRPr="005C10C1">
              <w:rPr>
                <w:b/>
                <w:bCs/>
                <w:i/>
                <w:sz w:val="20"/>
              </w:rPr>
              <w:t>613.7</w:t>
            </w:r>
          </w:p>
        </w:tc>
        <w:tc>
          <w:tcPr>
            <w:tcW w:w="3969" w:type="dxa"/>
            <w:shd w:val="clear" w:color="auto" w:fill="auto"/>
            <w:vAlign w:val="bottom"/>
          </w:tcPr>
          <w:p w:rsidR="00FF3EAC" w:rsidRPr="007D5ABA" w:rsidRDefault="00FF3EAC" w:rsidP="00A13163">
            <w:pPr>
              <w:snapToGrid w:val="0"/>
              <w:rPr>
                <w:b/>
                <w:bCs/>
                <w:i/>
                <w:sz w:val="20"/>
              </w:rPr>
            </w:pPr>
            <w:r w:rsidRPr="007D5ABA">
              <w:rPr>
                <w:b/>
                <w:bCs/>
                <w:i/>
                <w:sz w:val="20"/>
              </w:rPr>
              <w:t>Izdaci za tekuće održavanje</w:t>
            </w:r>
          </w:p>
        </w:tc>
        <w:tc>
          <w:tcPr>
            <w:tcW w:w="1134" w:type="dxa"/>
            <w:shd w:val="clear" w:color="auto" w:fill="auto"/>
            <w:vAlign w:val="bottom"/>
          </w:tcPr>
          <w:p w:rsidR="00FF3EAC" w:rsidRPr="005C10C1" w:rsidRDefault="00FF3EAC" w:rsidP="00FF3EAC">
            <w:pPr>
              <w:spacing w:line="220" w:lineRule="exact"/>
              <w:ind w:right="41"/>
              <w:jc w:val="right"/>
              <w:rPr>
                <w:b/>
                <w:i/>
                <w:sz w:val="20"/>
                <w:szCs w:val="20"/>
              </w:rPr>
            </w:pPr>
            <w:r>
              <w:rPr>
                <w:b/>
                <w:i/>
                <w:sz w:val="20"/>
                <w:szCs w:val="20"/>
              </w:rPr>
              <w:t>4</w:t>
            </w:r>
            <w:r w:rsidR="00DB44A5">
              <w:rPr>
                <w:b/>
                <w:i/>
                <w:sz w:val="20"/>
                <w:szCs w:val="20"/>
              </w:rPr>
              <w:t>67.548</w:t>
            </w:r>
          </w:p>
        </w:tc>
        <w:tc>
          <w:tcPr>
            <w:tcW w:w="1134" w:type="dxa"/>
            <w:vAlign w:val="bottom"/>
          </w:tcPr>
          <w:p w:rsidR="00FF3EAC" w:rsidRPr="005C10C1" w:rsidRDefault="00BE62DF" w:rsidP="00750116">
            <w:pPr>
              <w:jc w:val="right"/>
              <w:rPr>
                <w:b/>
                <w:i/>
                <w:sz w:val="20"/>
                <w:szCs w:val="20"/>
              </w:rPr>
            </w:pPr>
            <w:r>
              <w:rPr>
                <w:b/>
                <w:i/>
                <w:sz w:val="20"/>
                <w:szCs w:val="20"/>
              </w:rPr>
              <w:t>249.742</w:t>
            </w:r>
          </w:p>
        </w:tc>
        <w:tc>
          <w:tcPr>
            <w:tcW w:w="708" w:type="dxa"/>
            <w:vAlign w:val="bottom"/>
          </w:tcPr>
          <w:p w:rsidR="00FF3EAC" w:rsidRPr="005C10C1" w:rsidRDefault="008A75A1" w:rsidP="003252AE">
            <w:pPr>
              <w:jc w:val="right"/>
              <w:rPr>
                <w:b/>
                <w:i/>
                <w:sz w:val="20"/>
                <w:szCs w:val="20"/>
              </w:rPr>
            </w:pPr>
            <w:r>
              <w:rPr>
                <w:b/>
                <w:i/>
                <w:sz w:val="20"/>
                <w:szCs w:val="20"/>
              </w:rPr>
              <w:t>53</w:t>
            </w:r>
          </w:p>
        </w:tc>
        <w:tc>
          <w:tcPr>
            <w:tcW w:w="1134" w:type="dxa"/>
            <w:vAlign w:val="bottom"/>
          </w:tcPr>
          <w:p w:rsidR="00FF3EAC" w:rsidRPr="005C10C1" w:rsidRDefault="000B7932" w:rsidP="006338E2">
            <w:pPr>
              <w:spacing w:line="220" w:lineRule="exact"/>
              <w:ind w:right="41"/>
              <w:jc w:val="right"/>
              <w:rPr>
                <w:b/>
                <w:i/>
                <w:sz w:val="20"/>
                <w:szCs w:val="20"/>
              </w:rPr>
            </w:pPr>
            <w:r>
              <w:rPr>
                <w:b/>
                <w:i/>
                <w:sz w:val="20"/>
                <w:szCs w:val="20"/>
              </w:rPr>
              <w:t>520.597</w:t>
            </w:r>
          </w:p>
        </w:tc>
        <w:tc>
          <w:tcPr>
            <w:tcW w:w="851" w:type="dxa"/>
            <w:vAlign w:val="bottom"/>
          </w:tcPr>
          <w:p w:rsidR="00FF3EAC" w:rsidRPr="005C10C1" w:rsidRDefault="008A75A1" w:rsidP="003847B6">
            <w:pPr>
              <w:jc w:val="right"/>
              <w:rPr>
                <w:b/>
                <w:i/>
                <w:sz w:val="20"/>
                <w:szCs w:val="20"/>
              </w:rPr>
            </w:pPr>
            <w:r>
              <w:rPr>
                <w:b/>
                <w:i/>
                <w:sz w:val="20"/>
                <w:szCs w:val="20"/>
              </w:rPr>
              <w:t>111</w:t>
            </w:r>
          </w:p>
        </w:tc>
      </w:tr>
      <w:tr w:rsidR="00FF3EAC" w:rsidRPr="00AA7A31" w:rsidTr="00D24CE0">
        <w:tblPrEx>
          <w:tblLook w:val="01E0" w:firstRow="1" w:lastRow="1" w:firstColumn="1" w:lastColumn="1" w:noHBand="0" w:noVBand="0"/>
        </w:tblPrEx>
        <w:tc>
          <w:tcPr>
            <w:tcW w:w="1134" w:type="dxa"/>
            <w:vAlign w:val="bottom"/>
          </w:tcPr>
          <w:p w:rsidR="00FF3EAC" w:rsidRPr="0023414A" w:rsidRDefault="00FF3EAC" w:rsidP="0023414A">
            <w:pPr>
              <w:snapToGrid w:val="0"/>
              <w:jc w:val="right"/>
              <w:rPr>
                <w:b/>
                <w:bCs/>
                <w:i/>
                <w:sz w:val="20"/>
              </w:rPr>
            </w:pPr>
            <w:r w:rsidRPr="0023414A">
              <w:rPr>
                <w:b/>
                <w:bCs/>
                <w:i/>
                <w:sz w:val="20"/>
              </w:rPr>
              <w:t>613710</w:t>
            </w:r>
          </w:p>
        </w:tc>
        <w:tc>
          <w:tcPr>
            <w:tcW w:w="3969" w:type="dxa"/>
            <w:shd w:val="clear" w:color="auto" w:fill="auto"/>
            <w:vAlign w:val="bottom"/>
          </w:tcPr>
          <w:p w:rsidR="00FF3EAC" w:rsidRPr="007D5ABA" w:rsidRDefault="00FF3EAC" w:rsidP="00A13163">
            <w:pPr>
              <w:snapToGrid w:val="0"/>
              <w:rPr>
                <w:b/>
                <w:bCs/>
                <w:i/>
                <w:sz w:val="20"/>
              </w:rPr>
            </w:pPr>
            <w:r w:rsidRPr="007D5ABA">
              <w:rPr>
                <w:b/>
                <w:bCs/>
                <w:i/>
                <w:sz w:val="20"/>
              </w:rPr>
              <w:t>Materijal za popravke i održavanje</w:t>
            </w:r>
          </w:p>
        </w:tc>
        <w:tc>
          <w:tcPr>
            <w:tcW w:w="1134" w:type="dxa"/>
            <w:shd w:val="clear" w:color="auto" w:fill="auto"/>
            <w:vAlign w:val="bottom"/>
          </w:tcPr>
          <w:p w:rsidR="00FF3EAC" w:rsidRPr="005C10C1" w:rsidRDefault="00DB44A5" w:rsidP="00FF3EAC">
            <w:pPr>
              <w:spacing w:line="220" w:lineRule="exact"/>
              <w:ind w:right="41"/>
              <w:jc w:val="right"/>
              <w:rPr>
                <w:b/>
                <w:i/>
                <w:sz w:val="20"/>
                <w:szCs w:val="20"/>
              </w:rPr>
            </w:pPr>
            <w:r>
              <w:rPr>
                <w:b/>
                <w:i/>
                <w:sz w:val="20"/>
                <w:szCs w:val="20"/>
              </w:rPr>
              <w:t>19.700</w:t>
            </w:r>
          </w:p>
        </w:tc>
        <w:tc>
          <w:tcPr>
            <w:tcW w:w="1134" w:type="dxa"/>
            <w:vAlign w:val="bottom"/>
          </w:tcPr>
          <w:p w:rsidR="00FF3EAC" w:rsidRPr="005C10C1" w:rsidRDefault="00BE62DF" w:rsidP="00750116">
            <w:pPr>
              <w:jc w:val="right"/>
              <w:rPr>
                <w:b/>
                <w:i/>
                <w:sz w:val="20"/>
                <w:szCs w:val="20"/>
              </w:rPr>
            </w:pPr>
            <w:r>
              <w:rPr>
                <w:b/>
                <w:i/>
                <w:sz w:val="20"/>
                <w:szCs w:val="20"/>
              </w:rPr>
              <w:t>12.174</w:t>
            </w:r>
          </w:p>
        </w:tc>
        <w:tc>
          <w:tcPr>
            <w:tcW w:w="708" w:type="dxa"/>
            <w:vAlign w:val="bottom"/>
          </w:tcPr>
          <w:p w:rsidR="00FF3EAC" w:rsidRPr="005C10C1" w:rsidRDefault="008A75A1" w:rsidP="003252AE">
            <w:pPr>
              <w:jc w:val="right"/>
              <w:rPr>
                <w:b/>
                <w:i/>
                <w:sz w:val="20"/>
                <w:szCs w:val="20"/>
              </w:rPr>
            </w:pPr>
            <w:r>
              <w:rPr>
                <w:b/>
                <w:i/>
                <w:sz w:val="20"/>
                <w:szCs w:val="20"/>
              </w:rPr>
              <w:t>62</w:t>
            </w:r>
          </w:p>
        </w:tc>
        <w:tc>
          <w:tcPr>
            <w:tcW w:w="1134" w:type="dxa"/>
            <w:vAlign w:val="bottom"/>
          </w:tcPr>
          <w:p w:rsidR="00FF3EAC" w:rsidRPr="005C10C1" w:rsidRDefault="00835AE8" w:rsidP="006338E2">
            <w:pPr>
              <w:spacing w:line="220" w:lineRule="exact"/>
              <w:ind w:right="41"/>
              <w:jc w:val="right"/>
              <w:rPr>
                <w:b/>
                <w:i/>
                <w:sz w:val="20"/>
                <w:szCs w:val="20"/>
              </w:rPr>
            </w:pPr>
            <w:r>
              <w:rPr>
                <w:b/>
                <w:i/>
                <w:sz w:val="20"/>
                <w:szCs w:val="20"/>
              </w:rPr>
              <w:t>17.000</w:t>
            </w:r>
          </w:p>
        </w:tc>
        <w:tc>
          <w:tcPr>
            <w:tcW w:w="851" w:type="dxa"/>
            <w:vAlign w:val="bottom"/>
          </w:tcPr>
          <w:p w:rsidR="00FF3EAC" w:rsidRPr="005C10C1" w:rsidRDefault="008A75A1" w:rsidP="003847B6">
            <w:pPr>
              <w:jc w:val="right"/>
              <w:rPr>
                <w:b/>
                <w:i/>
                <w:sz w:val="20"/>
                <w:szCs w:val="20"/>
              </w:rPr>
            </w:pPr>
            <w:r>
              <w:rPr>
                <w:b/>
                <w:i/>
                <w:sz w:val="20"/>
                <w:szCs w:val="20"/>
              </w:rPr>
              <w:t>86</w:t>
            </w:r>
          </w:p>
        </w:tc>
      </w:tr>
      <w:tr w:rsidR="00FF3EAC" w:rsidRPr="00AA7A31"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20"/>
              </w:rPr>
            </w:pPr>
            <w:r w:rsidRPr="00E71524">
              <w:rPr>
                <w:i/>
                <w:sz w:val="20"/>
              </w:rPr>
              <w:t>613711</w:t>
            </w:r>
          </w:p>
        </w:tc>
        <w:tc>
          <w:tcPr>
            <w:tcW w:w="3969" w:type="dxa"/>
            <w:shd w:val="clear" w:color="auto" w:fill="auto"/>
            <w:vAlign w:val="bottom"/>
          </w:tcPr>
          <w:p w:rsidR="00FF3EAC" w:rsidRPr="007D5ABA" w:rsidRDefault="00FF3EAC" w:rsidP="00A13163">
            <w:pPr>
              <w:snapToGrid w:val="0"/>
              <w:rPr>
                <w:i/>
                <w:sz w:val="20"/>
              </w:rPr>
            </w:pPr>
            <w:r w:rsidRPr="007D5ABA">
              <w:rPr>
                <w:i/>
                <w:sz w:val="20"/>
              </w:rPr>
              <w:t>Materijal za tekuće održavanje zgrada</w:t>
            </w:r>
          </w:p>
        </w:tc>
        <w:tc>
          <w:tcPr>
            <w:tcW w:w="1134" w:type="dxa"/>
            <w:shd w:val="clear" w:color="auto" w:fill="auto"/>
            <w:vAlign w:val="bottom"/>
          </w:tcPr>
          <w:p w:rsidR="00FF3EAC" w:rsidRPr="00926484" w:rsidRDefault="00DB44A5" w:rsidP="00FF3EAC">
            <w:pPr>
              <w:spacing w:line="220" w:lineRule="exact"/>
              <w:ind w:right="41"/>
              <w:jc w:val="right"/>
              <w:rPr>
                <w:i/>
                <w:sz w:val="20"/>
                <w:szCs w:val="20"/>
              </w:rPr>
            </w:pPr>
            <w:r>
              <w:rPr>
                <w:i/>
                <w:sz w:val="20"/>
                <w:szCs w:val="20"/>
              </w:rPr>
              <w:t>4</w:t>
            </w:r>
            <w:r w:rsidR="00FF3EAC">
              <w:rPr>
                <w:i/>
                <w:sz w:val="20"/>
                <w:szCs w:val="20"/>
              </w:rPr>
              <w:t>.500</w:t>
            </w:r>
          </w:p>
        </w:tc>
        <w:tc>
          <w:tcPr>
            <w:tcW w:w="1134" w:type="dxa"/>
            <w:vAlign w:val="bottom"/>
          </w:tcPr>
          <w:p w:rsidR="00FF3EAC" w:rsidRPr="00926484" w:rsidRDefault="00BE62DF" w:rsidP="00750116">
            <w:pPr>
              <w:jc w:val="right"/>
              <w:rPr>
                <w:i/>
                <w:sz w:val="20"/>
                <w:szCs w:val="20"/>
              </w:rPr>
            </w:pPr>
            <w:r>
              <w:rPr>
                <w:i/>
                <w:sz w:val="20"/>
                <w:szCs w:val="20"/>
              </w:rPr>
              <w:t>3.500</w:t>
            </w:r>
          </w:p>
        </w:tc>
        <w:tc>
          <w:tcPr>
            <w:tcW w:w="708" w:type="dxa"/>
            <w:vAlign w:val="bottom"/>
          </w:tcPr>
          <w:p w:rsidR="00FF3EAC" w:rsidRPr="00926484" w:rsidRDefault="008A75A1" w:rsidP="003252AE">
            <w:pPr>
              <w:jc w:val="right"/>
              <w:rPr>
                <w:i/>
                <w:sz w:val="20"/>
                <w:szCs w:val="20"/>
              </w:rPr>
            </w:pPr>
            <w:r>
              <w:rPr>
                <w:i/>
                <w:sz w:val="20"/>
                <w:szCs w:val="20"/>
              </w:rPr>
              <w:t>78</w:t>
            </w:r>
          </w:p>
        </w:tc>
        <w:tc>
          <w:tcPr>
            <w:tcW w:w="1134" w:type="dxa"/>
            <w:vAlign w:val="bottom"/>
          </w:tcPr>
          <w:p w:rsidR="00FF3EAC" w:rsidRPr="00926484" w:rsidRDefault="00835AE8" w:rsidP="006338E2">
            <w:pPr>
              <w:spacing w:line="220" w:lineRule="exact"/>
              <w:ind w:right="41"/>
              <w:jc w:val="right"/>
              <w:rPr>
                <w:i/>
                <w:sz w:val="20"/>
                <w:szCs w:val="20"/>
              </w:rPr>
            </w:pPr>
            <w:r>
              <w:rPr>
                <w:i/>
                <w:sz w:val="20"/>
                <w:szCs w:val="20"/>
              </w:rPr>
              <w:t>3</w:t>
            </w:r>
            <w:r w:rsidR="00EF52E5">
              <w:rPr>
                <w:i/>
                <w:sz w:val="20"/>
                <w:szCs w:val="20"/>
              </w:rPr>
              <w:t>.000</w:t>
            </w:r>
          </w:p>
        </w:tc>
        <w:tc>
          <w:tcPr>
            <w:tcW w:w="851" w:type="dxa"/>
            <w:vAlign w:val="bottom"/>
          </w:tcPr>
          <w:p w:rsidR="00FF3EAC" w:rsidRPr="00926484" w:rsidRDefault="008A75A1" w:rsidP="003847B6">
            <w:pPr>
              <w:jc w:val="right"/>
              <w:rPr>
                <w:i/>
                <w:sz w:val="20"/>
                <w:szCs w:val="20"/>
              </w:rPr>
            </w:pPr>
            <w:r>
              <w:rPr>
                <w:i/>
                <w:sz w:val="20"/>
                <w:szCs w:val="20"/>
              </w:rPr>
              <w:t>67</w:t>
            </w:r>
          </w:p>
        </w:tc>
      </w:tr>
      <w:tr w:rsidR="00FF3EAC" w:rsidRPr="00AA7A31"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20"/>
              </w:rPr>
            </w:pPr>
            <w:r w:rsidRPr="00E71524">
              <w:rPr>
                <w:i/>
                <w:sz w:val="20"/>
              </w:rPr>
              <w:t>613712</w:t>
            </w:r>
          </w:p>
        </w:tc>
        <w:tc>
          <w:tcPr>
            <w:tcW w:w="3969" w:type="dxa"/>
            <w:shd w:val="clear" w:color="auto" w:fill="auto"/>
            <w:vAlign w:val="bottom"/>
          </w:tcPr>
          <w:p w:rsidR="00FF3EAC" w:rsidRPr="007D5ABA" w:rsidRDefault="00FF3EAC" w:rsidP="00A13163">
            <w:pPr>
              <w:snapToGrid w:val="0"/>
              <w:rPr>
                <w:i/>
                <w:sz w:val="20"/>
              </w:rPr>
            </w:pPr>
            <w:r w:rsidRPr="007D5ABA">
              <w:rPr>
                <w:i/>
                <w:sz w:val="20"/>
              </w:rPr>
              <w:t xml:space="preserve">Materijal za popravke i održavanje opreme </w:t>
            </w:r>
          </w:p>
        </w:tc>
        <w:tc>
          <w:tcPr>
            <w:tcW w:w="1134" w:type="dxa"/>
            <w:shd w:val="clear" w:color="auto" w:fill="auto"/>
            <w:vAlign w:val="bottom"/>
          </w:tcPr>
          <w:p w:rsidR="00FF3EAC" w:rsidRPr="00926484" w:rsidRDefault="00DB44A5" w:rsidP="00FF3EAC">
            <w:pPr>
              <w:spacing w:line="220" w:lineRule="exact"/>
              <w:ind w:right="41"/>
              <w:jc w:val="right"/>
              <w:rPr>
                <w:i/>
                <w:sz w:val="20"/>
                <w:szCs w:val="20"/>
              </w:rPr>
            </w:pPr>
            <w:r>
              <w:rPr>
                <w:i/>
                <w:sz w:val="20"/>
                <w:szCs w:val="20"/>
              </w:rPr>
              <w:t>1.2</w:t>
            </w:r>
            <w:r w:rsidR="00FF3EAC">
              <w:rPr>
                <w:i/>
                <w:sz w:val="20"/>
                <w:szCs w:val="20"/>
              </w:rPr>
              <w:t>00</w:t>
            </w:r>
          </w:p>
        </w:tc>
        <w:tc>
          <w:tcPr>
            <w:tcW w:w="1134" w:type="dxa"/>
            <w:vAlign w:val="bottom"/>
          </w:tcPr>
          <w:p w:rsidR="00FF3EAC" w:rsidRPr="00926484" w:rsidRDefault="00BE62DF" w:rsidP="00750116">
            <w:pPr>
              <w:jc w:val="right"/>
              <w:rPr>
                <w:i/>
                <w:sz w:val="20"/>
                <w:szCs w:val="20"/>
              </w:rPr>
            </w:pPr>
            <w:r>
              <w:rPr>
                <w:i/>
                <w:sz w:val="20"/>
                <w:szCs w:val="20"/>
              </w:rPr>
              <w:t>1.080</w:t>
            </w:r>
          </w:p>
        </w:tc>
        <w:tc>
          <w:tcPr>
            <w:tcW w:w="708" w:type="dxa"/>
            <w:vAlign w:val="bottom"/>
          </w:tcPr>
          <w:p w:rsidR="00FF3EAC" w:rsidRPr="00926484" w:rsidRDefault="008A75A1" w:rsidP="003252AE">
            <w:pPr>
              <w:jc w:val="right"/>
              <w:rPr>
                <w:i/>
                <w:sz w:val="20"/>
                <w:szCs w:val="20"/>
              </w:rPr>
            </w:pPr>
            <w:r>
              <w:rPr>
                <w:i/>
                <w:sz w:val="20"/>
                <w:szCs w:val="20"/>
              </w:rPr>
              <w:t>90</w:t>
            </w:r>
          </w:p>
        </w:tc>
        <w:tc>
          <w:tcPr>
            <w:tcW w:w="1134" w:type="dxa"/>
            <w:vAlign w:val="bottom"/>
          </w:tcPr>
          <w:p w:rsidR="00FF3EAC" w:rsidRPr="00926484" w:rsidRDefault="00EF52E5" w:rsidP="006338E2">
            <w:pPr>
              <w:spacing w:line="220" w:lineRule="exact"/>
              <w:ind w:right="41"/>
              <w:jc w:val="right"/>
              <w:rPr>
                <w:i/>
                <w:sz w:val="20"/>
                <w:szCs w:val="20"/>
              </w:rPr>
            </w:pPr>
            <w:r>
              <w:rPr>
                <w:i/>
                <w:sz w:val="20"/>
                <w:szCs w:val="20"/>
              </w:rPr>
              <w:t>1.000</w:t>
            </w:r>
          </w:p>
        </w:tc>
        <w:tc>
          <w:tcPr>
            <w:tcW w:w="851" w:type="dxa"/>
            <w:vAlign w:val="bottom"/>
          </w:tcPr>
          <w:p w:rsidR="00FF3EAC" w:rsidRPr="00926484" w:rsidRDefault="008A75A1" w:rsidP="003847B6">
            <w:pPr>
              <w:jc w:val="right"/>
              <w:rPr>
                <w:i/>
                <w:sz w:val="20"/>
                <w:szCs w:val="20"/>
              </w:rPr>
            </w:pPr>
            <w:r>
              <w:rPr>
                <w:i/>
                <w:sz w:val="20"/>
                <w:szCs w:val="20"/>
              </w:rPr>
              <w:t>83</w:t>
            </w:r>
          </w:p>
        </w:tc>
      </w:tr>
      <w:tr w:rsidR="00FF3EAC" w:rsidRPr="00AA7A31"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20"/>
              </w:rPr>
            </w:pPr>
            <w:r w:rsidRPr="00E71524">
              <w:rPr>
                <w:i/>
                <w:sz w:val="20"/>
              </w:rPr>
              <w:t>613713</w:t>
            </w:r>
          </w:p>
        </w:tc>
        <w:tc>
          <w:tcPr>
            <w:tcW w:w="3969" w:type="dxa"/>
            <w:shd w:val="clear" w:color="auto" w:fill="auto"/>
            <w:vAlign w:val="bottom"/>
          </w:tcPr>
          <w:p w:rsidR="00FF3EAC" w:rsidRPr="007D5ABA" w:rsidRDefault="00FF3EAC" w:rsidP="00A13163">
            <w:pPr>
              <w:snapToGrid w:val="0"/>
              <w:rPr>
                <w:i/>
                <w:sz w:val="20"/>
              </w:rPr>
            </w:pPr>
            <w:r w:rsidRPr="007D5ABA">
              <w:rPr>
                <w:i/>
                <w:sz w:val="20"/>
              </w:rPr>
              <w:t>Materijal za tekuće održavanje vozila</w:t>
            </w:r>
          </w:p>
        </w:tc>
        <w:tc>
          <w:tcPr>
            <w:tcW w:w="1134" w:type="dxa"/>
            <w:shd w:val="clear" w:color="auto" w:fill="auto"/>
            <w:vAlign w:val="bottom"/>
          </w:tcPr>
          <w:p w:rsidR="00FF3EAC" w:rsidRPr="00926484" w:rsidRDefault="00DB44A5" w:rsidP="00FF3EAC">
            <w:pPr>
              <w:spacing w:line="219" w:lineRule="exact"/>
              <w:ind w:right="41"/>
              <w:jc w:val="right"/>
              <w:rPr>
                <w:i/>
                <w:sz w:val="20"/>
                <w:szCs w:val="20"/>
              </w:rPr>
            </w:pPr>
            <w:r>
              <w:rPr>
                <w:i/>
                <w:sz w:val="20"/>
                <w:szCs w:val="20"/>
              </w:rPr>
              <w:t>5.</w:t>
            </w:r>
            <w:r w:rsidR="00FF3EAC">
              <w:rPr>
                <w:i/>
                <w:sz w:val="20"/>
                <w:szCs w:val="20"/>
              </w:rPr>
              <w:t>000</w:t>
            </w:r>
          </w:p>
        </w:tc>
        <w:tc>
          <w:tcPr>
            <w:tcW w:w="1134" w:type="dxa"/>
            <w:vAlign w:val="bottom"/>
          </w:tcPr>
          <w:p w:rsidR="00FF3EAC" w:rsidRPr="00926484" w:rsidRDefault="00BE62DF" w:rsidP="00750116">
            <w:pPr>
              <w:jc w:val="right"/>
              <w:rPr>
                <w:i/>
                <w:sz w:val="20"/>
                <w:szCs w:val="20"/>
              </w:rPr>
            </w:pPr>
            <w:r>
              <w:rPr>
                <w:i/>
                <w:sz w:val="20"/>
                <w:szCs w:val="20"/>
              </w:rPr>
              <w:t>2.196</w:t>
            </w:r>
          </w:p>
        </w:tc>
        <w:tc>
          <w:tcPr>
            <w:tcW w:w="708" w:type="dxa"/>
            <w:vAlign w:val="bottom"/>
          </w:tcPr>
          <w:p w:rsidR="00FF3EAC" w:rsidRPr="00926484" w:rsidRDefault="008A75A1" w:rsidP="003252AE">
            <w:pPr>
              <w:jc w:val="right"/>
              <w:rPr>
                <w:i/>
                <w:sz w:val="20"/>
                <w:szCs w:val="20"/>
              </w:rPr>
            </w:pPr>
            <w:r>
              <w:rPr>
                <w:i/>
                <w:sz w:val="20"/>
                <w:szCs w:val="20"/>
              </w:rPr>
              <w:t>44</w:t>
            </w:r>
          </w:p>
        </w:tc>
        <w:tc>
          <w:tcPr>
            <w:tcW w:w="1134" w:type="dxa"/>
            <w:vAlign w:val="bottom"/>
          </w:tcPr>
          <w:p w:rsidR="00FF3EAC" w:rsidRPr="00926484" w:rsidRDefault="00EF52E5" w:rsidP="006338E2">
            <w:pPr>
              <w:spacing w:line="219" w:lineRule="exact"/>
              <w:ind w:right="41"/>
              <w:jc w:val="right"/>
              <w:rPr>
                <w:i/>
                <w:sz w:val="20"/>
                <w:szCs w:val="20"/>
              </w:rPr>
            </w:pPr>
            <w:r>
              <w:rPr>
                <w:i/>
                <w:sz w:val="20"/>
                <w:szCs w:val="20"/>
              </w:rPr>
              <w:t>4.000</w:t>
            </w:r>
          </w:p>
        </w:tc>
        <w:tc>
          <w:tcPr>
            <w:tcW w:w="851" w:type="dxa"/>
            <w:vAlign w:val="bottom"/>
          </w:tcPr>
          <w:p w:rsidR="00FF3EAC" w:rsidRPr="00926484" w:rsidRDefault="008A75A1" w:rsidP="003847B6">
            <w:pPr>
              <w:jc w:val="right"/>
              <w:rPr>
                <w:i/>
                <w:sz w:val="20"/>
                <w:szCs w:val="20"/>
              </w:rPr>
            </w:pPr>
            <w:r>
              <w:rPr>
                <w:i/>
                <w:sz w:val="20"/>
                <w:szCs w:val="20"/>
              </w:rPr>
              <w:t>80</w:t>
            </w:r>
          </w:p>
        </w:tc>
      </w:tr>
      <w:tr w:rsidR="00FF3EAC" w:rsidRPr="00AA7A31"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20"/>
              </w:rPr>
            </w:pPr>
            <w:r w:rsidRPr="00E71524">
              <w:rPr>
                <w:i/>
                <w:sz w:val="20"/>
              </w:rPr>
              <w:t>613714</w:t>
            </w:r>
          </w:p>
        </w:tc>
        <w:tc>
          <w:tcPr>
            <w:tcW w:w="3969" w:type="dxa"/>
            <w:shd w:val="clear" w:color="auto" w:fill="auto"/>
            <w:vAlign w:val="bottom"/>
          </w:tcPr>
          <w:p w:rsidR="00FF3EAC" w:rsidRPr="007D5ABA" w:rsidRDefault="00FF3EAC" w:rsidP="00A13163">
            <w:pPr>
              <w:snapToGrid w:val="0"/>
              <w:rPr>
                <w:i/>
                <w:sz w:val="20"/>
              </w:rPr>
            </w:pPr>
            <w:r w:rsidRPr="007D5ABA">
              <w:rPr>
                <w:i/>
                <w:sz w:val="20"/>
              </w:rPr>
              <w:t>Materijal za popravak i održavanje cesta</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0</w:t>
            </w:r>
          </w:p>
        </w:tc>
        <w:tc>
          <w:tcPr>
            <w:tcW w:w="1134" w:type="dxa"/>
            <w:vAlign w:val="bottom"/>
          </w:tcPr>
          <w:p w:rsidR="00FF3EAC" w:rsidRPr="00926484" w:rsidRDefault="00BE62DF" w:rsidP="00750116">
            <w:pPr>
              <w:jc w:val="right"/>
              <w:rPr>
                <w:i/>
                <w:sz w:val="20"/>
                <w:szCs w:val="20"/>
              </w:rPr>
            </w:pPr>
            <w:r>
              <w:rPr>
                <w:i/>
                <w:sz w:val="20"/>
                <w:szCs w:val="20"/>
              </w:rPr>
              <w:t>0</w:t>
            </w:r>
          </w:p>
        </w:tc>
        <w:tc>
          <w:tcPr>
            <w:tcW w:w="708" w:type="dxa"/>
            <w:vAlign w:val="bottom"/>
          </w:tcPr>
          <w:p w:rsidR="00FF3EAC" w:rsidRPr="00926484" w:rsidRDefault="008A75A1" w:rsidP="003252AE">
            <w:pPr>
              <w:jc w:val="right"/>
              <w:rPr>
                <w:i/>
                <w:sz w:val="20"/>
                <w:szCs w:val="20"/>
              </w:rPr>
            </w:pPr>
            <w:r>
              <w:rPr>
                <w:i/>
                <w:sz w:val="20"/>
                <w:szCs w:val="20"/>
              </w:rPr>
              <w:t>0</w:t>
            </w:r>
          </w:p>
        </w:tc>
        <w:tc>
          <w:tcPr>
            <w:tcW w:w="1134" w:type="dxa"/>
            <w:vAlign w:val="bottom"/>
          </w:tcPr>
          <w:p w:rsidR="00FF3EAC" w:rsidRPr="00926484" w:rsidRDefault="00EF52E5" w:rsidP="006338E2">
            <w:pPr>
              <w:spacing w:line="220" w:lineRule="exact"/>
              <w:ind w:right="41"/>
              <w:jc w:val="right"/>
              <w:rPr>
                <w:i/>
                <w:sz w:val="20"/>
                <w:szCs w:val="20"/>
              </w:rPr>
            </w:pPr>
            <w:r>
              <w:rPr>
                <w:i/>
                <w:sz w:val="20"/>
                <w:szCs w:val="20"/>
              </w:rPr>
              <w:t>0</w:t>
            </w:r>
          </w:p>
        </w:tc>
        <w:tc>
          <w:tcPr>
            <w:tcW w:w="851" w:type="dxa"/>
            <w:vAlign w:val="bottom"/>
          </w:tcPr>
          <w:p w:rsidR="00FF3EAC" w:rsidRPr="00926484" w:rsidRDefault="008A75A1" w:rsidP="003847B6">
            <w:pPr>
              <w:jc w:val="right"/>
              <w:rPr>
                <w:i/>
                <w:sz w:val="20"/>
                <w:szCs w:val="20"/>
              </w:rPr>
            </w:pPr>
            <w:r>
              <w:rPr>
                <w:i/>
                <w:sz w:val="20"/>
                <w:szCs w:val="20"/>
              </w:rPr>
              <w:t>0</w:t>
            </w:r>
          </w:p>
        </w:tc>
      </w:tr>
      <w:tr w:rsidR="00FF3EAC" w:rsidRPr="00AA7A31"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20"/>
              </w:rPr>
            </w:pPr>
            <w:r w:rsidRPr="00E71524">
              <w:rPr>
                <w:i/>
                <w:sz w:val="20"/>
              </w:rPr>
              <w:t>613717</w:t>
            </w:r>
          </w:p>
        </w:tc>
        <w:tc>
          <w:tcPr>
            <w:tcW w:w="3969" w:type="dxa"/>
            <w:shd w:val="clear" w:color="auto" w:fill="auto"/>
            <w:vAlign w:val="bottom"/>
          </w:tcPr>
          <w:p w:rsidR="00FF3EAC" w:rsidRPr="007D5ABA" w:rsidRDefault="00FF3EAC" w:rsidP="00A13163">
            <w:pPr>
              <w:snapToGrid w:val="0"/>
              <w:rPr>
                <w:i/>
                <w:sz w:val="20"/>
              </w:rPr>
            </w:pPr>
            <w:r w:rsidRPr="007D5ABA">
              <w:rPr>
                <w:i/>
                <w:sz w:val="20"/>
              </w:rPr>
              <w:t>Materijal za održavanje ulične rasvjete</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7.000</w:t>
            </w:r>
          </w:p>
        </w:tc>
        <w:tc>
          <w:tcPr>
            <w:tcW w:w="1134" w:type="dxa"/>
            <w:vAlign w:val="bottom"/>
          </w:tcPr>
          <w:p w:rsidR="00FF3EAC" w:rsidRPr="00926484" w:rsidRDefault="00BE62DF" w:rsidP="00750116">
            <w:pPr>
              <w:jc w:val="right"/>
              <w:rPr>
                <w:i/>
                <w:sz w:val="20"/>
                <w:szCs w:val="20"/>
              </w:rPr>
            </w:pPr>
            <w:r>
              <w:rPr>
                <w:i/>
                <w:sz w:val="20"/>
                <w:szCs w:val="20"/>
              </w:rPr>
              <w:t>5.398</w:t>
            </w:r>
          </w:p>
        </w:tc>
        <w:tc>
          <w:tcPr>
            <w:tcW w:w="708" w:type="dxa"/>
            <w:vAlign w:val="bottom"/>
          </w:tcPr>
          <w:p w:rsidR="00FF3EAC" w:rsidRPr="00926484" w:rsidRDefault="008A75A1" w:rsidP="003252AE">
            <w:pPr>
              <w:jc w:val="right"/>
              <w:rPr>
                <w:i/>
                <w:sz w:val="20"/>
                <w:szCs w:val="20"/>
              </w:rPr>
            </w:pPr>
            <w:r>
              <w:rPr>
                <w:i/>
                <w:sz w:val="20"/>
                <w:szCs w:val="20"/>
              </w:rPr>
              <w:t>77</w:t>
            </w:r>
          </w:p>
        </w:tc>
        <w:tc>
          <w:tcPr>
            <w:tcW w:w="1134" w:type="dxa"/>
            <w:vAlign w:val="bottom"/>
          </w:tcPr>
          <w:p w:rsidR="00FF3EAC" w:rsidRPr="00926484" w:rsidRDefault="00EF52E5" w:rsidP="006338E2">
            <w:pPr>
              <w:spacing w:line="220" w:lineRule="exact"/>
              <w:ind w:right="41"/>
              <w:jc w:val="right"/>
              <w:rPr>
                <w:i/>
                <w:sz w:val="20"/>
                <w:szCs w:val="20"/>
              </w:rPr>
            </w:pPr>
            <w:r>
              <w:rPr>
                <w:i/>
                <w:sz w:val="20"/>
                <w:szCs w:val="20"/>
              </w:rPr>
              <w:t>7.000</w:t>
            </w:r>
          </w:p>
        </w:tc>
        <w:tc>
          <w:tcPr>
            <w:tcW w:w="851" w:type="dxa"/>
            <w:vAlign w:val="bottom"/>
          </w:tcPr>
          <w:p w:rsidR="00FF3EAC" w:rsidRPr="00926484" w:rsidRDefault="008A75A1" w:rsidP="003847B6">
            <w:pPr>
              <w:jc w:val="right"/>
              <w:rPr>
                <w:i/>
                <w:sz w:val="20"/>
                <w:szCs w:val="20"/>
              </w:rPr>
            </w:pPr>
            <w:r>
              <w:rPr>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16"/>
                <w:szCs w:val="16"/>
              </w:rPr>
            </w:pPr>
            <w:r w:rsidRPr="00E71524">
              <w:rPr>
                <w:i/>
                <w:sz w:val="16"/>
                <w:szCs w:val="16"/>
              </w:rPr>
              <w:t>613717-1</w:t>
            </w:r>
          </w:p>
        </w:tc>
        <w:tc>
          <w:tcPr>
            <w:tcW w:w="3969" w:type="dxa"/>
            <w:shd w:val="clear" w:color="auto" w:fill="auto"/>
            <w:vAlign w:val="bottom"/>
          </w:tcPr>
          <w:p w:rsidR="00FF3EAC" w:rsidRPr="007D5ABA" w:rsidRDefault="00FF3EAC" w:rsidP="00A13163">
            <w:pPr>
              <w:snapToGrid w:val="0"/>
              <w:rPr>
                <w:i/>
                <w:sz w:val="20"/>
              </w:rPr>
            </w:pPr>
            <w:r w:rsidRPr="007D5ABA">
              <w:rPr>
                <w:i/>
                <w:sz w:val="20"/>
              </w:rPr>
              <w:t>Mat.  za održavanje ulične rasvjete-nosači svj.</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2.000</w:t>
            </w:r>
          </w:p>
        </w:tc>
        <w:tc>
          <w:tcPr>
            <w:tcW w:w="1134" w:type="dxa"/>
            <w:vAlign w:val="bottom"/>
          </w:tcPr>
          <w:p w:rsidR="00FF3EAC" w:rsidRPr="00926484" w:rsidRDefault="00BE62DF" w:rsidP="00750116">
            <w:pPr>
              <w:jc w:val="right"/>
              <w:rPr>
                <w:i/>
                <w:sz w:val="20"/>
                <w:szCs w:val="20"/>
              </w:rPr>
            </w:pPr>
            <w:r>
              <w:rPr>
                <w:i/>
                <w:sz w:val="20"/>
                <w:szCs w:val="20"/>
              </w:rPr>
              <w:t>0</w:t>
            </w:r>
          </w:p>
        </w:tc>
        <w:tc>
          <w:tcPr>
            <w:tcW w:w="708" w:type="dxa"/>
            <w:vAlign w:val="bottom"/>
          </w:tcPr>
          <w:p w:rsidR="00FF3EAC" w:rsidRPr="00926484" w:rsidRDefault="008A75A1" w:rsidP="003252AE">
            <w:pPr>
              <w:jc w:val="right"/>
              <w:rPr>
                <w:i/>
                <w:sz w:val="20"/>
                <w:szCs w:val="20"/>
              </w:rPr>
            </w:pPr>
            <w:r>
              <w:rPr>
                <w:i/>
                <w:sz w:val="20"/>
                <w:szCs w:val="20"/>
              </w:rPr>
              <w:t>0</w:t>
            </w:r>
          </w:p>
        </w:tc>
        <w:tc>
          <w:tcPr>
            <w:tcW w:w="1134" w:type="dxa"/>
            <w:vAlign w:val="bottom"/>
          </w:tcPr>
          <w:p w:rsidR="00FF3EAC" w:rsidRPr="00926484" w:rsidRDefault="00835AE8" w:rsidP="006338E2">
            <w:pPr>
              <w:spacing w:line="220" w:lineRule="exact"/>
              <w:ind w:right="41"/>
              <w:jc w:val="right"/>
              <w:rPr>
                <w:i/>
                <w:sz w:val="20"/>
                <w:szCs w:val="20"/>
              </w:rPr>
            </w:pPr>
            <w:r>
              <w:rPr>
                <w:i/>
                <w:sz w:val="20"/>
                <w:szCs w:val="20"/>
              </w:rPr>
              <w:t>2.000</w:t>
            </w:r>
          </w:p>
        </w:tc>
        <w:tc>
          <w:tcPr>
            <w:tcW w:w="851" w:type="dxa"/>
            <w:vAlign w:val="bottom"/>
          </w:tcPr>
          <w:p w:rsidR="00FF3EAC" w:rsidRPr="00926484" w:rsidRDefault="008A75A1" w:rsidP="003847B6">
            <w:pPr>
              <w:jc w:val="right"/>
              <w:rPr>
                <w:i/>
                <w:sz w:val="20"/>
                <w:szCs w:val="20"/>
              </w:rPr>
            </w:pPr>
            <w:r>
              <w:rPr>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23414A" w:rsidRDefault="00FF3EAC" w:rsidP="0023414A">
            <w:pPr>
              <w:snapToGrid w:val="0"/>
              <w:jc w:val="right"/>
              <w:rPr>
                <w:b/>
                <w:i/>
                <w:sz w:val="20"/>
                <w:szCs w:val="20"/>
              </w:rPr>
            </w:pPr>
            <w:r w:rsidRPr="0023414A">
              <w:rPr>
                <w:b/>
                <w:i/>
                <w:sz w:val="20"/>
                <w:szCs w:val="20"/>
              </w:rPr>
              <w:t>613720</w:t>
            </w:r>
          </w:p>
        </w:tc>
        <w:tc>
          <w:tcPr>
            <w:tcW w:w="3969" w:type="dxa"/>
            <w:shd w:val="clear" w:color="auto" w:fill="auto"/>
            <w:vAlign w:val="bottom"/>
          </w:tcPr>
          <w:p w:rsidR="00FF3EAC" w:rsidRPr="007D5ABA" w:rsidRDefault="00FF3EAC" w:rsidP="00A13163">
            <w:pPr>
              <w:snapToGrid w:val="0"/>
              <w:rPr>
                <w:b/>
                <w:i/>
                <w:sz w:val="20"/>
                <w:szCs w:val="20"/>
              </w:rPr>
            </w:pPr>
            <w:r w:rsidRPr="007D5ABA">
              <w:rPr>
                <w:b/>
                <w:i/>
                <w:sz w:val="20"/>
                <w:szCs w:val="20"/>
              </w:rPr>
              <w:t xml:space="preserve">Usluge popravaka i održavanja </w:t>
            </w:r>
          </w:p>
        </w:tc>
        <w:tc>
          <w:tcPr>
            <w:tcW w:w="1134" w:type="dxa"/>
            <w:shd w:val="clear" w:color="auto" w:fill="auto"/>
            <w:vAlign w:val="bottom"/>
          </w:tcPr>
          <w:p w:rsidR="00FF3EAC" w:rsidRPr="005C10C1" w:rsidRDefault="00DB44A5" w:rsidP="00FF3EAC">
            <w:pPr>
              <w:spacing w:line="220" w:lineRule="exact"/>
              <w:ind w:right="41"/>
              <w:jc w:val="right"/>
              <w:rPr>
                <w:b/>
                <w:i/>
                <w:sz w:val="20"/>
                <w:szCs w:val="20"/>
              </w:rPr>
            </w:pPr>
            <w:r>
              <w:rPr>
                <w:b/>
                <w:i/>
                <w:sz w:val="20"/>
                <w:szCs w:val="20"/>
              </w:rPr>
              <w:t>305.000</w:t>
            </w:r>
          </w:p>
        </w:tc>
        <w:tc>
          <w:tcPr>
            <w:tcW w:w="1134" w:type="dxa"/>
            <w:vAlign w:val="bottom"/>
          </w:tcPr>
          <w:p w:rsidR="00FF3EAC" w:rsidRPr="005C10C1" w:rsidRDefault="00BE62DF" w:rsidP="00750116">
            <w:pPr>
              <w:jc w:val="right"/>
              <w:rPr>
                <w:b/>
                <w:i/>
                <w:sz w:val="20"/>
                <w:szCs w:val="20"/>
              </w:rPr>
            </w:pPr>
            <w:r>
              <w:rPr>
                <w:b/>
                <w:i/>
                <w:sz w:val="20"/>
                <w:szCs w:val="20"/>
              </w:rPr>
              <w:t>201.098</w:t>
            </w:r>
          </w:p>
        </w:tc>
        <w:tc>
          <w:tcPr>
            <w:tcW w:w="708" w:type="dxa"/>
            <w:vAlign w:val="bottom"/>
          </w:tcPr>
          <w:p w:rsidR="00FF3EAC" w:rsidRPr="005C10C1" w:rsidRDefault="008A75A1" w:rsidP="003252AE">
            <w:pPr>
              <w:jc w:val="right"/>
              <w:rPr>
                <w:b/>
                <w:i/>
                <w:sz w:val="20"/>
                <w:szCs w:val="20"/>
              </w:rPr>
            </w:pPr>
            <w:r>
              <w:rPr>
                <w:b/>
                <w:i/>
                <w:sz w:val="20"/>
                <w:szCs w:val="20"/>
              </w:rPr>
              <w:t>66</w:t>
            </w:r>
          </w:p>
        </w:tc>
        <w:tc>
          <w:tcPr>
            <w:tcW w:w="1134" w:type="dxa"/>
            <w:vAlign w:val="bottom"/>
          </w:tcPr>
          <w:p w:rsidR="00FF3EAC" w:rsidRPr="005C10C1" w:rsidRDefault="000B7932" w:rsidP="006338E2">
            <w:pPr>
              <w:spacing w:line="220" w:lineRule="exact"/>
              <w:ind w:right="41"/>
              <w:jc w:val="right"/>
              <w:rPr>
                <w:b/>
                <w:i/>
                <w:sz w:val="20"/>
                <w:szCs w:val="20"/>
              </w:rPr>
            </w:pPr>
            <w:r>
              <w:rPr>
                <w:b/>
                <w:i/>
                <w:sz w:val="20"/>
                <w:szCs w:val="20"/>
              </w:rPr>
              <w:t>291</w:t>
            </w:r>
            <w:r w:rsidR="00F03147">
              <w:rPr>
                <w:b/>
                <w:i/>
                <w:sz w:val="20"/>
                <w:szCs w:val="20"/>
              </w:rPr>
              <w:t>.000</w:t>
            </w:r>
          </w:p>
        </w:tc>
        <w:tc>
          <w:tcPr>
            <w:tcW w:w="851" w:type="dxa"/>
            <w:vAlign w:val="bottom"/>
          </w:tcPr>
          <w:p w:rsidR="00FF3EAC" w:rsidRPr="005C10C1" w:rsidRDefault="008A75A1" w:rsidP="003847B6">
            <w:pPr>
              <w:jc w:val="right"/>
              <w:rPr>
                <w:b/>
                <w:i/>
                <w:sz w:val="20"/>
                <w:szCs w:val="20"/>
              </w:rPr>
            </w:pPr>
            <w:r>
              <w:rPr>
                <w:b/>
                <w:i/>
                <w:sz w:val="20"/>
                <w:szCs w:val="20"/>
              </w:rPr>
              <w:t>95</w:t>
            </w:r>
          </w:p>
        </w:tc>
      </w:tr>
      <w:tr w:rsidR="00FF3EAC" w:rsidRPr="00AA7A31"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20"/>
                <w:szCs w:val="20"/>
              </w:rPr>
            </w:pPr>
            <w:r w:rsidRPr="00E71524">
              <w:rPr>
                <w:i/>
                <w:sz w:val="20"/>
                <w:szCs w:val="20"/>
              </w:rPr>
              <w:t>613721</w:t>
            </w:r>
          </w:p>
        </w:tc>
        <w:tc>
          <w:tcPr>
            <w:tcW w:w="3969" w:type="dxa"/>
            <w:shd w:val="clear" w:color="auto" w:fill="auto"/>
            <w:vAlign w:val="bottom"/>
          </w:tcPr>
          <w:p w:rsidR="00FF3EAC" w:rsidRPr="007D5ABA" w:rsidRDefault="00FF3EAC" w:rsidP="00A13163">
            <w:pPr>
              <w:snapToGrid w:val="0"/>
              <w:rPr>
                <w:i/>
                <w:sz w:val="20"/>
                <w:szCs w:val="20"/>
              </w:rPr>
            </w:pPr>
            <w:r w:rsidRPr="007D5ABA">
              <w:rPr>
                <w:i/>
                <w:sz w:val="20"/>
                <w:szCs w:val="20"/>
              </w:rPr>
              <w:t>Usluge popravaka i održavanja zgrada</w:t>
            </w:r>
          </w:p>
        </w:tc>
        <w:tc>
          <w:tcPr>
            <w:tcW w:w="1134" w:type="dxa"/>
            <w:shd w:val="clear" w:color="auto" w:fill="auto"/>
            <w:vAlign w:val="bottom"/>
          </w:tcPr>
          <w:p w:rsidR="00FF3EAC" w:rsidRPr="00926484" w:rsidRDefault="00DB44A5" w:rsidP="00FF3EAC">
            <w:pPr>
              <w:spacing w:line="220" w:lineRule="exact"/>
              <w:ind w:right="41"/>
              <w:jc w:val="right"/>
              <w:rPr>
                <w:i/>
                <w:sz w:val="20"/>
                <w:szCs w:val="20"/>
              </w:rPr>
            </w:pPr>
            <w:r>
              <w:rPr>
                <w:i/>
                <w:sz w:val="20"/>
                <w:szCs w:val="20"/>
              </w:rPr>
              <w:t>19.0</w:t>
            </w:r>
            <w:r w:rsidR="00FF3EAC">
              <w:rPr>
                <w:i/>
                <w:sz w:val="20"/>
                <w:szCs w:val="20"/>
              </w:rPr>
              <w:t>00</w:t>
            </w:r>
          </w:p>
        </w:tc>
        <w:tc>
          <w:tcPr>
            <w:tcW w:w="1134" w:type="dxa"/>
            <w:vAlign w:val="bottom"/>
          </w:tcPr>
          <w:p w:rsidR="00FF3EAC" w:rsidRPr="00926484" w:rsidRDefault="00BE62DF" w:rsidP="00750116">
            <w:pPr>
              <w:jc w:val="right"/>
              <w:rPr>
                <w:i/>
                <w:sz w:val="20"/>
                <w:szCs w:val="20"/>
              </w:rPr>
            </w:pPr>
            <w:r>
              <w:rPr>
                <w:i/>
                <w:sz w:val="20"/>
                <w:szCs w:val="20"/>
              </w:rPr>
              <w:t>17.044</w:t>
            </w:r>
          </w:p>
        </w:tc>
        <w:tc>
          <w:tcPr>
            <w:tcW w:w="708" w:type="dxa"/>
            <w:vAlign w:val="bottom"/>
          </w:tcPr>
          <w:p w:rsidR="00FF3EAC" w:rsidRPr="00926484" w:rsidRDefault="008A75A1" w:rsidP="003252AE">
            <w:pPr>
              <w:jc w:val="right"/>
              <w:rPr>
                <w:i/>
                <w:sz w:val="20"/>
                <w:szCs w:val="20"/>
              </w:rPr>
            </w:pPr>
            <w:r>
              <w:rPr>
                <w:i/>
                <w:sz w:val="20"/>
                <w:szCs w:val="20"/>
              </w:rPr>
              <w:t>90</w:t>
            </w:r>
          </w:p>
        </w:tc>
        <w:tc>
          <w:tcPr>
            <w:tcW w:w="1134" w:type="dxa"/>
            <w:vAlign w:val="bottom"/>
          </w:tcPr>
          <w:p w:rsidR="00FF3EAC" w:rsidRPr="00926484" w:rsidRDefault="007605B8" w:rsidP="006338E2">
            <w:pPr>
              <w:spacing w:line="220" w:lineRule="exact"/>
              <w:ind w:right="41"/>
              <w:jc w:val="right"/>
              <w:rPr>
                <w:i/>
                <w:sz w:val="20"/>
                <w:szCs w:val="20"/>
              </w:rPr>
            </w:pPr>
            <w:r>
              <w:rPr>
                <w:i/>
                <w:sz w:val="20"/>
                <w:szCs w:val="20"/>
              </w:rPr>
              <w:t>4</w:t>
            </w:r>
            <w:r w:rsidR="00EF52E5">
              <w:rPr>
                <w:i/>
                <w:sz w:val="20"/>
                <w:szCs w:val="20"/>
              </w:rPr>
              <w:t>.000</w:t>
            </w:r>
          </w:p>
        </w:tc>
        <w:tc>
          <w:tcPr>
            <w:tcW w:w="851" w:type="dxa"/>
            <w:vAlign w:val="bottom"/>
          </w:tcPr>
          <w:p w:rsidR="00FF3EAC" w:rsidRPr="00926484" w:rsidRDefault="008A75A1" w:rsidP="003847B6">
            <w:pPr>
              <w:jc w:val="right"/>
              <w:rPr>
                <w:i/>
                <w:sz w:val="20"/>
                <w:szCs w:val="20"/>
              </w:rPr>
            </w:pPr>
            <w:r>
              <w:rPr>
                <w:i/>
                <w:sz w:val="20"/>
                <w:szCs w:val="20"/>
              </w:rPr>
              <w:t>21</w:t>
            </w:r>
          </w:p>
        </w:tc>
      </w:tr>
      <w:tr w:rsidR="00FF3EAC" w:rsidRPr="00AA7A31"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20"/>
              </w:rPr>
            </w:pPr>
            <w:r w:rsidRPr="00E71524">
              <w:rPr>
                <w:i/>
                <w:sz w:val="20"/>
              </w:rPr>
              <w:t>613722</w:t>
            </w:r>
          </w:p>
        </w:tc>
        <w:tc>
          <w:tcPr>
            <w:tcW w:w="3969" w:type="dxa"/>
            <w:shd w:val="clear" w:color="auto" w:fill="auto"/>
            <w:vAlign w:val="bottom"/>
          </w:tcPr>
          <w:p w:rsidR="00FF3EAC" w:rsidRPr="007D5ABA" w:rsidRDefault="00FF3EAC" w:rsidP="00A13163">
            <w:pPr>
              <w:snapToGrid w:val="0"/>
              <w:rPr>
                <w:i/>
                <w:sz w:val="20"/>
              </w:rPr>
            </w:pPr>
            <w:r w:rsidRPr="007D5ABA">
              <w:rPr>
                <w:i/>
                <w:sz w:val="20"/>
              </w:rPr>
              <w:t>Usluge popravaka i održavanja opreme</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2.000</w:t>
            </w:r>
          </w:p>
        </w:tc>
        <w:tc>
          <w:tcPr>
            <w:tcW w:w="1134" w:type="dxa"/>
            <w:vAlign w:val="bottom"/>
          </w:tcPr>
          <w:p w:rsidR="00FF3EAC" w:rsidRPr="00926484" w:rsidRDefault="00BE62DF" w:rsidP="00750116">
            <w:pPr>
              <w:jc w:val="right"/>
              <w:rPr>
                <w:i/>
                <w:sz w:val="20"/>
                <w:szCs w:val="20"/>
              </w:rPr>
            </w:pPr>
            <w:r>
              <w:rPr>
                <w:i/>
                <w:sz w:val="20"/>
                <w:szCs w:val="20"/>
              </w:rPr>
              <w:t>1.723</w:t>
            </w:r>
          </w:p>
        </w:tc>
        <w:tc>
          <w:tcPr>
            <w:tcW w:w="708" w:type="dxa"/>
            <w:vAlign w:val="bottom"/>
          </w:tcPr>
          <w:p w:rsidR="00FF3EAC" w:rsidRPr="00926484" w:rsidRDefault="008A75A1" w:rsidP="003252AE">
            <w:pPr>
              <w:jc w:val="right"/>
              <w:rPr>
                <w:i/>
                <w:sz w:val="20"/>
                <w:szCs w:val="20"/>
              </w:rPr>
            </w:pPr>
            <w:r>
              <w:rPr>
                <w:i/>
                <w:sz w:val="20"/>
                <w:szCs w:val="20"/>
              </w:rPr>
              <w:t>86</w:t>
            </w:r>
          </w:p>
        </w:tc>
        <w:tc>
          <w:tcPr>
            <w:tcW w:w="1134" w:type="dxa"/>
            <w:vAlign w:val="bottom"/>
          </w:tcPr>
          <w:p w:rsidR="00FF3EAC" w:rsidRPr="00926484" w:rsidRDefault="00EF52E5" w:rsidP="006338E2">
            <w:pPr>
              <w:spacing w:line="220" w:lineRule="exact"/>
              <w:ind w:right="41"/>
              <w:jc w:val="right"/>
              <w:rPr>
                <w:i/>
                <w:sz w:val="20"/>
                <w:szCs w:val="20"/>
              </w:rPr>
            </w:pPr>
            <w:r>
              <w:rPr>
                <w:i/>
                <w:sz w:val="20"/>
                <w:szCs w:val="20"/>
              </w:rPr>
              <w:t>2.000</w:t>
            </w:r>
          </w:p>
        </w:tc>
        <w:tc>
          <w:tcPr>
            <w:tcW w:w="851" w:type="dxa"/>
            <w:vAlign w:val="bottom"/>
          </w:tcPr>
          <w:p w:rsidR="00FF3EAC" w:rsidRPr="00926484" w:rsidRDefault="008A75A1" w:rsidP="003847B6">
            <w:pPr>
              <w:jc w:val="right"/>
              <w:rPr>
                <w:i/>
                <w:sz w:val="20"/>
                <w:szCs w:val="20"/>
              </w:rPr>
            </w:pPr>
            <w:r>
              <w:rPr>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20"/>
              </w:rPr>
            </w:pPr>
            <w:r w:rsidRPr="00E71524">
              <w:rPr>
                <w:i/>
                <w:sz w:val="20"/>
              </w:rPr>
              <w:t>613723</w:t>
            </w:r>
          </w:p>
        </w:tc>
        <w:tc>
          <w:tcPr>
            <w:tcW w:w="3969" w:type="dxa"/>
            <w:shd w:val="clear" w:color="auto" w:fill="auto"/>
            <w:vAlign w:val="bottom"/>
          </w:tcPr>
          <w:p w:rsidR="00FF3EAC" w:rsidRPr="007D5ABA" w:rsidRDefault="00FF3EAC" w:rsidP="00A13163">
            <w:pPr>
              <w:snapToGrid w:val="0"/>
              <w:rPr>
                <w:i/>
                <w:sz w:val="20"/>
              </w:rPr>
            </w:pPr>
            <w:r w:rsidRPr="007D5ABA">
              <w:rPr>
                <w:i/>
                <w:sz w:val="20"/>
              </w:rPr>
              <w:t>Usluge popravaka  i održavanja vozila</w:t>
            </w:r>
          </w:p>
        </w:tc>
        <w:tc>
          <w:tcPr>
            <w:tcW w:w="1134" w:type="dxa"/>
            <w:shd w:val="clear" w:color="auto" w:fill="auto"/>
            <w:vAlign w:val="bottom"/>
          </w:tcPr>
          <w:p w:rsidR="00FF3EAC" w:rsidRPr="00926484" w:rsidRDefault="00DB44A5" w:rsidP="00FF3EAC">
            <w:pPr>
              <w:spacing w:line="220" w:lineRule="exact"/>
              <w:ind w:right="41"/>
              <w:jc w:val="right"/>
              <w:rPr>
                <w:i/>
                <w:sz w:val="20"/>
                <w:szCs w:val="20"/>
              </w:rPr>
            </w:pPr>
            <w:r>
              <w:rPr>
                <w:i/>
                <w:sz w:val="20"/>
                <w:szCs w:val="20"/>
              </w:rPr>
              <w:t>4</w:t>
            </w:r>
            <w:r w:rsidR="00FF3EAC">
              <w:rPr>
                <w:i/>
                <w:sz w:val="20"/>
                <w:szCs w:val="20"/>
              </w:rPr>
              <w:t>.000</w:t>
            </w:r>
          </w:p>
        </w:tc>
        <w:tc>
          <w:tcPr>
            <w:tcW w:w="1134" w:type="dxa"/>
            <w:vAlign w:val="bottom"/>
          </w:tcPr>
          <w:p w:rsidR="00FF3EAC" w:rsidRPr="00926484" w:rsidRDefault="00BE62DF" w:rsidP="00750116">
            <w:pPr>
              <w:jc w:val="right"/>
              <w:rPr>
                <w:i/>
                <w:sz w:val="20"/>
                <w:szCs w:val="20"/>
              </w:rPr>
            </w:pPr>
            <w:r>
              <w:rPr>
                <w:i/>
                <w:sz w:val="20"/>
                <w:szCs w:val="20"/>
              </w:rPr>
              <w:t>2.403</w:t>
            </w:r>
          </w:p>
        </w:tc>
        <w:tc>
          <w:tcPr>
            <w:tcW w:w="708" w:type="dxa"/>
            <w:vAlign w:val="bottom"/>
          </w:tcPr>
          <w:p w:rsidR="00FF3EAC" w:rsidRPr="00926484" w:rsidRDefault="008A75A1" w:rsidP="003252AE">
            <w:pPr>
              <w:jc w:val="right"/>
              <w:rPr>
                <w:i/>
                <w:sz w:val="20"/>
                <w:szCs w:val="20"/>
              </w:rPr>
            </w:pPr>
            <w:r>
              <w:rPr>
                <w:i/>
                <w:sz w:val="20"/>
                <w:szCs w:val="20"/>
              </w:rPr>
              <w:t>60</w:t>
            </w:r>
          </w:p>
        </w:tc>
        <w:tc>
          <w:tcPr>
            <w:tcW w:w="1134" w:type="dxa"/>
            <w:vAlign w:val="bottom"/>
          </w:tcPr>
          <w:p w:rsidR="00FF3EAC" w:rsidRPr="00926484" w:rsidRDefault="00EF52E5" w:rsidP="006338E2">
            <w:pPr>
              <w:spacing w:line="220" w:lineRule="exact"/>
              <w:ind w:right="41"/>
              <w:jc w:val="right"/>
              <w:rPr>
                <w:i/>
                <w:sz w:val="20"/>
                <w:szCs w:val="20"/>
              </w:rPr>
            </w:pPr>
            <w:r>
              <w:rPr>
                <w:i/>
                <w:sz w:val="20"/>
                <w:szCs w:val="20"/>
              </w:rPr>
              <w:t>5.000</w:t>
            </w:r>
          </w:p>
        </w:tc>
        <w:tc>
          <w:tcPr>
            <w:tcW w:w="851" w:type="dxa"/>
            <w:vAlign w:val="bottom"/>
          </w:tcPr>
          <w:p w:rsidR="00FF3EAC" w:rsidRPr="00926484" w:rsidRDefault="008A75A1" w:rsidP="003847B6">
            <w:pPr>
              <w:jc w:val="right"/>
              <w:rPr>
                <w:i/>
                <w:sz w:val="20"/>
                <w:szCs w:val="20"/>
              </w:rPr>
            </w:pPr>
            <w:r>
              <w:rPr>
                <w:i/>
                <w:sz w:val="20"/>
                <w:szCs w:val="20"/>
              </w:rPr>
              <w:t>125</w:t>
            </w:r>
          </w:p>
        </w:tc>
      </w:tr>
      <w:tr w:rsidR="00FF3EAC" w:rsidRPr="00AA7A31"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20"/>
              </w:rPr>
            </w:pPr>
            <w:r w:rsidRPr="00E71524">
              <w:rPr>
                <w:i/>
                <w:sz w:val="20"/>
              </w:rPr>
              <w:t>613724</w:t>
            </w:r>
          </w:p>
        </w:tc>
        <w:tc>
          <w:tcPr>
            <w:tcW w:w="3969" w:type="dxa"/>
            <w:shd w:val="clear" w:color="auto" w:fill="auto"/>
            <w:vAlign w:val="bottom"/>
          </w:tcPr>
          <w:p w:rsidR="00FF3EAC" w:rsidRPr="007D5ABA" w:rsidRDefault="00FF3EAC" w:rsidP="00A13163">
            <w:pPr>
              <w:snapToGrid w:val="0"/>
              <w:rPr>
                <w:i/>
                <w:sz w:val="20"/>
              </w:rPr>
            </w:pPr>
            <w:r w:rsidRPr="007D5ABA">
              <w:rPr>
                <w:i/>
                <w:sz w:val="20"/>
              </w:rPr>
              <w:t>Usluge popravaka i održavanja cesta</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280.000</w:t>
            </w:r>
          </w:p>
        </w:tc>
        <w:tc>
          <w:tcPr>
            <w:tcW w:w="1134" w:type="dxa"/>
            <w:vAlign w:val="bottom"/>
          </w:tcPr>
          <w:p w:rsidR="00FF3EAC" w:rsidRPr="00926484" w:rsidRDefault="00BE62DF" w:rsidP="00750116">
            <w:pPr>
              <w:jc w:val="right"/>
              <w:rPr>
                <w:i/>
                <w:sz w:val="20"/>
                <w:szCs w:val="20"/>
              </w:rPr>
            </w:pPr>
            <w:r>
              <w:rPr>
                <w:i/>
                <w:sz w:val="20"/>
                <w:szCs w:val="20"/>
              </w:rPr>
              <w:t>179.928</w:t>
            </w:r>
          </w:p>
        </w:tc>
        <w:tc>
          <w:tcPr>
            <w:tcW w:w="708" w:type="dxa"/>
            <w:vAlign w:val="bottom"/>
          </w:tcPr>
          <w:p w:rsidR="00FF3EAC" w:rsidRPr="00926484" w:rsidRDefault="008A75A1" w:rsidP="003252AE">
            <w:pPr>
              <w:jc w:val="right"/>
              <w:rPr>
                <w:i/>
                <w:sz w:val="20"/>
                <w:szCs w:val="20"/>
              </w:rPr>
            </w:pPr>
            <w:r>
              <w:rPr>
                <w:i/>
                <w:sz w:val="20"/>
                <w:szCs w:val="20"/>
              </w:rPr>
              <w:t>64</w:t>
            </w:r>
          </w:p>
        </w:tc>
        <w:tc>
          <w:tcPr>
            <w:tcW w:w="1134" w:type="dxa"/>
            <w:vAlign w:val="bottom"/>
          </w:tcPr>
          <w:p w:rsidR="00FF3EAC" w:rsidRPr="00926484" w:rsidRDefault="0007663E" w:rsidP="006338E2">
            <w:pPr>
              <w:spacing w:line="220" w:lineRule="exact"/>
              <w:ind w:right="41"/>
              <w:jc w:val="right"/>
              <w:rPr>
                <w:i/>
                <w:sz w:val="20"/>
                <w:szCs w:val="20"/>
              </w:rPr>
            </w:pPr>
            <w:r>
              <w:rPr>
                <w:i/>
                <w:sz w:val="20"/>
                <w:szCs w:val="20"/>
              </w:rPr>
              <w:t>280</w:t>
            </w:r>
            <w:r w:rsidR="00F03147">
              <w:rPr>
                <w:i/>
                <w:sz w:val="20"/>
                <w:szCs w:val="20"/>
              </w:rPr>
              <w:t>.000</w:t>
            </w:r>
          </w:p>
        </w:tc>
        <w:tc>
          <w:tcPr>
            <w:tcW w:w="851" w:type="dxa"/>
            <w:vAlign w:val="bottom"/>
          </w:tcPr>
          <w:p w:rsidR="00FF3EAC" w:rsidRPr="00926484" w:rsidRDefault="008A75A1" w:rsidP="003847B6">
            <w:pPr>
              <w:jc w:val="right"/>
              <w:rPr>
                <w:i/>
                <w:sz w:val="20"/>
                <w:szCs w:val="20"/>
              </w:rPr>
            </w:pPr>
            <w:r>
              <w:rPr>
                <w:i/>
                <w:sz w:val="20"/>
                <w:szCs w:val="20"/>
              </w:rPr>
              <w:t>100</w:t>
            </w:r>
          </w:p>
        </w:tc>
      </w:tr>
      <w:tr w:rsidR="00FF3EAC" w:rsidRPr="00AA7A31"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20"/>
              </w:rPr>
            </w:pPr>
            <w:r w:rsidRPr="00E71524">
              <w:rPr>
                <w:i/>
                <w:sz w:val="20"/>
              </w:rPr>
              <w:t>613726</w:t>
            </w:r>
          </w:p>
        </w:tc>
        <w:tc>
          <w:tcPr>
            <w:tcW w:w="3969" w:type="dxa"/>
            <w:shd w:val="clear" w:color="auto" w:fill="auto"/>
            <w:vAlign w:val="bottom"/>
          </w:tcPr>
          <w:p w:rsidR="00FF3EAC" w:rsidRPr="007D5ABA" w:rsidRDefault="00FF3EAC" w:rsidP="00A13163">
            <w:pPr>
              <w:snapToGrid w:val="0"/>
              <w:rPr>
                <w:i/>
                <w:sz w:val="20"/>
              </w:rPr>
            </w:pPr>
            <w:r w:rsidRPr="007D5ABA">
              <w:rPr>
                <w:i/>
                <w:sz w:val="20"/>
              </w:rPr>
              <w:t>Usluge održavanja ulične rasvjete</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0</w:t>
            </w:r>
          </w:p>
        </w:tc>
        <w:tc>
          <w:tcPr>
            <w:tcW w:w="1134" w:type="dxa"/>
            <w:vAlign w:val="bottom"/>
          </w:tcPr>
          <w:p w:rsidR="00FF3EAC" w:rsidRPr="00926484" w:rsidRDefault="00BE62DF" w:rsidP="00750116">
            <w:pPr>
              <w:jc w:val="right"/>
              <w:rPr>
                <w:i/>
                <w:sz w:val="20"/>
                <w:szCs w:val="20"/>
              </w:rPr>
            </w:pPr>
            <w:r>
              <w:rPr>
                <w:i/>
                <w:sz w:val="20"/>
                <w:szCs w:val="20"/>
              </w:rPr>
              <w:t>0</w:t>
            </w:r>
          </w:p>
        </w:tc>
        <w:tc>
          <w:tcPr>
            <w:tcW w:w="708" w:type="dxa"/>
            <w:vAlign w:val="bottom"/>
          </w:tcPr>
          <w:p w:rsidR="00FF3EAC" w:rsidRPr="00926484" w:rsidRDefault="008A75A1" w:rsidP="003252AE">
            <w:pPr>
              <w:jc w:val="right"/>
              <w:rPr>
                <w:i/>
                <w:sz w:val="20"/>
                <w:szCs w:val="20"/>
              </w:rPr>
            </w:pPr>
            <w:r>
              <w:rPr>
                <w:i/>
                <w:sz w:val="20"/>
                <w:szCs w:val="20"/>
              </w:rPr>
              <w:t>0</w:t>
            </w:r>
          </w:p>
        </w:tc>
        <w:tc>
          <w:tcPr>
            <w:tcW w:w="1134" w:type="dxa"/>
            <w:vAlign w:val="bottom"/>
          </w:tcPr>
          <w:p w:rsidR="00FF3EAC" w:rsidRPr="00926484" w:rsidRDefault="00EF52E5" w:rsidP="006338E2">
            <w:pPr>
              <w:spacing w:line="220" w:lineRule="exact"/>
              <w:ind w:right="41"/>
              <w:jc w:val="right"/>
              <w:rPr>
                <w:i/>
                <w:sz w:val="20"/>
                <w:szCs w:val="20"/>
              </w:rPr>
            </w:pPr>
            <w:r>
              <w:rPr>
                <w:i/>
                <w:sz w:val="20"/>
                <w:szCs w:val="20"/>
              </w:rPr>
              <w:t>0</w:t>
            </w:r>
          </w:p>
        </w:tc>
        <w:tc>
          <w:tcPr>
            <w:tcW w:w="851" w:type="dxa"/>
            <w:vAlign w:val="bottom"/>
          </w:tcPr>
          <w:p w:rsidR="00FF3EAC" w:rsidRPr="00926484" w:rsidRDefault="008A75A1" w:rsidP="003847B6">
            <w:pPr>
              <w:jc w:val="right"/>
              <w:rPr>
                <w:i/>
                <w:sz w:val="20"/>
                <w:szCs w:val="20"/>
              </w:rPr>
            </w:pPr>
            <w:r>
              <w:rPr>
                <w:i/>
                <w:sz w:val="20"/>
                <w:szCs w:val="20"/>
              </w:rPr>
              <w:t>0</w:t>
            </w:r>
          </w:p>
        </w:tc>
      </w:tr>
      <w:tr w:rsidR="00FF3EAC" w:rsidRPr="00A318F3" w:rsidTr="00D24CE0">
        <w:tblPrEx>
          <w:tblLook w:val="01E0" w:firstRow="1" w:lastRow="1" w:firstColumn="1" w:lastColumn="1" w:noHBand="0" w:noVBand="0"/>
        </w:tblPrEx>
        <w:tc>
          <w:tcPr>
            <w:tcW w:w="1134" w:type="dxa"/>
            <w:vAlign w:val="bottom"/>
          </w:tcPr>
          <w:p w:rsidR="00FF3EAC" w:rsidRPr="0023414A" w:rsidRDefault="00FF3EAC" w:rsidP="0023414A">
            <w:pPr>
              <w:snapToGrid w:val="0"/>
              <w:jc w:val="right"/>
              <w:rPr>
                <w:b/>
                <w:i/>
                <w:sz w:val="20"/>
              </w:rPr>
            </w:pPr>
            <w:r w:rsidRPr="0023414A">
              <w:rPr>
                <w:b/>
                <w:i/>
                <w:sz w:val="20"/>
              </w:rPr>
              <w:t>613728</w:t>
            </w:r>
          </w:p>
        </w:tc>
        <w:tc>
          <w:tcPr>
            <w:tcW w:w="3969" w:type="dxa"/>
            <w:shd w:val="clear" w:color="auto" w:fill="auto"/>
            <w:vAlign w:val="bottom"/>
          </w:tcPr>
          <w:p w:rsidR="00FF3EAC" w:rsidRPr="007D5ABA" w:rsidRDefault="00FF3EAC" w:rsidP="00A13163">
            <w:pPr>
              <w:snapToGrid w:val="0"/>
              <w:rPr>
                <w:b/>
                <w:i/>
                <w:sz w:val="20"/>
              </w:rPr>
            </w:pPr>
            <w:r w:rsidRPr="007D5ABA">
              <w:rPr>
                <w:b/>
                <w:i/>
                <w:sz w:val="20"/>
              </w:rPr>
              <w:t>Ostale usluge popravaka i održavanja</w:t>
            </w:r>
          </w:p>
        </w:tc>
        <w:tc>
          <w:tcPr>
            <w:tcW w:w="1134" w:type="dxa"/>
            <w:shd w:val="clear" w:color="auto" w:fill="auto"/>
            <w:vAlign w:val="bottom"/>
          </w:tcPr>
          <w:p w:rsidR="00FF3EAC" w:rsidRPr="005C10C1" w:rsidRDefault="00DB44A5" w:rsidP="00FF3EAC">
            <w:pPr>
              <w:spacing w:line="220" w:lineRule="exact"/>
              <w:ind w:right="41"/>
              <w:jc w:val="right"/>
              <w:rPr>
                <w:b/>
                <w:i/>
                <w:sz w:val="20"/>
                <w:szCs w:val="20"/>
              </w:rPr>
            </w:pPr>
            <w:r>
              <w:rPr>
                <w:b/>
                <w:i/>
                <w:sz w:val="20"/>
                <w:szCs w:val="20"/>
              </w:rPr>
              <w:t>142.848</w:t>
            </w:r>
          </w:p>
        </w:tc>
        <w:tc>
          <w:tcPr>
            <w:tcW w:w="1134" w:type="dxa"/>
            <w:vAlign w:val="bottom"/>
          </w:tcPr>
          <w:p w:rsidR="00FF3EAC" w:rsidRPr="005C10C1" w:rsidRDefault="00BE62DF" w:rsidP="00750116">
            <w:pPr>
              <w:jc w:val="right"/>
              <w:rPr>
                <w:b/>
                <w:i/>
                <w:sz w:val="20"/>
                <w:szCs w:val="20"/>
              </w:rPr>
            </w:pPr>
            <w:r>
              <w:rPr>
                <w:b/>
                <w:i/>
                <w:sz w:val="20"/>
                <w:szCs w:val="20"/>
              </w:rPr>
              <w:t>36.466</w:t>
            </w:r>
          </w:p>
        </w:tc>
        <w:tc>
          <w:tcPr>
            <w:tcW w:w="708" w:type="dxa"/>
            <w:vAlign w:val="bottom"/>
          </w:tcPr>
          <w:p w:rsidR="00FF3EAC" w:rsidRPr="005C10C1" w:rsidRDefault="008A75A1" w:rsidP="003252AE">
            <w:pPr>
              <w:jc w:val="right"/>
              <w:rPr>
                <w:b/>
                <w:i/>
                <w:sz w:val="20"/>
                <w:szCs w:val="20"/>
              </w:rPr>
            </w:pPr>
            <w:r>
              <w:rPr>
                <w:b/>
                <w:i/>
                <w:sz w:val="20"/>
                <w:szCs w:val="20"/>
              </w:rPr>
              <w:t>26</w:t>
            </w:r>
          </w:p>
        </w:tc>
        <w:tc>
          <w:tcPr>
            <w:tcW w:w="1134" w:type="dxa"/>
            <w:vAlign w:val="bottom"/>
          </w:tcPr>
          <w:p w:rsidR="00FF3EAC" w:rsidRPr="005C10C1" w:rsidRDefault="001427A8" w:rsidP="006338E2">
            <w:pPr>
              <w:spacing w:line="220" w:lineRule="exact"/>
              <w:ind w:right="41"/>
              <w:jc w:val="right"/>
              <w:rPr>
                <w:b/>
                <w:i/>
                <w:sz w:val="20"/>
                <w:szCs w:val="20"/>
              </w:rPr>
            </w:pPr>
            <w:r>
              <w:rPr>
                <w:b/>
                <w:i/>
                <w:sz w:val="20"/>
                <w:szCs w:val="20"/>
              </w:rPr>
              <w:t>212.597</w:t>
            </w:r>
          </w:p>
        </w:tc>
        <w:tc>
          <w:tcPr>
            <w:tcW w:w="851" w:type="dxa"/>
            <w:vAlign w:val="bottom"/>
          </w:tcPr>
          <w:p w:rsidR="00FF3EAC" w:rsidRPr="005C10C1" w:rsidRDefault="008A75A1" w:rsidP="003847B6">
            <w:pPr>
              <w:jc w:val="right"/>
              <w:rPr>
                <w:b/>
                <w:i/>
                <w:sz w:val="20"/>
                <w:szCs w:val="20"/>
              </w:rPr>
            </w:pPr>
            <w:r>
              <w:rPr>
                <w:b/>
                <w:i/>
                <w:sz w:val="20"/>
                <w:szCs w:val="20"/>
              </w:rPr>
              <w:t>149</w:t>
            </w:r>
          </w:p>
        </w:tc>
      </w:tr>
      <w:tr w:rsidR="00FF3EAC" w:rsidRPr="00A318F3"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16"/>
                <w:szCs w:val="16"/>
              </w:rPr>
            </w:pPr>
            <w:r w:rsidRPr="00E71524">
              <w:rPr>
                <w:i/>
                <w:sz w:val="16"/>
                <w:szCs w:val="16"/>
              </w:rPr>
              <w:t>613728-11</w:t>
            </w:r>
          </w:p>
        </w:tc>
        <w:tc>
          <w:tcPr>
            <w:tcW w:w="3969" w:type="dxa"/>
            <w:shd w:val="clear" w:color="auto" w:fill="auto"/>
            <w:vAlign w:val="bottom"/>
          </w:tcPr>
          <w:p w:rsidR="00FF3EAC" w:rsidRPr="007D5ABA" w:rsidRDefault="00FF3EAC" w:rsidP="00A13163">
            <w:pPr>
              <w:snapToGrid w:val="0"/>
              <w:rPr>
                <w:i/>
                <w:sz w:val="20"/>
              </w:rPr>
            </w:pPr>
            <w:r w:rsidRPr="007D5ABA">
              <w:rPr>
                <w:i/>
                <w:sz w:val="20"/>
              </w:rPr>
              <w:t>Usluge uređenja i čišćenja kanala</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67.500</w:t>
            </w:r>
          </w:p>
        </w:tc>
        <w:tc>
          <w:tcPr>
            <w:tcW w:w="1134" w:type="dxa"/>
            <w:vAlign w:val="bottom"/>
          </w:tcPr>
          <w:p w:rsidR="00FF3EAC" w:rsidRPr="00926484" w:rsidRDefault="00BE62DF" w:rsidP="00750116">
            <w:pPr>
              <w:jc w:val="right"/>
              <w:rPr>
                <w:i/>
                <w:sz w:val="20"/>
                <w:szCs w:val="20"/>
              </w:rPr>
            </w:pPr>
            <w:r>
              <w:rPr>
                <w:i/>
                <w:sz w:val="20"/>
                <w:szCs w:val="20"/>
              </w:rPr>
              <w:t>0</w:t>
            </w:r>
          </w:p>
        </w:tc>
        <w:tc>
          <w:tcPr>
            <w:tcW w:w="708" w:type="dxa"/>
            <w:vAlign w:val="bottom"/>
          </w:tcPr>
          <w:p w:rsidR="00FF3EAC" w:rsidRPr="00926484" w:rsidRDefault="008A75A1" w:rsidP="003252AE">
            <w:pPr>
              <w:jc w:val="right"/>
              <w:rPr>
                <w:i/>
                <w:sz w:val="20"/>
                <w:szCs w:val="20"/>
              </w:rPr>
            </w:pPr>
            <w:r>
              <w:rPr>
                <w:i/>
                <w:sz w:val="20"/>
                <w:szCs w:val="20"/>
              </w:rPr>
              <w:t>0</w:t>
            </w:r>
          </w:p>
        </w:tc>
        <w:tc>
          <w:tcPr>
            <w:tcW w:w="1134" w:type="dxa"/>
            <w:vAlign w:val="bottom"/>
          </w:tcPr>
          <w:p w:rsidR="00FF3EAC" w:rsidRPr="00926484" w:rsidRDefault="001427A8" w:rsidP="006338E2">
            <w:pPr>
              <w:spacing w:line="220" w:lineRule="exact"/>
              <w:ind w:right="41"/>
              <w:jc w:val="right"/>
              <w:rPr>
                <w:i/>
                <w:sz w:val="20"/>
                <w:szCs w:val="20"/>
              </w:rPr>
            </w:pPr>
            <w:r>
              <w:rPr>
                <w:i/>
                <w:sz w:val="20"/>
                <w:szCs w:val="20"/>
              </w:rPr>
              <w:t>141.818</w:t>
            </w:r>
          </w:p>
        </w:tc>
        <w:tc>
          <w:tcPr>
            <w:tcW w:w="851" w:type="dxa"/>
            <w:vAlign w:val="bottom"/>
          </w:tcPr>
          <w:p w:rsidR="00FF3EAC" w:rsidRPr="00926484" w:rsidRDefault="008A75A1" w:rsidP="003847B6">
            <w:pPr>
              <w:jc w:val="right"/>
              <w:rPr>
                <w:i/>
                <w:sz w:val="20"/>
                <w:szCs w:val="20"/>
              </w:rPr>
            </w:pPr>
            <w:r>
              <w:rPr>
                <w:i/>
                <w:sz w:val="20"/>
                <w:szCs w:val="20"/>
              </w:rPr>
              <w:t>210</w:t>
            </w:r>
          </w:p>
        </w:tc>
      </w:tr>
      <w:tr w:rsidR="00FF3EAC" w:rsidRPr="00A318F3"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16"/>
                <w:szCs w:val="16"/>
              </w:rPr>
            </w:pPr>
            <w:r w:rsidRPr="00E71524">
              <w:rPr>
                <w:i/>
                <w:sz w:val="16"/>
                <w:szCs w:val="16"/>
              </w:rPr>
              <w:t>613728-12</w:t>
            </w:r>
          </w:p>
        </w:tc>
        <w:tc>
          <w:tcPr>
            <w:tcW w:w="3969" w:type="dxa"/>
            <w:shd w:val="clear" w:color="auto" w:fill="auto"/>
            <w:vAlign w:val="bottom"/>
          </w:tcPr>
          <w:p w:rsidR="00FF3EAC" w:rsidRPr="007D5ABA" w:rsidRDefault="00FF3EAC" w:rsidP="00A13163">
            <w:pPr>
              <w:snapToGrid w:val="0"/>
              <w:rPr>
                <w:i/>
                <w:sz w:val="20"/>
              </w:rPr>
            </w:pPr>
            <w:r w:rsidRPr="007D5ABA">
              <w:rPr>
                <w:i/>
                <w:sz w:val="20"/>
              </w:rPr>
              <w:t>Usluge održavanja i uređenja poljskih puteva</w:t>
            </w:r>
          </w:p>
        </w:tc>
        <w:tc>
          <w:tcPr>
            <w:tcW w:w="1134" w:type="dxa"/>
            <w:shd w:val="clear" w:color="auto" w:fill="auto"/>
            <w:vAlign w:val="bottom"/>
          </w:tcPr>
          <w:p w:rsidR="00FF3EAC" w:rsidRPr="00926484" w:rsidRDefault="00DB44A5" w:rsidP="00FF3EAC">
            <w:pPr>
              <w:spacing w:line="220" w:lineRule="exact"/>
              <w:ind w:right="41"/>
              <w:jc w:val="right"/>
              <w:rPr>
                <w:i/>
                <w:sz w:val="20"/>
                <w:szCs w:val="20"/>
              </w:rPr>
            </w:pPr>
            <w:r>
              <w:rPr>
                <w:i/>
                <w:sz w:val="20"/>
                <w:szCs w:val="20"/>
              </w:rPr>
              <w:t>65.348</w:t>
            </w:r>
          </w:p>
        </w:tc>
        <w:tc>
          <w:tcPr>
            <w:tcW w:w="1134" w:type="dxa"/>
            <w:vAlign w:val="bottom"/>
          </w:tcPr>
          <w:p w:rsidR="00FF3EAC" w:rsidRPr="00926484" w:rsidRDefault="00BE62DF" w:rsidP="00750116">
            <w:pPr>
              <w:jc w:val="right"/>
              <w:rPr>
                <w:i/>
                <w:sz w:val="20"/>
                <w:szCs w:val="20"/>
              </w:rPr>
            </w:pPr>
            <w:r>
              <w:rPr>
                <w:i/>
                <w:sz w:val="20"/>
                <w:szCs w:val="20"/>
              </w:rPr>
              <w:t>36.466</w:t>
            </w:r>
          </w:p>
        </w:tc>
        <w:tc>
          <w:tcPr>
            <w:tcW w:w="708" w:type="dxa"/>
            <w:vAlign w:val="bottom"/>
          </w:tcPr>
          <w:p w:rsidR="00FF3EAC" w:rsidRPr="00926484" w:rsidRDefault="008A75A1" w:rsidP="003252AE">
            <w:pPr>
              <w:jc w:val="right"/>
              <w:rPr>
                <w:i/>
                <w:sz w:val="20"/>
                <w:szCs w:val="20"/>
              </w:rPr>
            </w:pPr>
            <w:r>
              <w:rPr>
                <w:i/>
                <w:sz w:val="20"/>
                <w:szCs w:val="20"/>
              </w:rPr>
              <w:t>56</w:t>
            </w:r>
          </w:p>
        </w:tc>
        <w:tc>
          <w:tcPr>
            <w:tcW w:w="1134" w:type="dxa"/>
            <w:vAlign w:val="bottom"/>
          </w:tcPr>
          <w:p w:rsidR="00FF3EAC" w:rsidRPr="00926484" w:rsidRDefault="001427A8" w:rsidP="006338E2">
            <w:pPr>
              <w:spacing w:line="220" w:lineRule="exact"/>
              <w:ind w:right="41"/>
              <w:jc w:val="right"/>
              <w:rPr>
                <w:i/>
                <w:sz w:val="20"/>
                <w:szCs w:val="20"/>
              </w:rPr>
            </w:pPr>
            <w:r>
              <w:rPr>
                <w:i/>
                <w:sz w:val="20"/>
                <w:szCs w:val="20"/>
              </w:rPr>
              <w:t>60.779</w:t>
            </w:r>
          </w:p>
        </w:tc>
        <w:tc>
          <w:tcPr>
            <w:tcW w:w="851" w:type="dxa"/>
            <w:vAlign w:val="bottom"/>
          </w:tcPr>
          <w:p w:rsidR="00FF3EAC" w:rsidRPr="00926484" w:rsidRDefault="008A75A1" w:rsidP="003847B6">
            <w:pPr>
              <w:jc w:val="right"/>
              <w:rPr>
                <w:i/>
                <w:sz w:val="20"/>
                <w:szCs w:val="20"/>
              </w:rPr>
            </w:pPr>
            <w:r>
              <w:rPr>
                <w:i/>
                <w:sz w:val="20"/>
                <w:szCs w:val="20"/>
              </w:rPr>
              <w:t>93</w:t>
            </w:r>
          </w:p>
        </w:tc>
      </w:tr>
      <w:tr w:rsidR="00FF3EAC" w:rsidRPr="00A318F3" w:rsidTr="00D24CE0">
        <w:tblPrEx>
          <w:tblLook w:val="01E0" w:firstRow="1" w:lastRow="1" w:firstColumn="1" w:lastColumn="1" w:noHBand="0" w:noVBand="0"/>
        </w:tblPrEx>
        <w:tc>
          <w:tcPr>
            <w:tcW w:w="1134" w:type="dxa"/>
            <w:vAlign w:val="bottom"/>
          </w:tcPr>
          <w:p w:rsidR="00FF3EAC" w:rsidRPr="008C476F" w:rsidRDefault="00FF3EAC" w:rsidP="00D24CE0">
            <w:pPr>
              <w:snapToGrid w:val="0"/>
              <w:jc w:val="right"/>
              <w:rPr>
                <w:bCs/>
                <w:sz w:val="16"/>
                <w:szCs w:val="16"/>
              </w:rPr>
            </w:pPr>
            <w:r w:rsidRPr="008C476F">
              <w:rPr>
                <w:bCs/>
                <w:sz w:val="16"/>
                <w:szCs w:val="16"/>
              </w:rPr>
              <w:t>613728-13</w:t>
            </w:r>
          </w:p>
        </w:tc>
        <w:tc>
          <w:tcPr>
            <w:tcW w:w="3969" w:type="dxa"/>
            <w:shd w:val="clear" w:color="auto" w:fill="auto"/>
            <w:vAlign w:val="bottom"/>
          </w:tcPr>
          <w:p w:rsidR="00FF3EAC" w:rsidRPr="008C476F" w:rsidRDefault="00FF3EAC" w:rsidP="009700EE">
            <w:pPr>
              <w:snapToGrid w:val="0"/>
              <w:rPr>
                <w:bCs/>
                <w:i/>
                <w:sz w:val="20"/>
              </w:rPr>
            </w:pPr>
            <w:r w:rsidRPr="008C476F">
              <w:rPr>
                <w:bCs/>
                <w:i/>
                <w:sz w:val="20"/>
              </w:rPr>
              <w:t>Izdaci za sufinanciranje rada crpnih stanica</w:t>
            </w:r>
          </w:p>
        </w:tc>
        <w:tc>
          <w:tcPr>
            <w:tcW w:w="1134" w:type="dxa"/>
            <w:shd w:val="clear" w:color="auto" w:fill="auto"/>
            <w:vAlign w:val="bottom"/>
          </w:tcPr>
          <w:p w:rsidR="00FF3EAC" w:rsidRPr="008C002E" w:rsidRDefault="00FF3EAC" w:rsidP="00FF3EAC">
            <w:pPr>
              <w:spacing w:line="220" w:lineRule="exact"/>
              <w:ind w:right="41"/>
              <w:jc w:val="right"/>
              <w:rPr>
                <w:i/>
                <w:sz w:val="20"/>
                <w:szCs w:val="20"/>
              </w:rPr>
            </w:pPr>
            <w:r w:rsidRPr="008C002E">
              <w:rPr>
                <w:i/>
                <w:sz w:val="20"/>
                <w:szCs w:val="20"/>
              </w:rPr>
              <w:t>10.000</w:t>
            </w:r>
          </w:p>
        </w:tc>
        <w:tc>
          <w:tcPr>
            <w:tcW w:w="1134" w:type="dxa"/>
            <w:vAlign w:val="bottom"/>
          </w:tcPr>
          <w:p w:rsidR="00FF3EAC" w:rsidRPr="008C476F" w:rsidRDefault="00BE62DF" w:rsidP="00750116">
            <w:pPr>
              <w:jc w:val="right"/>
              <w:rPr>
                <w:i/>
                <w:sz w:val="20"/>
                <w:szCs w:val="20"/>
              </w:rPr>
            </w:pPr>
            <w:r>
              <w:rPr>
                <w:i/>
                <w:sz w:val="20"/>
                <w:szCs w:val="20"/>
              </w:rPr>
              <w:t>0</w:t>
            </w:r>
          </w:p>
        </w:tc>
        <w:tc>
          <w:tcPr>
            <w:tcW w:w="708" w:type="dxa"/>
            <w:vAlign w:val="bottom"/>
          </w:tcPr>
          <w:p w:rsidR="00FF3EAC" w:rsidRPr="008A75A1" w:rsidRDefault="008A75A1" w:rsidP="003252AE">
            <w:pPr>
              <w:jc w:val="right"/>
              <w:rPr>
                <w:i/>
                <w:sz w:val="20"/>
                <w:szCs w:val="20"/>
              </w:rPr>
            </w:pPr>
            <w:r w:rsidRPr="008A75A1">
              <w:rPr>
                <w:i/>
                <w:sz w:val="20"/>
                <w:szCs w:val="20"/>
              </w:rPr>
              <w:t>0</w:t>
            </w:r>
          </w:p>
        </w:tc>
        <w:tc>
          <w:tcPr>
            <w:tcW w:w="1134" w:type="dxa"/>
            <w:vAlign w:val="bottom"/>
          </w:tcPr>
          <w:p w:rsidR="00FF3EAC" w:rsidRPr="008A75A1" w:rsidRDefault="001427A8" w:rsidP="006338E2">
            <w:pPr>
              <w:spacing w:line="220" w:lineRule="exact"/>
              <w:ind w:right="41"/>
              <w:jc w:val="right"/>
              <w:rPr>
                <w:i/>
                <w:sz w:val="20"/>
                <w:szCs w:val="20"/>
              </w:rPr>
            </w:pPr>
            <w:r w:rsidRPr="008A75A1">
              <w:rPr>
                <w:i/>
                <w:sz w:val="20"/>
                <w:szCs w:val="20"/>
              </w:rPr>
              <w:t>10.000</w:t>
            </w:r>
          </w:p>
        </w:tc>
        <w:tc>
          <w:tcPr>
            <w:tcW w:w="851" w:type="dxa"/>
            <w:vAlign w:val="bottom"/>
          </w:tcPr>
          <w:p w:rsidR="00FF3EAC" w:rsidRPr="008A75A1" w:rsidRDefault="008A75A1" w:rsidP="003847B6">
            <w:pPr>
              <w:jc w:val="right"/>
              <w:rPr>
                <w:i/>
                <w:sz w:val="20"/>
                <w:szCs w:val="20"/>
              </w:rPr>
            </w:pPr>
            <w:r w:rsidRPr="008A75A1">
              <w:rPr>
                <w:i/>
                <w:sz w:val="20"/>
                <w:szCs w:val="20"/>
              </w:rPr>
              <w:t>100</w:t>
            </w:r>
          </w:p>
        </w:tc>
      </w:tr>
      <w:tr w:rsidR="00FF3EAC" w:rsidRPr="00A318F3" w:rsidTr="00D24CE0">
        <w:tblPrEx>
          <w:tblLook w:val="01E0" w:firstRow="1" w:lastRow="1" w:firstColumn="1" w:lastColumn="1" w:noHBand="0" w:noVBand="0"/>
        </w:tblPrEx>
        <w:tc>
          <w:tcPr>
            <w:tcW w:w="1134" w:type="dxa"/>
            <w:vAlign w:val="bottom"/>
          </w:tcPr>
          <w:p w:rsidR="00FF3EAC" w:rsidRPr="005C10C1" w:rsidRDefault="00FF3EAC" w:rsidP="005C10C1">
            <w:pPr>
              <w:snapToGrid w:val="0"/>
              <w:jc w:val="center"/>
              <w:rPr>
                <w:b/>
                <w:bCs/>
                <w:i/>
                <w:sz w:val="20"/>
              </w:rPr>
            </w:pPr>
            <w:r w:rsidRPr="005C10C1">
              <w:rPr>
                <w:b/>
                <w:bCs/>
                <w:i/>
                <w:sz w:val="20"/>
              </w:rPr>
              <w:t>613.8</w:t>
            </w:r>
          </w:p>
        </w:tc>
        <w:tc>
          <w:tcPr>
            <w:tcW w:w="3969" w:type="dxa"/>
            <w:shd w:val="clear" w:color="auto" w:fill="auto"/>
            <w:vAlign w:val="bottom"/>
          </w:tcPr>
          <w:p w:rsidR="00FF3EAC" w:rsidRPr="005C10C1" w:rsidRDefault="00FF3EAC" w:rsidP="009700EE">
            <w:pPr>
              <w:snapToGrid w:val="0"/>
              <w:rPr>
                <w:b/>
                <w:bCs/>
                <w:i/>
                <w:sz w:val="20"/>
              </w:rPr>
            </w:pPr>
            <w:r w:rsidRPr="005C10C1">
              <w:rPr>
                <w:b/>
                <w:bCs/>
                <w:i/>
                <w:sz w:val="20"/>
              </w:rPr>
              <w:t>Izdaci za osiguranje i bankarske usluge</w:t>
            </w:r>
          </w:p>
        </w:tc>
        <w:tc>
          <w:tcPr>
            <w:tcW w:w="1134" w:type="dxa"/>
            <w:shd w:val="clear" w:color="auto" w:fill="auto"/>
            <w:vAlign w:val="bottom"/>
          </w:tcPr>
          <w:p w:rsidR="00FF3EAC" w:rsidRPr="005C10C1" w:rsidRDefault="00FF3EAC" w:rsidP="00FF3EAC">
            <w:pPr>
              <w:spacing w:line="220" w:lineRule="exact"/>
              <w:ind w:right="41"/>
              <w:jc w:val="right"/>
              <w:rPr>
                <w:b/>
                <w:i/>
                <w:sz w:val="20"/>
                <w:szCs w:val="20"/>
              </w:rPr>
            </w:pPr>
            <w:r w:rsidRPr="005C10C1">
              <w:rPr>
                <w:b/>
                <w:i/>
                <w:sz w:val="20"/>
                <w:szCs w:val="20"/>
              </w:rPr>
              <w:t>3.500</w:t>
            </w:r>
          </w:p>
        </w:tc>
        <w:tc>
          <w:tcPr>
            <w:tcW w:w="1134" w:type="dxa"/>
            <w:vAlign w:val="bottom"/>
          </w:tcPr>
          <w:p w:rsidR="00FF3EAC" w:rsidRPr="005C10C1" w:rsidRDefault="00BE62DF" w:rsidP="00750116">
            <w:pPr>
              <w:jc w:val="right"/>
              <w:rPr>
                <w:b/>
                <w:i/>
                <w:sz w:val="20"/>
                <w:szCs w:val="20"/>
              </w:rPr>
            </w:pPr>
            <w:r>
              <w:rPr>
                <w:b/>
                <w:i/>
                <w:sz w:val="20"/>
                <w:szCs w:val="20"/>
              </w:rPr>
              <w:t>1.644</w:t>
            </w:r>
          </w:p>
        </w:tc>
        <w:tc>
          <w:tcPr>
            <w:tcW w:w="708" w:type="dxa"/>
            <w:vAlign w:val="bottom"/>
          </w:tcPr>
          <w:p w:rsidR="00FF3EAC" w:rsidRPr="005C10C1" w:rsidRDefault="008A75A1" w:rsidP="003252AE">
            <w:pPr>
              <w:jc w:val="right"/>
              <w:rPr>
                <w:b/>
                <w:i/>
                <w:sz w:val="20"/>
                <w:szCs w:val="20"/>
              </w:rPr>
            </w:pPr>
            <w:r>
              <w:rPr>
                <w:b/>
                <w:i/>
                <w:sz w:val="20"/>
                <w:szCs w:val="20"/>
              </w:rPr>
              <w:t>47</w:t>
            </w:r>
          </w:p>
        </w:tc>
        <w:tc>
          <w:tcPr>
            <w:tcW w:w="1134" w:type="dxa"/>
            <w:vAlign w:val="bottom"/>
          </w:tcPr>
          <w:p w:rsidR="00FF3EAC" w:rsidRPr="005C10C1" w:rsidRDefault="000B7932" w:rsidP="006338E2">
            <w:pPr>
              <w:spacing w:line="220" w:lineRule="exact"/>
              <w:ind w:right="41"/>
              <w:jc w:val="right"/>
              <w:rPr>
                <w:b/>
                <w:i/>
                <w:sz w:val="20"/>
                <w:szCs w:val="20"/>
              </w:rPr>
            </w:pPr>
            <w:r>
              <w:rPr>
                <w:b/>
                <w:i/>
                <w:sz w:val="20"/>
                <w:szCs w:val="20"/>
              </w:rPr>
              <w:t>4.000</w:t>
            </w:r>
          </w:p>
        </w:tc>
        <w:tc>
          <w:tcPr>
            <w:tcW w:w="851" w:type="dxa"/>
            <w:vAlign w:val="bottom"/>
          </w:tcPr>
          <w:p w:rsidR="00FF3EAC" w:rsidRPr="005C10C1" w:rsidRDefault="008A75A1" w:rsidP="003847B6">
            <w:pPr>
              <w:jc w:val="right"/>
              <w:rPr>
                <w:b/>
                <w:i/>
                <w:sz w:val="20"/>
                <w:szCs w:val="20"/>
              </w:rPr>
            </w:pPr>
            <w:r>
              <w:rPr>
                <w:b/>
                <w:i/>
                <w:sz w:val="20"/>
                <w:szCs w:val="20"/>
              </w:rPr>
              <w:t>114</w:t>
            </w:r>
          </w:p>
        </w:tc>
      </w:tr>
      <w:tr w:rsidR="00FF3EAC" w:rsidRPr="00A318F3" w:rsidTr="00D24CE0">
        <w:tblPrEx>
          <w:tblLook w:val="01E0" w:firstRow="1" w:lastRow="1" w:firstColumn="1" w:lastColumn="1" w:noHBand="0" w:noVBand="0"/>
        </w:tblPrEx>
        <w:tc>
          <w:tcPr>
            <w:tcW w:w="1134" w:type="dxa"/>
            <w:vAlign w:val="bottom"/>
          </w:tcPr>
          <w:p w:rsidR="00FF3EAC" w:rsidRPr="0023414A" w:rsidRDefault="00FF3EAC" w:rsidP="0023414A">
            <w:pPr>
              <w:snapToGrid w:val="0"/>
              <w:jc w:val="right"/>
              <w:rPr>
                <w:b/>
                <w:bCs/>
                <w:i/>
                <w:sz w:val="20"/>
              </w:rPr>
            </w:pPr>
            <w:r w:rsidRPr="0023414A">
              <w:rPr>
                <w:b/>
                <w:bCs/>
                <w:i/>
                <w:sz w:val="20"/>
              </w:rPr>
              <w:t>613810</w:t>
            </w:r>
          </w:p>
        </w:tc>
        <w:tc>
          <w:tcPr>
            <w:tcW w:w="3969" w:type="dxa"/>
            <w:shd w:val="clear" w:color="auto" w:fill="auto"/>
            <w:vAlign w:val="bottom"/>
          </w:tcPr>
          <w:p w:rsidR="00FF3EAC" w:rsidRPr="007D5ABA" w:rsidRDefault="00FF3EAC" w:rsidP="009700EE">
            <w:pPr>
              <w:snapToGrid w:val="0"/>
              <w:rPr>
                <w:b/>
                <w:bCs/>
                <w:i/>
                <w:sz w:val="20"/>
              </w:rPr>
            </w:pPr>
            <w:r w:rsidRPr="007D5ABA">
              <w:rPr>
                <w:b/>
                <w:bCs/>
                <w:i/>
                <w:sz w:val="20"/>
              </w:rPr>
              <w:t>Izdaci osiguranja</w:t>
            </w:r>
          </w:p>
        </w:tc>
        <w:tc>
          <w:tcPr>
            <w:tcW w:w="1134" w:type="dxa"/>
            <w:shd w:val="clear" w:color="auto" w:fill="auto"/>
            <w:vAlign w:val="bottom"/>
          </w:tcPr>
          <w:p w:rsidR="00FF3EAC" w:rsidRPr="005C10C1" w:rsidRDefault="00FF3EAC" w:rsidP="00FF3EAC">
            <w:pPr>
              <w:spacing w:line="220" w:lineRule="exact"/>
              <w:ind w:right="41"/>
              <w:jc w:val="right"/>
              <w:rPr>
                <w:b/>
                <w:i/>
                <w:sz w:val="20"/>
                <w:szCs w:val="20"/>
              </w:rPr>
            </w:pPr>
            <w:r w:rsidRPr="005C10C1">
              <w:rPr>
                <w:b/>
                <w:i/>
                <w:sz w:val="20"/>
                <w:szCs w:val="20"/>
              </w:rPr>
              <w:t>2.500</w:t>
            </w:r>
          </w:p>
        </w:tc>
        <w:tc>
          <w:tcPr>
            <w:tcW w:w="1134" w:type="dxa"/>
            <w:vAlign w:val="bottom"/>
          </w:tcPr>
          <w:p w:rsidR="00FF3EAC" w:rsidRPr="005C10C1" w:rsidRDefault="00BE62DF" w:rsidP="00750116">
            <w:pPr>
              <w:jc w:val="right"/>
              <w:rPr>
                <w:b/>
                <w:i/>
                <w:sz w:val="20"/>
                <w:szCs w:val="20"/>
              </w:rPr>
            </w:pPr>
            <w:r>
              <w:rPr>
                <w:b/>
                <w:i/>
                <w:sz w:val="20"/>
                <w:szCs w:val="20"/>
              </w:rPr>
              <w:t>1.027</w:t>
            </w:r>
          </w:p>
        </w:tc>
        <w:tc>
          <w:tcPr>
            <w:tcW w:w="708" w:type="dxa"/>
            <w:vAlign w:val="bottom"/>
          </w:tcPr>
          <w:p w:rsidR="00FF3EAC" w:rsidRPr="005C10C1" w:rsidRDefault="008A75A1" w:rsidP="003252AE">
            <w:pPr>
              <w:jc w:val="right"/>
              <w:rPr>
                <w:b/>
                <w:i/>
                <w:sz w:val="20"/>
                <w:szCs w:val="20"/>
              </w:rPr>
            </w:pPr>
            <w:r>
              <w:rPr>
                <w:b/>
                <w:i/>
                <w:sz w:val="20"/>
                <w:szCs w:val="20"/>
              </w:rPr>
              <w:t>41</w:t>
            </w:r>
          </w:p>
        </w:tc>
        <w:tc>
          <w:tcPr>
            <w:tcW w:w="1134" w:type="dxa"/>
            <w:vAlign w:val="bottom"/>
          </w:tcPr>
          <w:p w:rsidR="00FF3EAC" w:rsidRPr="005C10C1" w:rsidRDefault="001427A8" w:rsidP="006338E2">
            <w:pPr>
              <w:spacing w:line="220" w:lineRule="exact"/>
              <w:ind w:right="41"/>
              <w:jc w:val="right"/>
              <w:rPr>
                <w:b/>
                <w:i/>
                <w:sz w:val="20"/>
                <w:szCs w:val="20"/>
              </w:rPr>
            </w:pPr>
            <w:r>
              <w:rPr>
                <w:b/>
                <w:i/>
                <w:sz w:val="20"/>
                <w:szCs w:val="20"/>
              </w:rPr>
              <w:t>3.000</w:t>
            </w:r>
          </w:p>
        </w:tc>
        <w:tc>
          <w:tcPr>
            <w:tcW w:w="851" w:type="dxa"/>
            <w:vAlign w:val="bottom"/>
          </w:tcPr>
          <w:p w:rsidR="00FF3EAC" w:rsidRPr="005C10C1" w:rsidRDefault="008A75A1" w:rsidP="003847B6">
            <w:pPr>
              <w:jc w:val="right"/>
              <w:rPr>
                <w:b/>
                <w:i/>
                <w:sz w:val="20"/>
                <w:szCs w:val="20"/>
              </w:rPr>
            </w:pPr>
            <w:r>
              <w:rPr>
                <w:b/>
                <w:i/>
                <w:sz w:val="20"/>
                <w:szCs w:val="20"/>
              </w:rPr>
              <w:t>120</w:t>
            </w:r>
          </w:p>
        </w:tc>
      </w:tr>
      <w:tr w:rsidR="00FF3EAC" w:rsidRPr="00A318F3"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20"/>
              </w:rPr>
            </w:pPr>
            <w:r w:rsidRPr="00E71524">
              <w:rPr>
                <w:i/>
                <w:sz w:val="20"/>
              </w:rPr>
              <w:t>613813</w:t>
            </w:r>
          </w:p>
        </w:tc>
        <w:tc>
          <w:tcPr>
            <w:tcW w:w="3969" w:type="dxa"/>
            <w:shd w:val="clear" w:color="auto" w:fill="auto"/>
            <w:vAlign w:val="bottom"/>
          </w:tcPr>
          <w:p w:rsidR="00FF3EAC" w:rsidRPr="007D5ABA" w:rsidRDefault="00FF3EAC" w:rsidP="009700EE">
            <w:pPr>
              <w:snapToGrid w:val="0"/>
              <w:rPr>
                <w:i/>
                <w:sz w:val="20"/>
              </w:rPr>
            </w:pPr>
            <w:r w:rsidRPr="007D5ABA">
              <w:rPr>
                <w:i/>
                <w:sz w:val="20"/>
              </w:rPr>
              <w:t>Osiguranje vozila</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2.500</w:t>
            </w:r>
          </w:p>
        </w:tc>
        <w:tc>
          <w:tcPr>
            <w:tcW w:w="1134" w:type="dxa"/>
            <w:vAlign w:val="bottom"/>
          </w:tcPr>
          <w:p w:rsidR="00FF3EAC" w:rsidRPr="00926484" w:rsidRDefault="00BE62DF" w:rsidP="00750116">
            <w:pPr>
              <w:jc w:val="right"/>
              <w:rPr>
                <w:i/>
                <w:sz w:val="20"/>
                <w:szCs w:val="20"/>
              </w:rPr>
            </w:pPr>
            <w:r>
              <w:rPr>
                <w:i/>
                <w:sz w:val="20"/>
                <w:szCs w:val="20"/>
              </w:rPr>
              <w:t>1.027</w:t>
            </w:r>
          </w:p>
        </w:tc>
        <w:tc>
          <w:tcPr>
            <w:tcW w:w="708" w:type="dxa"/>
            <w:vAlign w:val="bottom"/>
          </w:tcPr>
          <w:p w:rsidR="00FF3EAC" w:rsidRPr="00926484" w:rsidRDefault="008A75A1" w:rsidP="003252AE">
            <w:pPr>
              <w:jc w:val="right"/>
              <w:rPr>
                <w:i/>
                <w:sz w:val="20"/>
                <w:szCs w:val="20"/>
              </w:rPr>
            </w:pPr>
            <w:r>
              <w:rPr>
                <w:i/>
                <w:sz w:val="20"/>
                <w:szCs w:val="20"/>
              </w:rPr>
              <w:t>41</w:t>
            </w:r>
          </w:p>
        </w:tc>
        <w:tc>
          <w:tcPr>
            <w:tcW w:w="1134" w:type="dxa"/>
            <w:vAlign w:val="bottom"/>
          </w:tcPr>
          <w:p w:rsidR="00FF3EAC" w:rsidRPr="00926484" w:rsidRDefault="00EF52E5" w:rsidP="006338E2">
            <w:pPr>
              <w:spacing w:line="220" w:lineRule="exact"/>
              <w:ind w:right="41"/>
              <w:jc w:val="right"/>
              <w:rPr>
                <w:i/>
                <w:sz w:val="20"/>
                <w:szCs w:val="20"/>
              </w:rPr>
            </w:pPr>
            <w:r>
              <w:rPr>
                <w:i/>
                <w:sz w:val="20"/>
                <w:szCs w:val="20"/>
              </w:rPr>
              <w:t>3.000</w:t>
            </w:r>
          </w:p>
        </w:tc>
        <w:tc>
          <w:tcPr>
            <w:tcW w:w="851" w:type="dxa"/>
            <w:vAlign w:val="bottom"/>
          </w:tcPr>
          <w:p w:rsidR="00FF3EAC" w:rsidRPr="00926484" w:rsidRDefault="008A75A1" w:rsidP="003847B6">
            <w:pPr>
              <w:jc w:val="right"/>
              <w:rPr>
                <w:i/>
                <w:sz w:val="20"/>
                <w:szCs w:val="20"/>
              </w:rPr>
            </w:pPr>
            <w:r>
              <w:rPr>
                <w:i/>
                <w:sz w:val="20"/>
                <w:szCs w:val="20"/>
              </w:rPr>
              <w:t>120</w:t>
            </w:r>
          </w:p>
        </w:tc>
      </w:tr>
      <w:tr w:rsidR="00FF3EAC" w:rsidRPr="00A318F3" w:rsidTr="00D24CE0">
        <w:tblPrEx>
          <w:tblLook w:val="01E0" w:firstRow="1" w:lastRow="1" w:firstColumn="1" w:lastColumn="1" w:noHBand="0" w:noVBand="0"/>
        </w:tblPrEx>
        <w:tc>
          <w:tcPr>
            <w:tcW w:w="1134" w:type="dxa"/>
            <w:vAlign w:val="bottom"/>
          </w:tcPr>
          <w:p w:rsidR="00FF3EAC" w:rsidRPr="0023414A" w:rsidRDefault="00FF3EAC" w:rsidP="0023414A">
            <w:pPr>
              <w:snapToGrid w:val="0"/>
              <w:jc w:val="right"/>
              <w:rPr>
                <w:b/>
                <w:i/>
                <w:sz w:val="20"/>
              </w:rPr>
            </w:pPr>
            <w:r w:rsidRPr="0023414A">
              <w:rPr>
                <w:b/>
                <w:i/>
                <w:sz w:val="20"/>
              </w:rPr>
              <w:t>613820</w:t>
            </w:r>
          </w:p>
        </w:tc>
        <w:tc>
          <w:tcPr>
            <w:tcW w:w="3969" w:type="dxa"/>
            <w:shd w:val="clear" w:color="auto" w:fill="auto"/>
            <w:vAlign w:val="bottom"/>
          </w:tcPr>
          <w:p w:rsidR="00FF3EAC" w:rsidRPr="007D5ABA" w:rsidRDefault="00FF3EAC" w:rsidP="009700EE">
            <w:pPr>
              <w:snapToGrid w:val="0"/>
              <w:rPr>
                <w:b/>
                <w:i/>
                <w:sz w:val="20"/>
              </w:rPr>
            </w:pPr>
            <w:r w:rsidRPr="007D5ABA">
              <w:rPr>
                <w:b/>
                <w:i/>
                <w:sz w:val="20"/>
              </w:rPr>
              <w:t>Usluge bankarskog i platnog prometa</w:t>
            </w:r>
          </w:p>
        </w:tc>
        <w:tc>
          <w:tcPr>
            <w:tcW w:w="1134" w:type="dxa"/>
            <w:shd w:val="clear" w:color="auto" w:fill="auto"/>
            <w:vAlign w:val="bottom"/>
          </w:tcPr>
          <w:p w:rsidR="00FF3EAC" w:rsidRPr="005C10C1" w:rsidRDefault="00FF3EAC" w:rsidP="00FF3EAC">
            <w:pPr>
              <w:spacing w:line="220" w:lineRule="exact"/>
              <w:ind w:right="41"/>
              <w:jc w:val="right"/>
              <w:rPr>
                <w:b/>
                <w:i/>
                <w:sz w:val="20"/>
                <w:szCs w:val="20"/>
              </w:rPr>
            </w:pPr>
            <w:r w:rsidRPr="005C10C1">
              <w:rPr>
                <w:b/>
                <w:i/>
                <w:sz w:val="20"/>
                <w:szCs w:val="20"/>
              </w:rPr>
              <w:t>1.000</w:t>
            </w:r>
          </w:p>
        </w:tc>
        <w:tc>
          <w:tcPr>
            <w:tcW w:w="1134" w:type="dxa"/>
            <w:vAlign w:val="bottom"/>
          </w:tcPr>
          <w:p w:rsidR="00FF3EAC" w:rsidRPr="005C10C1" w:rsidRDefault="00BE62DF" w:rsidP="00750116">
            <w:pPr>
              <w:jc w:val="right"/>
              <w:rPr>
                <w:b/>
                <w:i/>
                <w:sz w:val="20"/>
                <w:szCs w:val="20"/>
              </w:rPr>
            </w:pPr>
            <w:r>
              <w:rPr>
                <w:b/>
                <w:i/>
                <w:sz w:val="20"/>
                <w:szCs w:val="20"/>
              </w:rPr>
              <w:t>616</w:t>
            </w:r>
          </w:p>
        </w:tc>
        <w:tc>
          <w:tcPr>
            <w:tcW w:w="708" w:type="dxa"/>
            <w:vAlign w:val="bottom"/>
          </w:tcPr>
          <w:p w:rsidR="00FF3EAC" w:rsidRPr="005C10C1" w:rsidRDefault="008A75A1" w:rsidP="003252AE">
            <w:pPr>
              <w:jc w:val="right"/>
              <w:rPr>
                <w:b/>
                <w:i/>
                <w:sz w:val="20"/>
                <w:szCs w:val="20"/>
              </w:rPr>
            </w:pPr>
            <w:r>
              <w:rPr>
                <w:b/>
                <w:i/>
                <w:sz w:val="20"/>
                <w:szCs w:val="20"/>
              </w:rPr>
              <w:t>62</w:t>
            </w:r>
          </w:p>
        </w:tc>
        <w:tc>
          <w:tcPr>
            <w:tcW w:w="1134" w:type="dxa"/>
            <w:vAlign w:val="bottom"/>
          </w:tcPr>
          <w:p w:rsidR="00FF3EAC" w:rsidRPr="005C10C1" w:rsidRDefault="00EF52E5" w:rsidP="006338E2">
            <w:pPr>
              <w:spacing w:line="220" w:lineRule="exact"/>
              <w:ind w:right="41"/>
              <w:jc w:val="right"/>
              <w:rPr>
                <w:b/>
                <w:i/>
                <w:sz w:val="20"/>
                <w:szCs w:val="20"/>
              </w:rPr>
            </w:pPr>
            <w:r>
              <w:rPr>
                <w:b/>
                <w:i/>
                <w:sz w:val="20"/>
                <w:szCs w:val="20"/>
              </w:rPr>
              <w:t>1.000</w:t>
            </w:r>
          </w:p>
        </w:tc>
        <w:tc>
          <w:tcPr>
            <w:tcW w:w="851" w:type="dxa"/>
            <w:vAlign w:val="bottom"/>
          </w:tcPr>
          <w:p w:rsidR="00FF3EAC" w:rsidRPr="005C10C1" w:rsidRDefault="008A75A1" w:rsidP="003847B6">
            <w:pPr>
              <w:jc w:val="right"/>
              <w:rPr>
                <w:b/>
                <w:i/>
                <w:sz w:val="20"/>
                <w:szCs w:val="20"/>
              </w:rPr>
            </w:pPr>
            <w:r>
              <w:rPr>
                <w:b/>
                <w:i/>
                <w:sz w:val="20"/>
                <w:szCs w:val="20"/>
              </w:rPr>
              <w:t>100</w:t>
            </w:r>
          </w:p>
        </w:tc>
      </w:tr>
      <w:tr w:rsidR="00FF3EAC" w:rsidRPr="00A318F3"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20"/>
              </w:rPr>
            </w:pPr>
            <w:r w:rsidRPr="00E71524">
              <w:rPr>
                <w:i/>
                <w:sz w:val="20"/>
              </w:rPr>
              <w:t>613821</w:t>
            </w:r>
          </w:p>
        </w:tc>
        <w:tc>
          <w:tcPr>
            <w:tcW w:w="3969" w:type="dxa"/>
            <w:shd w:val="clear" w:color="auto" w:fill="auto"/>
            <w:vAlign w:val="bottom"/>
          </w:tcPr>
          <w:p w:rsidR="00FF3EAC" w:rsidRPr="007D5ABA" w:rsidRDefault="00FF3EAC" w:rsidP="009700EE">
            <w:pPr>
              <w:snapToGrid w:val="0"/>
              <w:rPr>
                <w:i/>
                <w:sz w:val="20"/>
              </w:rPr>
            </w:pPr>
            <w:r w:rsidRPr="007D5ABA">
              <w:rPr>
                <w:i/>
                <w:sz w:val="20"/>
              </w:rPr>
              <w:t>Izdaci bankovnih usluga</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1.000</w:t>
            </w:r>
          </w:p>
        </w:tc>
        <w:tc>
          <w:tcPr>
            <w:tcW w:w="1134" w:type="dxa"/>
            <w:vAlign w:val="bottom"/>
          </w:tcPr>
          <w:p w:rsidR="00FF3EAC" w:rsidRPr="00926484" w:rsidRDefault="00BE62DF" w:rsidP="00750116">
            <w:pPr>
              <w:jc w:val="right"/>
              <w:rPr>
                <w:i/>
                <w:sz w:val="20"/>
                <w:szCs w:val="20"/>
              </w:rPr>
            </w:pPr>
            <w:r>
              <w:rPr>
                <w:i/>
                <w:sz w:val="20"/>
                <w:szCs w:val="20"/>
              </w:rPr>
              <w:t>616</w:t>
            </w:r>
          </w:p>
        </w:tc>
        <w:tc>
          <w:tcPr>
            <w:tcW w:w="708" w:type="dxa"/>
            <w:vAlign w:val="bottom"/>
          </w:tcPr>
          <w:p w:rsidR="00FF3EAC" w:rsidRPr="00926484" w:rsidRDefault="008A75A1" w:rsidP="003252AE">
            <w:pPr>
              <w:jc w:val="right"/>
              <w:rPr>
                <w:i/>
                <w:sz w:val="20"/>
                <w:szCs w:val="20"/>
              </w:rPr>
            </w:pPr>
            <w:r>
              <w:rPr>
                <w:i/>
                <w:sz w:val="20"/>
                <w:szCs w:val="20"/>
              </w:rPr>
              <w:t>62</w:t>
            </w:r>
          </w:p>
        </w:tc>
        <w:tc>
          <w:tcPr>
            <w:tcW w:w="1134" w:type="dxa"/>
            <w:vAlign w:val="bottom"/>
          </w:tcPr>
          <w:p w:rsidR="00FF3EAC" w:rsidRPr="00926484" w:rsidRDefault="00EF52E5" w:rsidP="006338E2">
            <w:pPr>
              <w:spacing w:line="220" w:lineRule="exact"/>
              <w:ind w:right="41"/>
              <w:jc w:val="right"/>
              <w:rPr>
                <w:i/>
                <w:sz w:val="20"/>
                <w:szCs w:val="20"/>
              </w:rPr>
            </w:pPr>
            <w:r>
              <w:rPr>
                <w:i/>
                <w:sz w:val="20"/>
                <w:szCs w:val="20"/>
              </w:rPr>
              <w:t>1.000</w:t>
            </w:r>
          </w:p>
        </w:tc>
        <w:tc>
          <w:tcPr>
            <w:tcW w:w="851" w:type="dxa"/>
            <w:vAlign w:val="bottom"/>
          </w:tcPr>
          <w:p w:rsidR="00FF3EAC" w:rsidRPr="00926484" w:rsidRDefault="008A75A1" w:rsidP="003847B6">
            <w:pPr>
              <w:jc w:val="right"/>
              <w:rPr>
                <w:i/>
                <w:sz w:val="20"/>
                <w:szCs w:val="20"/>
              </w:rPr>
            </w:pPr>
            <w:r>
              <w:rPr>
                <w:i/>
                <w:sz w:val="20"/>
                <w:szCs w:val="20"/>
              </w:rPr>
              <w:t>100</w:t>
            </w:r>
          </w:p>
        </w:tc>
      </w:tr>
      <w:tr w:rsidR="00FF3EAC" w:rsidRPr="00A318F3" w:rsidTr="00D24CE0">
        <w:tblPrEx>
          <w:tblLook w:val="01E0" w:firstRow="1" w:lastRow="1" w:firstColumn="1" w:lastColumn="1" w:noHBand="0" w:noVBand="0"/>
        </w:tblPrEx>
        <w:tc>
          <w:tcPr>
            <w:tcW w:w="1134" w:type="dxa"/>
            <w:vAlign w:val="bottom"/>
          </w:tcPr>
          <w:p w:rsidR="00FF3EAC" w:rsidRPr="005C10C1" w:rsidRDefault="00FF3EAC" w:rsidP="005C10C1">
            <w:pPr>
              <w:snapToGrid w:val="0"/>
              <w:jc w:val="center"/>
              <w:rPr>
                <w:b/>
                <w:bCs/>
                <w:i/>
                <w:sz w:val="20"/>
              </w:rPr>
            </w:pPr>
            <w:r w:rsidRPr="005C10C1">
              <w:rPr>
                <w:b/>
                <w:bCs/>
                <w:i/>
                <w:sz w:val="20"/>
              </w:rPr>
              <w:t>613.9</w:t>
            </w:r>
          </w:p>
        </w:tc>
        <w:tc>
          <w:tcPr>
            <w:tcW w:w="3969" w:type="dxa"/>
            <w:shd w:val="clear" w:color="auto" w:fill="auto"/>
            <w:vAlign w:val="bottom"/>
          </w:tcPr>
          <w:p w:rsidR="00FF3EAC" w:rsidRPr="005C10C1" w:rsidRDefault="00FF3EAC" w:rsidP="009700EE">
            <w:pPr>
              <w:snapToGrid w:val="0"/>
              <w:rPr>
                <w:b/>
                <w:bCs/>
                <w:i/>
                <w:sz w:val="20"/>
              </w:rPr>
            </w:pPr>
            <w:r w:rsidRPr="005C10C1">
              <w:rPr>
                <w:b/>
                <w:bCs/>
                <w:i/>
                <w:sz w:val="20"/>
              </w:rPr>
              <w:t>Ugovorene i druge posebne usluge</w:t>
            </w:r>
          </w:p>
        </w:tc>
        <w:tc>
          <w:tcPr>
            <w:tcW w:w="1134" w:type="dxa"/>
            <w:shd w:val="clear" w:color="auto" w:fill="auto"/>
            <w:vAlign w:val="bottom"/>
          </w:tcPr>
          <w:p w:rsidR="00FF3EAC" w:rsidRPr="005C10C1" w:rsidRDefault="00DB44A5" w:rsidP="00FF3EAC">
            <w:pPr>
              <w:spacing w:line="220" w:lineRule="exact"/>
              <w:ind w:right="41"/>
              <w:jc w:val="right"/>
              <w:rPr>
                <w:b/>
                <w:i/>
                <w:sz w:val="20"/>
                <w:szCs w:val="20"/>
              </w:rPr>
            </w:pPr>
            <w:r>
              <w:rPr>
                <w:b/>
                <w:i/>
                <w:sz w:val="20"/>
                <w:szCs w:val="20"/>
              </w:rPr>
              <w:t>380.577</w:t>
            </w:r>
          </w:p>
        </w:tc>
        <w:tc>
          <w:tcPr>
            <w:tcW w:w="1134" w:type="dxa"/>
            <w:vAlign w:val="bottom"/>
          </w:tcPr>
          <w:p w:rsidR="00FF3EAC" w:rsidRPr="005C10C1" w:rsidRDefault="00BE62DF" w:rsidP="00750116">
            <w:pPr>
              <w:jc w:val="right"/>
              <w:rPr>
                <w:b/>
                <w:i/>
                <w:sz w:val="20"/>
                <w:szCs w:val="20"/>
              </w:rPr>
            </w:pPr>
            <w:r>
              <w:rPr>
                <w:b/>
                <w:i/>
                <w:sz w:val="20"/>
                <w:szCs w:val="20"/>
              </w:rPr>
              <w:t>282.473</w:t>
            </w:r>
          </w:p>
        </w:tc>
        <w:tc>
          <w:tcPr>
            <w:tcW w:w="708" w:type="dxa"/>
            <w:vAlign w:val="bottom"/>
          </w:tcPr>
          <w:p w:rsidR="00FF3EAC" w:rsidRPr="005C10C1" w:rsidRDefault="008A75A1" w:rsidP="003252AE">
            <w:pPr>
              <w:jc w:val="right"/>
              <w:rPr>
                <w:b/>
                <w:i/>
                <w:sz w:val="20"/>
                <w:szCs w:val="20"/>
              </w:rPr>
            </w:pPr>
            <w:r>
              <w:rPr>
                <w:b/>
                <w:i/>
                <w:sz w:val="20"/>
                <w:szCs w:val="20"/>
              </w:rPr>
              <w:t>74</w:t>
            </w:r>
          </w:p>
        </w:tc>
        <w:tc>
          <w:tcPr>
            <w:tcW w:w="1134" w:type="dxa"/>
            <w:vAlign w:val="bottom"/>
          </w:tcPr>
          <w:p w:rsidR="00FF3EAC" w:rsidRPr="005C10C1" w:rsidRDefault="00232B33" w:rsidP="006338E2">
            <w:pPr>
              <w:spacing w:line="220" w:lineRule="exact"/>
              <w:ind w:right="41"/>
              <w:jc w:val="right"/>
              <w:rPr>
                <w:b/>
                <w:i/>
                <w:sz w:val="20"/>
                <w:szCs w:val="20"/>
              </w:rPr>
            </w:pPr>
            <w:r>
              <w:rPr>
                <w:b/>
                <w:i/>
                <w:sz w:val="20"/>
                <w:szCs w:val="20"/>
              </w:rPr>
              <w:t>368</w:t>
            </w:r>
            <w:r w:rsidR="000B7932">
              <w:rPr>
                <w:b/>
                <w:i/>
                <w:sz w:val="20"/>
                <w:szCs w:val="20"/>
              </w:rPr>
              <w:t>.160</w:t>
            </w:r>
          </w:p>
        </w:tc>
        <w:tc>
          <w:tcPr>
            <w:tcW w:w="851" w:type="dxa"/>
            <w:vAlign w:val="bottom"/>
          </w:tcPr>
          <w:p w:rsidR="00FF3EAC" w:rsidRPr="005C10C1" w:rsidRDefault="008A75A1" w:rsidP="003847B6">
            <w:pPr>
              <w:jc w:val="right"/>
              <w:rPr>
                <w:b/>
                <w:i/>
                <w:sz w:val="20"/>
                <w:szCs w:val="20"/>
              </w:rPr>
            </w:pPr>
            <w:r>
              <w:rPr>
                <w:b/>
                <w:i/>
                <w:sz w:val="20"/>
                <w:szCs w:val="20"/>
              </w:rPr>
              <w:t>97</w:t>
            </w:r>
          </w:p>
        </w:tc>
      </w:tr>
      <w:tr w:rsidR="00FF3EAC" w:rsidRPr="00A318F3" w:rsidTr="00D24CE0">
        <w:tblPrEx>
          <w:tblLook w:val="01E0" w:firstRow="1" w:lastRow="1" w:firstColumn="1" w:lastColumn="1" w:noHBand="0" w:noVBand="0"/>
        </w:tblPrEx>
        <w:tc>
          <w:tcPr>
            <w:tcW w:w="1134" w:type="dxa"/>
            <w:vAlign w:val="bottom"/>
          </w:tcPr>
          <w:p w:rsidR="00FF3EAC" w:rsidRPr="0023414A" w:rsidRDefault="00FF3EAC" w:rsidP="0023414A">
            <w:pPr>
              <w:snapToGrid w:val="0"/>
              <w:jc w:val="right"/>
              <w:rPr>
                <w:b/>
                <w:bCs/>
                <w:i/>
                <w:sz w:val="20"/>
              </w:rPr>
            </w:pPr>
            <w:r w:rsidRPr="0023414A">
              <w:rPr>
                <w:b/>
                <w:bCs/>
                <w:i/>
                <w:sz w:val="20"/>
              </w:rPr>
              <w:t>613910</w:t>
            </w:r>
          </w:p>
        </w:tc>
        <w:tc>
          <w:tcPr>
            <w:tcW w:w="3969" w:type="dxa"/>
            <w:shd w:val="clear" w:color="auto" w:fill="auto"/>
            <w:vAlign w:val="bottom"/>
          </w:tcPr>
          <w:p w:rsidR="00FF3EAC" w:rsidRPr="007D5ABA" w:rsidRDefault="00FF3EAC" w:rsidP="009700EE">
            <w:pPr>
              <w:snapToGrid w:val="0"/>
              <w:rPr>
                <w:b/>
                <w:bCs/>
                <w:i/>
                <w:sz w:val="20"/>
              </w:rPr>
            </w:pPr>
            <w:r w:rsidRPr="007D5ABA">
              <w:rPr>
                <w:b/>
                <w:bCs/>
                <w:i/>
                <w:sz w:val="20"/>
              </w:rPr>
              <w:t>Izdaci za informiranje</w:t>
            </w:r>
          </w:p>
        </w:tc>
        <w:tc>
          <w:tcPr>
            <w:tcW w:w="1134" w:type="dxa"/>
            <w:shd w:val="clear" w:color="auto" w:fill="auto"/>
            <w:vAlign w:val="bottom"/>
          </w:tcPr>
          <w:p w:rsidR="00FF3EAC" w:rsidRPr="005C10C1" w:rsidRDefault="00DB44A5" w:rsidP="00FF3EAC">
            <w:pPr>
              <w:spacing w:line="220" w:lineRule="exact"/>
              <w:ind w:right="41"/>
              <w:jc w:val="right"/>
              <w:rPr>
                <w:b/>
                <w:i/>
                <w:sz w:val="20"/>
                <w:szCs w:val="20"/>
              </w:rPr>
            </w:pPr>
            <w:r>
              <w:rPr>
                <w:b/>
                <w:i/>
                <w:sz w:val="20"/>
                <w:szCs w:val="20"/>
              </w:rPr>
              <w:t>39.500</w:t>
            </w:r>
          </w:p>
        </w:tc>
        <w:tc>
          <w:tcPr>
            <w:tcW w:w="1134" w:type="dxa"/>
            <w:vAlign w:val="bottom"/>
          </w:tcPr>
          <w:p w:rsidR="00FF3EAC" w:rsidRPr="005C10C1" w:rsidRDefault="00BE62DF" w:rsidP="00750116">
            <w:pPr>
              <w:jc w:val="right"/>
              <w:rPr>
                <w:b/>
                <w:i/>
                <w:sz w:val="20"/>
                <w:szCs w:val="20"/>
              </w:rPr>
            </w:pPr>
            <w:r>
              <w:rPr>
                <w:b/>
                <w:i/>
                <w:sz w:val="20"/>
                <w:szCs w:val="20"/>
              </w:rPr>
              <w:t>26.884</w:t>
            </w:r>
          </w:p>
        </w:tc>
        <w:tc>
          <w:tcPr>
            <w:tcW w:w="708" w:type="dxa"/>
            <w:vAlign w:val="bottom"/>
          </w:tcPr>
          <w:p w:rsidR="00FF3EAC" w:rsidRPr="005C10C1" w:rsidRDefault="008A75A1" w:rsidP="003252AE">
            <w:pPr>
              <w:jc w:val="right"/>
              <w:rPr>
                <w:b/>
                <w:i/>
                <w:sz w:val="20"/>
                <w:szCs w:val="20"/>
              </w:rPr>
            </w:pPr>
            <w:r>
              <w:rPr>
                <w:b/>
                <w:i/>
                <w:sz w:val="20"/>
                <w:szCs w:val="20"/>
              </w:rPr>
              <w:t>68</w:t>
            </w:r>
          </w:p>
        </w:tc>
        <w:tc>
          <w:tcPr>
            <w:tcW w:w="1134" w:type="dxa"/>
            <w:vAlign w:val="bottom"/>
          </w:tcPr>
          <w:p w:rsidR="00FF3EAC" w:rsidRPr="005C10C1" w:rsidRDefault="00232B33" w:rsidP="006338E2">
            <w:pPr>
              <w:spacing w:line="220" w:lineRule="exact"/>
              <w:ind w:right="41"/>
              <w:jc w:val="right"/>
              <w:rPr>
                <w:b/>
                <w:i/>
                <w:sz w:val="20"/>
                <w:szCs w:val="20"/>
              </w:rPr>
            </w:pPr>
            <w:r>
              <w:rPr>
                <w:b/>
                <w:i/>
                <w:sz w:val="20"/>
                <w:szCs w:val="20"/>
              </w:rPr>
              <w:t>45</w:t>
            </w:r>
            <w:r w:rsidR="00F03147">
              <w:rPr>
                <w:b/>
                <w:i/>
                <w:sz w:val="20"/>
                <w:szCs w:val="20"/>
              </w:rPr>
              <w:t>.800</w:t>
            </w:r>
          </w:p>
        </w:tc>
        <w:tc>
          <w:tcPr>
            <w:tcW w:w="851" w:type="dxa"/>
            <w:vAlign w:val="bottom"/>
          </w:tcPr>
          <w:p w:rsidR="00FF3EAC" w:rsidRPr="005C10C1" w:rsidRDefault="008A75A1" w:rsidP="003847B6">
            <w:pPr>
              <w:jc w:val="right"/>
              <w:rPr>
                <w:b/>
                <w:i/>
                <w:sz w:val="20"/>
                <w:szCs w:val="20"/>
              </w:rPr>
            </w:pPr>
            <w:r>
              <w:rPr>
                <w:b/>
                <w:i/>
                <w:sz w:val="20"/>
                <w:szCs w:val="20"/>
              </w:rPr>
              <w:t>116</w:t>
            </w:r>
          </w:p>
        </w:tc>
      </w:tr>
      <w:tr w:rsidR="00FF3EAC" w:rsidRPr="00A318F3"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20"/>
              </w:rPr>
            </w:pPr>
            <w:r w:rsidRPr="00E71524">
              <w:rPr>
                <w:i/>
                <w:sz w:val="20"/>
              </w:rPr>
              <w:t>613911</w:t>
            </w:r>
          </w:p>
        </w:tc>
        <w:tc>
          <w:tcPr>
            <w:tcW w:w="3969" w:type="dxa"/>
            <w:shd w:val="clear" w:color="auto" w:fill="auto"/>
            <w:vAlign w:val="bottom"/>
          </w:tcPr>
          <w:p w:rsidR="00FF3EAC" w:rsidRPr="007D5ABA" w:rsidRDefault="00FF3EAC" w:rsidP="009700EE">
            <w:pPr>
              <w:snapToGrid w:val="0"/>
              <w:rPr>
                <w:i/>
                <w:sz w:val="20"/>
              </w:rPr>
            </w:pPr>
            <w:r w:rsidRPr="007D5ABA">
              <w:rPr>
                <w:i/>
                <w:sz w:val="20"/>
              </w:rPr>
              <w:t>Usluge medija - oglasi</w:t>
            </w:r>
          </w:p>
        </w:tc>
        <w:tc>
          <w:tcPr>
            <w:tcW w:w="1134" w:type="dxa"/>
            <w:shd w:val="clear" w:color="auto" w:fill="auto"/>
            <w:vAlign w:val="bottom"/>
          </w:tcPr>
          <w:p w:rsidR="00FF3EAC" w:rsidRPr="00926484" w:rsidRDefault="00DB44A5" w:rsidP="00FF3EAC">
            <w:pPr>
              <w:spacing w:line="220" w:lineRule="exact"/>
              <w:ind w:right="41"/>
              <w:jc w:val="right"/>
              <w:rPr>
                <w:i/>
                <w:sz w:val="20"/>
                <w:szCs w:val="20"/>
              </w:rPr>
            </w:pPr>
            <w:r>
              <w:rPr>
                <w:i/>
                <w:sz w:val="20"/>
                <w:szCs w:val="20"/>
              </w:rPr>
              <w:t>5.000</w:t>
            </w:r>
          </w:p>
        </w:tc>
        <w:tc>
          <w:tcPr>
            <w:tcW w:w="1134" w:type="dxa"/>
            <w:vAlign w:val="bottom"/>
          </w:tcPr>
          <w:p w:rsidR="00FF3EAC" w:rsidRPr="00926484" w:rsidRDefault="00BE62DF" w:rsidP="00750116">
            <w:pPr>
              <w:jc w:val="right"/>
              <w:rPr>
                <w:i/>
                <w:sz w:val="20"/>
                <w:szCs w:val="20"/>
              </w:rPr>
            </w:pPr>
            <w:r>
              <w:rPr>
                <w:i/>
                <w:sz w:val="20"/>
                <w:szCs w:val="20"/>
              </w:rPr>
              <w:t>4.274</w:t>
            </w:r>
          </w:p>
        </w:tc>
        <w:tc>
          <w:tcPr>
            <w:tcW w:w="708" w:type="dxa"/>
            <w:vAlign w:val="bottom"/>
          </w:tcPr>
          <w:p w:rsidR="00FF3EAC" w:rsidRPr="00926484" w:rsidRDefault="008A75A1" w:rsidP="003252AE">
            <w:pPr>
              <w:jc w:val="right"/>
              <w:rPr>
                <w:i/>
                <w:sz w:val="20"/>
                <w:szCs w:val="20"/>
              </w:rPr>
            </w:pPr>
            <w:r>
              <w:rPr>
                <w:i/>
                <w:sz w:val="20"/>
                <w:szCs w:val="20"/>
              </w:rPr>
              <w:t>85</w:t>
            </w:r>
          </w:p>
        </w:tc>
        <w:tc>
          <w:tcPr>
            <w:tcW w:w="1134" w:type="dxa"/>
            <w:vAlign w:val="bottom"/>
          </w:tcPr>
          <w:p w:rsidR="00FF3EAC" w:rsidRPr="00926484" w:rsidRDefault="00EF52E5" w:rsidP="006338E2">
            <w:pPr>
              <w:spacing w:line="220" w:lineRule="exact"/>
              <w:ind w:right="41"/>
              <w:jc w:val="right"/>
              <w:rPr>
                <w:i/>
                <w:sz w:val="20"/>
                <w:szCs w:val="20"/>
              </w:rPr>
            </w:pPr>
            <w:r>
              <w:rPr>
                <w:i/>
                <w:sz w:val="20"/>
                <w:szCs w:val="20"/>
              </w:rPr>
              <w:t>7.800</w:t>
            </w:r>
          </w:p>
        </w:tc>
        <w:tc>
          <w:tcPr>
            <w:tcW w:w="851" w:type="dxa"/>
            <w:vAlign w:val="bottom"/>
          </w:tcPr>
          <w:p w:rsidR="00FF3EAC" w:rsidRPr="00926484" w:rsidRDefault="008A75A1" w:rsidP="003847B6">
            <w:pPr>
              <w:jc w:val="right"/>
              <w:rPr>
                <w:i/>
                <w:sz w:val="20"/>
                <w:szCs w:val="20"/>
              </w:rPr>
            </w:pPr>
            <w:r>
              <w:rPr>
                <w:i/>
                <w:sz w:val="20"/>
                <w:szCs w:val="20"/>
              </w:rPr>
              <w:t>156</w:t>
            </w:r>
          </w:p>
        </w:tc>
      </w:tr>
      <w:tr w:rsidR="00FF3EAC" w:rsidRPr="00A318F3"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20"/>
              </w:rPr>
            </w:pPr>
            <w:r w:rsidRPr="00E71524">
              <w:rPr>
                <w:i/>
                <w:sz w:val="20"/>
              </w:rPr>
              <w:t>613912</w:t>
            </w:r>
          </w:p>
        </w:tc>
        <w:tc>
          <w:tcPr>
            <w:tcW w:w="3969" w:type="dxa"/>
            <w:shd w:val="clear" w:color="auto" w:fill="auto"/>
            <w:vAlign w:val="bottom"/>
          </w:tcPr>
          <w:p w:rsidR="00FF3EAC" w:rsidRPr="007D5ABA" w:rsidRDefault="00FF3EAC" w:rsidP="009700EE">
            <w:pPr>
              <w:snapToGrid w:val="0"/>
              <w:rPr>
                <w:i/>
                <w:sz w:val="20"/>
              </w:rPr>
            </w:pPr>
            <w:r w:rsidRPr="007D5ABA">
              <w:rPr>
                <w:i/>
                <w:sz w:val="20"/>
              </w:rPr>
              <w:t>Usluge tiskanja</w:t>
            </w:r>
          </w:p>
        </w:tc>
        <w:tc>
          <w:tcPr>
            <w:tcW w:w="1134" w:type="dxa"/>
            <w:shd w:val="clear" w:color="auto" w:fill="auto"/>
            <w:vAlign w:val="bottom"/>
          </w:tcPr>
          <w:p w:rsidR="00FF3EAC" w:rsidRPr="00926484" w:rsidRDefault="00DB44A5" w:rsidP="00FF3EAC">
            <w:pPr>
              <w:spacing w:line="220" w:lineRule="exact"/>
              <w:ind w:right="41"/>
              <w:jc w:val="right"/>
              <w:rPr>
                <w:i/>
                <w:sz w:val="20"/>
                <w:szCs w:val="20"/>
              </w:rPr>
            </w:pPr>
            <w:r>
              <w:rPr>
                <w:i/>
                <w:sz w:val="20"/>
                <w:szCs w:val="20"/>
              </w:rPr>
              <w:t>6.500</w:t>
            </w:r>
          </w:p>
        </w:tc>
        <w:tc>
          <w:tcPr>
            <w:tcW w:w="1134" w:type="dxa"/>
            <w:vAlign w:val="bottom"/>
          </w:tcPr>
          <w:p w:rsidR="00FF3EAC" w:rsidRPr="00926484" w:rsidRDefault="00BE62DF" w:rsidP="00750116">
            <w:pPr>
              <w:jc w:val="right"/>
              <w:rPr>
                <w:i/>
                <w:sz w:val="20"/>
                <w:szCs w:val="20"/>
              </w:rPr>
            </w:pPr>
            <w:r>
              <w:rPr>
                <w:i/>
                <w:sz w:val="20"/>
                <w:szCs w:val="20"/>
              </w:rPr>
              <w:t>4.594</w:t>
            </w:r>
          </w:p>
        </w:tc>
        <w:tc>
          <w:tcPr>
            <w:tcW w:w="708" w:type="dxa"/>
            <w:vAlign w:val="bottom"/>
          </w:tcPr>
          <w:p w:rsidR="00FF3EAC" w:rsidRPr="00926484" w:rsidRDefault="008A75A1" w:rsidP="003252AE">
            <w:pPr>
              <w:jc w:val="right"/>
              <w:rPr>
                <w:i/>
                <w:sz w:val="20"/>
                <w:szCs w:val="20"/>
              </w:rPr>
            </w:pPr>
            <w:r>
              <w:rPr>
                <w:i/>
                <w:sz w:val="20"/>
                <w:szCs w:val="20"/>
              </w:rPr>
              <w:t>71</w:t>
            </w:r>
          </w:p>
        </w:tc>
        <w:tc>
          <w:tcPr>
            <w:tcW w:w="1134" w:type="dxa"/>
            <w:vAlign w:val="bottom"/>
          </w:tcPr>
          <w:p w:rsidR="00FF3EAC" w:rsidRPr="00926484" w:rsidRDefault="00EF52E5" w:rsidP="006338E2">
            <w:pPr>
              <w:spacing w:line="220" w:lineRule="exact"/>
              <w:ind w:right="41"/>
              <w:jc w:val="right"/>
              <w:rPr>
                <w:i/>
                <w:sz w:val="20"/>
                <w:szCs w:val="20"/>
              </w:rPr>
            </w:pPr>
            <w:r>
              <w:rPr>
                <w:i/>
                <w:sz w:val="20"/>
                <w:szCs w:val="20"/>
              </w:rPr>
              <w:t>8.000</w:t>
            </w:r>
          </w:p>
        </w:tc>
        <w:tc>
          <w:tcPr>
            <w:tcW w:w="851" w:type="dxa"/>
            <w:vAlign w:val="bottom"/>
          </w:tcPr>
          <w:p w:rsidR="00FF3EAC" w:rsidRPr="00926484" w:rsidRDefault="008A75A1" w:rsidP="003847B6">
            <w:pPr>
              <w:jc w:val="right"/>
              <w:rPr>
                <w:i/>
                <w:sz w:val="20"/>
                <w:szCs w:val="20"/>
              </w:rPr>
            </w:pPr>
            <w:r>
              <w:rPr>
                <w:i/>
                <w:sz w:val="20"/>
                <w:szCs w:val="20"/>
              </w:rPr>
              <w:t>123</w:t>
            </w:r>
          </w:p>
        </w:tc>
      </w:tr>
      <w:tr w:rsidR="00FF3EAC" w:rsidRPr="00A318F3"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20"/>
              </w:rPr>
            </w:pPr>
            <w:r w:rsidRPr="00E71524">
              <w:rPr>
                <w:i/>
                <w:sz w:val="20"/>
              </w:rPr>
              <w:t>613914</w:t>
            </w:r>
          </w:p>
        </w:tc>
        <w:tc>
          <w:tcPr>
            <w:tcW w:w="3969" w:type="dxa"/>
            <w:shd w:val="clear" w:color="auto" w:fill="auto"/>
            <w:vAlign w:val="bottom"/>
          </w:tcPr>
          <w:p w:rsidR="00FF3EAC" w:rsidRPr="007D5ABA" w:rsidRDefault="00FF3EAC" w:rsidP="009700EE">
            <w:pPr>
              <w:snapToGrid w:val="0"/>
              <w:rPr>
                <w:i/>
                <w:sz w:val="20"/>
              </w:rPr>
            </w:pPr>
            <w:r w:rsidRPr="007D5ABA">
              <w:rPr>
                <w:i/>
                <w:sz w:val="20"/>
              </w:rPr>
              <w:t>Usluge reprezentacije</w:t>
            </w:r>
          </w:p>
        </w:tc>
        <w:tc>
          <w:tcPr>
            <w:tcW w:w="1134" w:type="dxa"/>
            <w:shd w:val="clear" w:color="auto" w:fill="auto"/>
            <w:vAlign w:val="bottom"/>
          </w:tcPr>
          <w:p w:rsidR="00FF3EAC" w:rsidRPr="00926484" w:rsidRDefault="00DB44A5" w:rsidP="00FF3EAC">
            <w:pPr>
              <w:spacing w:line="220" w:lineRule="exact"/>
              <w:ind w:right="41"/>
              <w:jc w:val="right"/>
              <w:rPr>
                <w:i/>
                <w:sz w:val="20"/>
                <w:szCs w:val="20"/>
              </w:rPr>
            </w:pPr>
            <w:r>
              <w:rPr>
                <w:i/>
                <w:sz w:val="20"/>
                <w:szCs w:val="20"/>
              </w:rPr>
              <w:t>25</w:t>
            </w:r>
            <w:r w:rsidR="00FF3EAC">
              <w:rPr>
                <w:i/>
                <w:sz w:val="20"/>
                <w:szCs w:val="20"/>
              </w:rPr>
              <w:t>.000</w:t>
            </w:r>
          </w:p>
        </w:tc>
        <w:tc>
          <w:tcPr>
            <w:tcW w:w="1134" w:type="dxa"/>
            <w:vAlign w:val="bottom"/>
          </w:tcPr>
          <w:p w:rsidR="00FF3EAC" w:rsidRPr="00926484" w:rsidRDefault="00BE62DF" w:rsidP="00750116">
            <w:pPr>
              <w:jc w:val="right"/>
              <w:rPr>
                <w:i/>
                <w:sz w:val="20"/>
                <w:szCs w:val="20"/>
              </w:rPr>
            </w:pPr>
            <w:r>
              <w:rPr>
                <w:i/>
                <w:sz w:val="20"/>
                <w:szCs w:val="20"/>
              </w:rPr>
              <w:t>16.826</w:t>
            </w:r>
          </w:p>
        </w:tc>
        <w:tc>
          <w:tcPr>
            <w:tcW w:w="708" w:type="dxa"/>
            <w:vAlign w:val="bottom"/>
          </w:tcPr>
          <w:p w:rsidR="00FF3EAC" w:rsidRPr="00926484" w:rsidRDefault="008A75A1" w:rsidP="003252AE">
            <w:pPr>
              <w:jc w:val="right"/>
              <w:rPr>
                <w:i/>
                <w:sz w:val="20"/>
                <w:szCs w:val="20"/>
              </w:rPr>
            </w:pPr>
            <w:r>
              <w:rPr>
                <w:i/>
                <w:sz w:val="20"/>
                <w:szCs w:val="20"/>
              </w:rPr>
              <w:t>67</w:t>
            </w:r>
          </w:p>
        </w:tc>
        <w:tc>
          <w:tcPr>
            <w:tcW w:w="1134" w:type="dxa"/>
            <w:vAlign w:val="bottom"/>
          </w:tcPr>
          <w:p w:rsidR="00FF3EAC" w:rsidRPr="00926484" w:rsidRDefault="00232B33" w:rsidP="006338E2">
            <w:pPr>
              <w:spacing w:line="220" w:lineRule="exact"/>
              <w:ind w:right="41"/>
              <w:jc w:val="right"/>
              <w:rPr>
                <w:i/>
                <w:sz w:val="20"/>
                <w:szCs w:val="20"/>
              </w:rPr>
            </w:pPr>
            <w:r>
              <w:rPr>
                <w:i/>
                <w:sz w:val="20"/>
                <w:szCs w:val="20"/>
              </w:rPr>
              <w:t>25</w:t>
            </w:r>
            <w:r w:rsidR="00EF52E5">
              <w:rPr>
                <w:i/>
                <w:sz w:val="20"/>
                <w:szCs w:val="20"/>
              </w:rPr>
              <w:t>.000</w:t>
            </w:r>
          </w:p>
        </w:tc>
        <w:tc>
          <w:tcPr>
            <w:tcW w:w="851" w:type="dxa"/>
            <w:vAlign w:val="bottom"/>
          </w:tcPr>
          <w:p w:rsidR="00FF3EAC" w:rsidRPr="00926484" w:rsidRDefault="008A75A1" w:rsidP="003847B6">
            <w:pPr>
              <w:jc w:val="right"/>
              <w:rPr>
                <w:i/>
                <w:sz w:val="20"/>
                <w:szCs w:val="20"/>
              </w:rPr>
            </w:pPr>
            <w:r>
              <w:rPr>
                <w:i/>
                <w:sz w:val="20"/>
                <w:szCs w:val="20"/>
              </w:rPr>
              <w:t>100</w:t>
            </w:r>
          </w:p>
        </w:tc>
      </w:tr>
      <w:tr w:rsidR="00FF3EAC" w:rsidRPr="00A318F3"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20"/>
              </w:rPr>
            </w:pPr>
            <w:r w:rsidRPr="00E71524">
              <w:rPr>
                <w:i/>
                <w:sz w:val="20"/>
              </w:rPr>
              <w:t>613915</w:t>
            </w:r>
          </w:p>
        </w:tc>
        <w:tc>
          <w:tcPr>
            <w:tcW w:w="3969" w:type="dxa"/>
            <w:shd w:val="clear" w:color="auto" w:fill="auto"/>
            <w:vAlign w:val="bottom"/>
          </w:tcPr>
          <w:p w:rsidR="00FF3EAC" w:rsidRPr="007D5ABA" w:rsidRDefault="00FF3EAC" w:rsidP="009700EE">
            <w:pPr>
              <w:snapToGrid w:val="0"/>
              <w:rPr>
                <w:i/>
                <w:sz w:val="20"/>
              </w:rPr>
            </w:pPr>
            <w:r w:rsidRPr="007D5ABA">
              <w:rPr>
                <w:i/>
                <w:sz w:val="20"/>
              </w:rPr>
              <w:t>Ostale stručne usluge</w:t>
            </w:r>
          </w:p>
        </w:tc>
        <w:tc>
          <w:tcPr>
            <w:tcW w:w="1134" w:type="dxa"/>
            <w:shd w:val="clear" w:color="auto" w:fill="auto"/>
            <w:vAlign w:val="bottom"/>
          </w:tcPr>
          <w:p w:rsidR="00FF3EAC" w:rsidRPr="00926484" w:rsidRDefault="00DB44A5" w:rsidP="00FF3EAC">
            <w:pPr>
              <w:spacing w:line="220" w:lineRule="exact"/>
              <w:ind w:right="41"/>
              <w:jc w:val="right"/>
              <w:rPr>
                <w:i/>
                <w:sz w:val="20"/>
                <w:szCs w:val="20"/>
              </w:rPr>
            </w:pPr>
            <w:r>
              <w:rPr>
                <w:i/>
                <w:sz w:val="20"/>
                <w:szCs w:val="20"/>
              </w:rPr>
              <w:t>3</w:t>
            </w:r>
            <w:r w:rsidR="00FF3EAC">
              <w:rPr>
                <w:i/>
                <w:sz w:val="20"/>
                <w:szCs w:val="20"/>
              </w:rPr>
              <w:t>.000</w:t>
            </w:r>
          </w:p>
        </w:tc>
        <w:tc>
          <w:tcPr>
            <w:tcW w:w="1134" w:type="dxa"/>
            <w:vAlign w:val="bottom"/>
          </w:tcPr>
          <w:p w:rsidR="00FF3EAC" w:rsidRPr="00926484" w:rsidRDefault="00BE62DF" w:rsidP="00750116">
            <w:pPr>
              <w:jc w:val="right"/>
              <w:rPr>
                <w:i/>
                <w:sz w:val="20"/>
                <w:szCs w:val="20"/>
              </w:rPr>
            </w:pPr>
            <w:r>
              <w:rPr>
                <w:i/>
                <w:sz w:val="20"/>
                <w:szCs w:val="20"/>
              </w:rPr>
              <w:t>1.190</w:t>
            </w:r>
          </w:p>
        </w:tc>
        <w:tc>
          <w:tcPr>
            <w:tcW w:w="708" w:type="dxa"/>
            <w:vAlign w:val="bottom"/>
          </w:tcPr>
          <w:p w:rsidR="00FF3EAC" w:rsidRPr="00926484" w:rsidRDefault="008A75A1" w:rsidP="003252AE">
            <w:pPr>
              <w:jc w:val="right"/>
              <w:rPr>
                <w:i/>
                <w:sz w:val="20"/>
                <w:szCs w:val="20"/>
              </w:rPr>
            </w:pPr>
            <w:r>
              <w:rPr>
                <w:i/>
                <w:sz w:val="20"/>
                <w:szCs w:val="20"/>
              </w:rPr>
              <w:t>40</w:t>
            </w:r>
          </w:p>
        </w:tc>
        <w:tc>
          <w:tcPr>
            <w:tcW w:w="1134" w:type="dxa"/>
            <w:vAlign w:val="bottom"/>
          </w:tcPr>
          <w:p w:rsidR="00FF3EAC" w:rsidRPr="00926484" w:rsidRDefault="00EF52E5" w:rsidP="006338E2">
            <w:pPr>
              <w:spacing w:line="220" w:lineRule="exact"/>
              <w:ind w:right="41"/>
              <w:jc w:val="right"/>
              <w:rPr>
                <w:i/>
                <w:sz w:val="20"/>
                <w:szCs w:val="20"/>
              </w:rPr>
            </w:pPr>
            <w:r>
              <w:rPr>
                <w:i/>
                <w:sz w:val="20"/>
                <w:szCs w:val="20"/>
              </w:rPr>
              <w:t>5.000</w:t>
            </w:r>
          </w:p>
        </w:tc>
        <w:tc>
          <w:tcPr>
            <w:tcW w:w="851" w:type="dxa"/>
            <w:vAlign w:val="bottom"/>
          </w:tcPr>
          <w:p w:rsidR="00FF3EAC" w:rsidRPr="00926484" w:rsidRDefault="008A75A1" w:rsidP="003847B6">
            <w:pPr>
              <w:jc w:val="right"/>
              <w:rPr>
                <w:i/>
                <w:sz w:val="20"/>
                <w:szCs w:val="20"/>
              </w:rPr>
            </w:pPr>
            <w:r>
              <w:rPr>
                <w:i/>
                <w:sz w:val="20"/>
                <w:szCs w:val="20"/>
              </w:rPr>
              <w:t>167</w:t>
            </w:r>
          </w:p>
        </w:tc>
      </w:tr>
      <w:tr w:rsidR="00FF3EAC" w:rsidRPr="00A318F3" w:rsidTr="00D24CE0">
        <w:tblPrEx>
          <w:tblLook w:val="01E0" w:firstRow="1" w:lastRow="1" w:firstColumn="1" w:lastColumn="1" w:noHBand="0" w:noVBand="0"/>
        </w:tblPrEx>
        <w:tc>
          <w:tcPr>
            <w:tcW w:w="1134" w:type="dxa"/>
            <w:vAlign w:val="bottom"/>
          </w:tcPr>
          <w:p w:rsidR="00FF3EAC" w:rsidRPr="0023414A" w:rsidRDefault="00FF3EAC" w:rsidP="0023414A">
            <w:pPr>
              <w:snapToGrid w:val="0"/>
              <w:jc w:val="right"/>
              <w:rPr>
                <w:b/>
                <w:i/>
                <w:sz w:val="20"/>
              </w:rPr>
            </w:pPr>
            <w:r w:rsidRPr="0023414A">
              <w:rPr>
                <w:b/>
                <w:i/>
                <w:sz w:val="20"/>
              </w:rPr>
              <w:t>613920</w:t>
            </w:r>
          </w:p>
        </w:tc>
        <w:tc>
          <w:tcPr>
            <w:tcW w:w="3969" w:type="dxa"/>
            <w:shd w:val="clear" w:color="auto" w:fill="auto"/>
            <w:vAlign w:val="bottom"/>
          </w:tcPr>
          <w:p w:rsidR="00FF3EAC" w:rsidRPr="007D5ABA" w:rsidRDefault="00FF3EAC" w:rsidP="009700EE">
            <w:pPr>
              <w:snapToGrid w:val="0"/>
              <w:rPr>
                <w:b/>
                <w:i/>
                <w:sz w:val="20"/>
              </w:rPr>
            </w:pPr>
            <w:r w:rsidRPr="007D5ABA">
              <w:rPr>
                <w:b/>
                <w:i/>
                <w:sz w:val="20"/>
              </w:rPr>
              <w:t>Usluge za stručno obrazovanje</w:t>
            </w:r>
          </w:p>
        </w:tc>
        <w:tc>
          <w:tcPr>
            <w:tcW w:w="1134" w:type="dxa"/>
            <w:shd w:val="clear" w:color="auto" w:fill="auto"/>
            <w:vAlign w:val="bottom"/>
          </w:tcPr>
          <w:p w:rsidR="00FF3EAC" w:rsidRPr="005C10C1" w:rsidRDefault="00FF3EAC" w:rsidP="00FF3EAC">
            <w:pPr>
              <w:spacing w:line="220" w:lineRule="exact"/>
              <w:ind w:right="41"/>
              <w:jc w:val="right"/>
              <w:rPr>
                <w:b/>
                <w:i/>
                <w:sz w:val="20"/>
                <w:szCs w:val="20"/>
              </w:rPr>
            </w:pPr>
            <w:r w:rsidRPr="005C10C1">
              <w:rPr>
                <w:b/>
                <w:i/>
                <w:sz w:val="20"/>
                <w:szCs w:val="20"/>
              </w:rPr>
              <w:t>4.000</w:t>
            </w:r>
          </w:p>
        </w:tc>
        <w:tc>
          <w:tcPr>
            <w:tcW w:w="1134" w:type="dxa"/>
            <w:vAlign w:val="bottom"/>
          </w:tcPr>
          <w:p w:rsidR="00FF3EAC" w:rsidRPr="005C10C1" w:rsidRDefault="00BE62DF" w:rsidP="00750116">
            <w:pPr>
              <w:jc w:val="right"/>
              <w:rPr>
                <w:b/>
                <w:i/>
                <w:sz w:val="20"/>
                <w:szCs w:val="20"/>
              </w:rPr>
            </w:pPr>
            <w:r>
              <w:rPr>
                <w:b/>
                <w:i/>
                <w:sz w:val="20"/>
                <w:szCs w:val="20"/>
              </w:rPr>
              <w:t>2.367</w:t>
            </w:r>
          </w:p>
        </w:tc>
        <w:tc>
          <w:tcPr>
            <w:tcW w:w="708" w:type="dxa"/>
            <w:vAlign w:val="bottom"/>
          </w:tcPr>
          <w:p w:rsidR="00FF3EAC" w:rsidRPr="005C10C1" w:rsidRDefault="008A75A1" w:rsidP="003252AE">
            <w:pPr>
              <w:jc w:val="right"/>
              <w:rPr>
                <w:b/>
                <w:i/>
                <w:sz w:val="20"/>
                <w:szCs w:val="20"/>
              </w:rPr>
            </w:pPr>
            <w:r>
              <w:rPr>
                <w:b/>
                <w:i/>
                <w:sz w:val="20"/>
                <w:szCs w:val="20"/>
              </w:rPr>
              <w:t>59</w:t>
            </w:r>
          </w:p>
        </w:tc>
        <w:tc>
          <w:tcPr>
            <w:tcW w:w="1134" w:type="dxa"/>
            <w:vAlign w:val="bottom"/>
          </w:tcPr>
          <w:p w:rsidR="00FF3EAC" w:rsidRPr="005C10C1" w:rsidRDefault="00F03147" w:rsidP="006338E2">
            <w:pPr>
              <w:spacing w:line="220" w:lineRule="exact"/>
              <w:ind w:right="41"/>
              <w:jc w:val="right"/>
              <w:rPr>
                <w:b/>
                <w:i/>
                <w:sz w:val="20"/>
                <w:szCs w:val="20"/>
              </w:rPr>
            </w:pPr>
            <w:r>
              <w:rPr>
                <w:b/>
                <w:i/>
                <w:sz w:val="20"/>
                <w:szCs w:val="20"/>
              </w:rPr>
              <w:t>4.000</w:t>
            </w:r>
          </w:p>
        </w:tc>
        <w:tc>
          <w:tcPr>
            <w:tcW w:w="851" w:type="dxa"/>
            <w:vAlign w:val="bottom"/>
          </w:tcPr>
          <w:p w:rsidR="00FF3EAC" w:rsidRPr="005C10C1" w:rsidRDefault="008A75A1" w:rsidP="003847B6">
            <w:pPr>
              <w:jc w:val="right"/>
              <w:rPr>
                <w:b/>
                <w:i/>
                <w:sz w:val="20"/>
                <w:szCs w:val="20"/>
              </w:rPr>
            </w:pPr>
            <w:r>
              <w:rPr>
                <w:b/>
                <w:i/>
                <w:sz w:val="20"/>
                <w:szCs w:val="20"/>
              </w:rPr>
              <w:t>100</w:t>
            </w:r>
          </w:p>
        </w:tc>
      </w:tr>
      <w:tr w:rsidR="00FF3EAC" w:rsidRPr="00A318F3"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20"/>
              </w:rPr>
            </w:pPr>
            <w:r w:rsidRPr="00E71524">
              <w:rPr>
                <w:i/>
                <w:sz w:val="20"/>
              </w:rPr>
              <w:t>613922</w:t>
            </w:r>
          </w:p>
        </w:tc>
        <w:tc>
          <w:tcPr>
            <w:tcW w:w="3969" w:type="dxa"/>
            <w:shd w:val="clear" w:color="auto" w:fill="auto"/>
            <w:vAlign w:val="bottom"/>
          </w:tcPr>
          <w:p w:rsidR="00FF3EAC" w:rsidRPr="007D5ABA" w:rsidRDefault="00FF3EAC" w:rsidP="009700EE">
            <w:pPr>
              <w:snapToGrid w:val="0"/>
              <w:rPr>
                <w:i/>
                <w:sz w:val="20"/>
              </w:rPr>
            </w:pPr>
            <w:r w:rsidRPr="007D5ABA">
              <w:rPr>
                <w:i/>
                <w:sz w:val="20"/>
              </w:rPr>
              <w:t xml:space="preserve">Usluge stručnog obrazovanja </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4.000</w:t>
            </w:r>
          </w:p>
        </w:tc>
        <w:tc>
          <w:tcPr>
            <w:tcW w:w="1134" w:type="dxa"/>
            <w:vAlign w:val="bottom"/>
          </w:tcPr>
          <w:p w:rsidR="00FF3EAC" w:rsidRPr="00926484" w:rsidRDefault="00BE62DF" w:rsidP="00750116">
            <w:pPr>
              <w:jc w:val="right"/>
              <w:rPr>
                <w:i/>
                <w:sz w:val="20"/>
                <w:szCs w:val="20"/>
              </w:rPr>
            </w:pPr>
            <w:r>
              <w:rPr>
                <w:i/>
                <w:sz w:val="20"/>
                <w:szCs w:val="20"/>
              </w:rPr>
              <w:t>2.367</w:t>
            </w:r>
          </w:p>
        </w:tc>
        <w:tc>
          <w:tcPr>
            <w:tcW w:w="708" w:type="dxa"/>
            <w:vAlign w:val="bottom"/>
          </w:tcPr>
          <w:p w:rsidR="00FF3EAC" w:rsidRPr="00926484" w:rsidRDefault="008A75A1" w:rsidP="003252AE">
            <w:pPr>
              <w:jc w:val="right"/>
              <w:rPr>
                <w:i/>
                <w:sz w:val="20"/>
                <w:szCs w:val="20"/>
              </w:rPr>
            </w:pPr>
            <w:r>
              <w:rPr>
                <w:i/>
                <w:sz w:val="20"/>
                <w:szCs w:val="20"/>
              </w:rPr>
              <w:t>59</w:t>
            </w:r>
          </w:p>
        </w:tc>
        <w:tc>
          <w:tcPr>
            <w:tcW w:w="1134" w:type="dxa"/>
            <w:vAlign w:val="bottom"/>
          </w:tcPr>
          <w:p w:rsidR="00FF3EAC" w:rsidRPr="00926484" w:rsidRDefault="00EF52E5" w:rsidP="006338E2">
            <w:pPr>
              <w:spacing w:line="220" w:lineRule="exact"/>
              <w:ind w:right="41"/>
              <w:jc w:val="right"/>
              <w:rPr>
                <w:i/>
                <w:sz w:val="20"/>
                <w:szCs w:val="20"/>
              </w:rPr>
            </w:pPr>
            <w:r>
              <w:rPr>
                <w:i/>
                <w:sz w:val="20"/>
                <w:szCs w:val="20"/>
              </w:rPr>
              <w:t>4.000</w:t>
            </w:r>
          </w:p>
        </w:tc>
        <w:tc>
          <w:tcPr>
            <w:tcW w:w="851" w:type="dxa"/>
            <w:vAlign w:val="bottom"/>
          </w:tcPr>
          <w:p w:rsidR="00FF3EAC" w:rsidRPr="00926484" w:rsidRDefault="008A75A1" w:rsidP="003847B6">
            <w:pPr>
              <w:jc w:val="right"/>
              <w:rPr>
                <w:i/>
                <w:sz w:val="20"/>
                <w:szCs w:val="20"/>
              </w:rPr>
            </w:pPr>
            <w:r>
              <w:rPr>
                <w:i/>
                <w:sz w:val="20"/>
                <w:szCs w:val="20"/>
              </w:rPr>
              <w:t>100</w:t>
            </w:r>
          </w:p>
        </w:tc>
      </w:tr>
      <w:tr w:rsidR="00FF3EAC" w:rsidRPr="00A318F3" w:rsidTr="00D24CE0">
        <w:tblPrEx>
          <w:tblLook w:val="01E0" w:firstRow="1" w:lastRow="1" w:firstColumn="1" w:lastColumn="1" w:noHBand="0" w:noVBand="0"/>
        </w:tblPrEx>
        <w:tc>
          <w:tcPr>
            <w:tcW w:w="1134" w:type="dxa"/>
            <w:vAlign w:val="bottom"/>
          </w:tcPr>
          <w:p w:rsidR="00FF3EAC" w:rsidRPr="0023414A" w:rsidRDefault="00FF3EAC" w:rsidP="0023414A">
            <w:pPr>
              <w:snapToGrid w:val="0"/>
              <w:jc w:val="right"/>
              <w:rPr>
                <w:b/>
                <w:i/>
                <w:sz w:val="20"/>
              </w:rPr>
            </w:pPr>
            <w:r w:rsidRPr="0023414A">
              <w:rPr>
                <w:b/>
                <w:i/>
                <w:sz w:val="20"/>
              </w:rPr>
              <w:t>613930</w:t>
            </w:r>
          </w:p>
        </w:tc>
        <w:tc>
          <w:tcPr>
            <w:tcW w:w="3969" w:type="dxa"/>
            <w:shd w:val="clear" w:color="auto" w:fill="auto"/>
            <w:vAlign w:val="bottom"/>
          </w:tcPr>
          <w:p w:rsidR="00FF3EAC" w:rsidRPr="007D5ABA" w:rsidRDefault="00FF3EAC" w:rsidP="009700EE">
            <w:pPr>
              <w:snapToGrid w:val="0"/>
              <w:rPr>
                <w:b/>
                <w:i/>
                <w:sz w:val="20"/>
              </w:rPr>
            </w:pPr>
            <w:r w:rsidRPr="007D5ABA">
              <w:rPr>
                <w:b/>
                <w:i/>
                <w:sz w:val="20"/>
              </w:rPr>
              <w:t>Stručne usluge</w:t>
            </w:r>
          </w:p>
        </w:tc>
        <w:tc>
          <w:tcPr>
            <w:tcW w:w="1134" w:type="dxa"/>
            <w:shd w:val="clear" w:color="auto" w:fill="auto"/>
            <w:vAlign w:val="bottom"/>
          </w:tcPr>
          <w:p w:rsidR="00FF3EAC" w:rsidRPr="005C10C1" w:rsidRDefault="00DB44A5" w:rsidP="00FF3EAC">
            <w:pPr>
              <w:spacing w:line="220" w:lineRule="exact"/>
              <w:ind w:right="41"/>
              <w:jc w:val="right"/>
              <w:rPr>
                <w:b/>
                <w:i/>
                <w:sz w:val="20"/>
                <w:szCs w:val="20"/>
              </w:rPr>
            </w:pPr>
            <w:r>
              <w:rPr>
                <w:b/>
                <w:i/>
                <w:sz w:val="20"/>
                <w:szCs w:val="20"/>
              </w:rPr>
              <w:t>9.500</w:t>
            </w:r>
          </w:p>
        </w:tc>
        <w:tc>
          <w:tcPr>
            <w:tcW w:w="1134" w:type="dxa"/>
            <w:vAlign w:val="bottom"/>
          </w:tcPr>
          <w:p w:rsidR="00FF3EAC" w:rsidRPr="005C10C1" w:rsidRDefault="00BE62DF" w:rsidP="00750116">
            <w:pPr>
              <w:jc w:val="right"/>
              <w:rPr>
                <w:b/>
                <w:i/>
                <w:sz w:val="20"/>
                <w:szCs w:val="20"/>
              </w:rPr>
            </w:pPr>
            <w:r>
              <w:rPr>
                <w:b/>
                <w:i/>
                <w:sz w:val="20"/>
                <w:szCs w:val="20"/>
              </w:rPr>
              <w:t>5.468</w:t>
            </w:r>
          </w:p>
        </w:tc>
        <w:tc>
          <w:tcPr>
            <w:tcW w:w="708" w:type="dxa"/>
            <w:vAlign w:val="bottom"/>
          </w:tcPr>
          <w:p w:rsidR="00FF3EAC" w:rsidRPr="005C10C1" w:rsidRDefault="008A75A1" w:rsidP="003252AE">
            <w:pPr>
              <w:jc w:val="right"/>
              <w:rPr>
                <w:b/>
                <w:i/>
                <w:sz w:val="20"/>
                <w:szCs w:val="20"/>
              </w:rPr>
            </w:pPr>
            <w:r>
              <w:rPr>
                <w:b/>
                <w:i/>
                <w:sz w:val="20"/>
                <w:szCs w:val="20"/>
              </w:rPr>
              <w:t>58</w:t>
            </w:r>
          </w:p>
        </w:tc>
        <w:tc>
          <w:tcPr>
            <w:tcW w:w="1134" w:type="dxa"/>
            <w:vAlign w:val="bottom"/>
          </w:tcPr>
          <w:p w:rsidR="00FF3EAC" w:rsidRPr="005C10C1" w:rsidRDefault="00F03147" w:rsidP="006338E2">
            <w:pPr>
              <w:spacing w:line="220" w:lineRule="exact"/>
              <w:ind w:right="41"/>
              <w:jc w:val="right"/>
              <w:rPr>
                <w:b/>
                <w:i/>
                <w:sz w:val="20"/>
                <w:szCs w:val="20"/>
              </w:rPr>
            </w:pPr>
            <w:r>
              <w:rPr>
                <w:b/>
                <w:i/>
                <w:sz w:val="20"/>
                <w:szCs w:val="20"/>
              </w:rPr>
              <w:t>13.500</w:t>
            </w:r>
          </w:p>
        </w:tc>
        <w:tc>
          <w:tcPr>
            <w:tcW w:w="851" w:type="dxa"/>
            <w:vAlign w:val="bottom"/>
          </w:tcPr>
          <w:p w:rsidR="00FF3EAC" w:rsidRPr="005C10C1" w:rsidRDefault="008A75A1" w:rsidP="003847B6">
            <w:pPr>
              <w:jc w:val="right"/>
              <w:rPr>
                <w:b/>
                <w:i/>
                <w:sz w:val="20"/>
                <w:szCs w:val="20"/>
              </w:rPr>
            </w:pPr>
            <w:r>
              <w:rPr>
                <w:b/>
                <w:i/>
                <w:sz w:val="20"/>
                <w:szCs w:val="20"/>
              </w:rPr>
              <w:t>142</w:t>
            </w:r>
          </w:p>
        </w:tc>
      </w:tr>
      <w:tr w:rsidR="00FF3EAC" w:rsidRPr="00A318F3"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16"/>
                <w:szCs w:val="16"/>
              </w:rPr>
            </w:pPr>
            <w:r w:rsidRPr="00E71524">
              <w:rPr>
                <w:i/>
                <w:sz w:val="16"/>
                <w:szCs w:val="16"/>
              </w:rPr>
              <w:t>613930-11</w:t>
            </w:r>
          </w:p>
        </w:tc>
        <w:tc>
          <w:tcPr>
            <w:tcW w:w="3969" w:type="dxa"/>
            <w:shd w:val="clear" w:color="auto" w:fill="auto"/>
            <w:vAlign w:val="bottom"/>
          </w:tcPr>
          <w:p w:rsidR="00FF3EAC" w:rsidRPr="007D5ABA" w:rsidRDefault="00FF3EAC" w:rsidP="009700EE">
            <w:pPr>
              <w:snapToGrid w:val="0"/>
              <w:rPr>
                <w:i/>
                <w:sz w:val="20"/>
              </w:rPr>
            </w:pPr>
            <w:r w:rsidRPr="007D5ABA">
              <w:rPr>
                <w:i/>
                <w:sz w:val="20"/>
              </w:rPr>
              <w:t>Izdaci za hardverske i softverske usluge</w:t>
            </w:r>
          </w:p>
        </w:tc>
        <w:tc>
          <w:tcPr>
            <w:tcW w:w="1134" w:type="dxa"/>
            <w:shd w:val="clear" w:color="auto" w:fill="auto"/>
            <w:vAlign w:val="bottom"/>
          </w:tcPr>
          <w:p w:rsidR="00FF3EAC" w:rsidRPr="00926484" w:rsidRDefault="00DB44A5" w:rsidP="00FF3EAC">
            <w:pPr>
              <w:spacing w:line="220" w:lineRule="exact"/>
              <w:ind w:right="41"/>
              <w:jc w:val="right"/>
              <w:rPr>
                <w:i/>
                <w:sz w:val="20"/>
                <w:szCs w:val="20"/>
              </w:rPr>
            </w:pPr>
            <w:r>
              <w:rPr>
                <w:i/>
                <w:sz w:val="20"/>
                <w:szCs w:val="20"/>
              </w:rPr>
              <w:t>6</w:t>
            </w:r>
            <w:r w:rsidR="00FF3EAC">
              <w:rPr>
                <w:i/>
                <w:sz w:val="20"/>
                <w:szCs w:val="20"/>
              </w:rPr>
              <w:t>.000</w:t>
            </w:r>
          </w:p>
        </w:tc>
        <w:tc>
          <w:tcPr>
            <w:tcW w:w="1134" w:type="dxa"/>
            <w:vAlign w:val="bottom"/>
          </w:tcPr>
          <w:p w:rsidR="00FF3EAC" w:rsidRPr="00926484" w:rsidRDefault="00BE62DF" w:rsidP="00750116">
            <w:pPr>
              <w:jc w:val="right"/>
              <w:rPr>
                <w:i/>
                <w:sz w:val="20"/>
                <w:szCs w:val="20"/>
              </w:rPr>
            </w:pPr>
            <w:r>
              <w:rPr>
                <w:i/>
                <w:sz w:val="20"/>
                <w:szCs w:val="20"/>
              </w:rPr>
              <w:t>4.258</w:t>
            </w:r>
          </w:p>
        </w:tc>
        <w:tc>
          <w:tcPr>
            <w:tcW w:w="708" w:type="dxa"/>
            <w:vAlign w:val="bottom"/>
          </w:tcPr>
          <w:p w:rsidR="00FF3EAC" w:rsidRPr="00926484" w:rsidRDefault="008A75A1" w:rsidP="003252AE">
            <w:pPr>
              <w:jc w:val="right"/>
              <w:rPr>
                <w:i/>
                <w:sz w:val="20"/>
                <w:szCs w:val="20"/>
              </w:rPr>
            </w:pPr>
            <w:r>
              <w:rPr>
                <w:i/>
                <w:sz w:val="20"/>
                <w:szCs w:val="20"/>
              </w:rPr>
              <w:t>71</w:t>
            </w:r>
          </w:p>
        </w:tc>
        <w:tc>
          <w:tcPr>
            <w:tcW w:w="1134" w:type="dxa"/>
            <w:vAlign w:val="bottom"/>
          </w:tcPr>
          <w:p w:rsidR="00FF3EAC" w:rsidRPr="00926484" w:rsidRDefault="00EF52E5" w:rsidP="006338E2">
            <w:pPr>
              <w:spacing w:line="220" w:lineRule="exact"/>
              <w:ind w:right="41"/>
              <w:jc w:val="right"/>
              <w:rPr>
                <w:i/>
                <w:sz w:val="20"/>
                <w:szCs w:val="20"/>
              </w:rPr>
            </w:pPr>
            <w:r>
              <w:rPr>
                <w:i/>
                <w:sz w:val="20"/>
                <w:szCs w:val="20"/>
              </w:rPr>
              <w:t>6.000</w:t>
            </w:r>
          </w:p>
        </w:tc>
        <w:tc>
          <w:tcPr>
            <w:tcW w:w="851" w:type="dxa"/>
            <w:vAlign w:val="bottom"/>
          </w:tcPr>
          <w:p w:rsidR="00FF3EAC" w:rsidRPr="00926484" w:rsidRDefault="008A75A1" w:rsidP="003847B6">
            <w:pPr>
              <w:jc w:val="right"/>
              <w:rPr>
                <w:i/>
                <w:sz w:val="20"/>
                <w:szCs w:val="20"/>
              </w:rPr>
            </w:pPr>
            <w:r>
              <w:rPr>
                <w:i/>
                <w:sz w:val="20"/>
                <w:szCs w:val="20"/>
              </w:rPr>
              <w:t>100</w:t>
            </w:r>
          </w:p>
        </w:tc>
      </w:tr>
      <w:tr w:rsidR="00FF3EAC" w:rsidRPr="00A318F3" w:rsidTr="00D24CE0">
        <w:tblPrEx>
          <w:tblLook w:val="01E0" w:firstRow="1" w:lastRow="1" w:firstColumn="1" w:lastColumn="1" w:noHBand="0" w:noVBand="0"/>
        </w:tblPrEx>
        <w:tc>
          <w:tcPr>
            <w:tcW w:w="1134" w:type="dxa"/>
            <w:vAlign w:val="bottom"/>
          </w:tcPr>
          <w:p w:rsidR="00FF3EAC" w:rsidRPr="00E71524" w:rsidRDefault="00FF3EAC" w:rsidP="00D24CE0">
            <w:pPr>
              <w:snapToGrid w:val="0"/>
              <w:jc w:val="right"/>
              <w:rPr>
                <w:i/>
                <w:sz w:val="20"/>
              </w:rPr>
            </w:pPr>
            <w:r w:rsidRPr="00E71524">
              <w:rPr>
                <w:i/>
                <w:sz w:val="20"/>
              </w:rPr>
              <w:t>613937</w:t>
            </w:r>
          </w:p>
        </w:tc>
        <w:tc>
          <w:tcPr>
            <w:tcW w:w="3969" w:type="dxa"/>
            <w:shd w:val="clear" w:color="auto" w:fill="auto"/>
            <w:vAlign w:val="bottom"/>
          </w:tcPr>
          <w:p w:rsidR="00FF3EAC" w:rsidRPr="007D5ABA" w:rsidRDefault="00FF3EAC" w:rsidP="009700EE">
            <w:pPr>
              <w:snapToGrid w:val="0"/>
              <w:rPr>
                <w:i/>
                <w:sz w:val="20"/>
              </w:rPr>
            </w:pPr>
            <w:r w:rsidRPr="007D5ABA">
              <w:rPr>
                <w:i/>
                <w:sz w:val="20"/>
              </w:rPr>
              <w:t>Troškovi vještačenja</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1.500</w:t>
            </w:r>
          </w:p>
        </w:tc>
        <w:tc>
          <w:tcPr>
            <w:tcW w:w="1134" w:type="dxa"/>
            <w:vAlign w:val="bottom"/>
          </w:tcPr>
          <w:p w:rsidR="00FF3EAC" w:rsidRPr="00926484" w:rsidRDefault="00BE62DF" w:rsidP="00750116">
            <w:pPr>
              <w:jc w:val="right"/>
              <w:rPr>
                <w:i/>
                <w:sz w:val="20"/>
                <w:szCs w:val="20"/>
              </w:rPr>
            </w:pPr>
            <w:r>
              <w:rPr>
                <w:i/>
                <w:sz w:val="20"/>
                <w:szCs w:val="20"/>
              </w:rPr>
              <w:t>860</w:t>
            </w:r>
          </w:p>
        </w:tc>
        <w:tc>
          <w:tcPr>
            <w:tcW w:w="708" w:type="dxa"/>
            <w:vAlign w:val="bottom"/>
          </w:tcPr>
          <w:p w:rsidR="00FF3EAC" w:rsidRPr="00926484" w:rsidRDefault="008A75A1" w:rsidP="003252AE">
            <w:pPr>
              <w:jc w:val="right"/>
              <w:rPr>
                <w:i/>
                <w:sz w:val="20"/>
                <w:szCs w:val="20"/>
              </w:rPr>
            </w:pPr>
            <w:r>
              <w:rPr>
                <w:i/>
                <w:sz w:val="20"/>
                <w:szCs w:val="20"/>
              </w:rPr>
              <w:t>57</w:t>
            </w:r>
          </w:p>
        </w:tc>
        <w:tc>
          <w:tcPr>
            <w:tcW w:w="1134" w:type="dxa"/>
            <w:vAlign w:val="bottom"/>
          </w:tcPr>
          <w:p w:rsidR="00FF3EAC" w:rsidRPr="00926484" w:rsidRDefault="00EF52E5" w:rsidP="006338E2">
            <w:pPr>
              <w:spacing w:line="220" w:lineRule="exact"/>
              <w:ind w:right="41"/>
              <w:jc w:val="right"/>
              <w:rPr>
                <w:i/>
                <w:sz w:val="20"/>
                <w:szCs w:val="20"/>
              </w:rPr>
            </w:pPr>
            <w:r>
              <w:rPr>
                <w:i/>
                <w:sz w:val="20"/>
                <w:szCs w:val="20"/>
              </w:rPr>
              <w:t>1.500</w:t>
            </w:r>
          </w:p>
        </w:tc>
        <w:tc>
          <w:tcPr>
            <w:tcW w:w="851" w:type="dxa"/>
            <w:vAlign w:val="bottom"/>
          </w:tcPr>
          <w:p w:rsidR="00FF3EAC" w:rsidRPr="00926484" w:rsidRDefault="008A75A1" w:rsidP="003847B6">
            <w:pPr>
              <w:jc w:val="right"/>
              <w:rPr>
                <w:i/>
                <w:sz w:val="20"/>
                <w:szCs w:val="20"/>
              </w:rPr>
            </w:pPr>
            <w:r>
              <w:rPr>
                <w:i/>
                <w:sz w:val="20"/>
                <w:szCs w:val="20"/>
              </w:rPr>
              <w:t>100</w:t>
            </w:r>
          </w:p>
        </w:tc>
      </w:tr>
    </w:tbl>
    <w:p w:rsidR="00C62F2C" w:rsidRDefault="00B21976" w:rsidP="00B21976">
      <w:pPr>
        <w:tabs>
          <w:tab w:val="left" w:pos="8100"/>
        </w:tabs>
      </w:pPr>
      <w:r>
        <w:lastRenderedPageBreak/>
        <w:tab/>
      </w:r>
    </w:p>
    <w:tbl>
      <w:tblPr>
        <w:tblW w:w="97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3969"/>
        <w:gridCol w:w="1134"/>
        <w:gridCol w:w="1134"/>
        <w:gridCol w:w="708"/>
        <w:gridCol w:w="1134"/>
        <w:gridCol w:w="709"/>
      </w:tblGrid>
      <w:tr w:rsidR="00D818E3" w:rsidRPr="00AA7A31" w:rsidTr="00CF7A52">
        <w:trPr>
          <w:trHeight w:val="438"/>
        </w:trPr>
        <w:tc>
          <w:tcPr>
            <w:tcW w:w="966" w:type="dxa"/>
            <w:shd w:val="clear" w:color="auto" w:fill="FFFFFF"/>
          </w:tcPr>
          <w:p w:rsidR="00D818E3" w:rsidRPr="00AA7A31" w:rsidRDefault="00D818E3" w:rsidP="009700EE">
            <w:pPr>
              <w:jc w:val="center"/>
              <w:rPr>
                <w:b/>
                <w:sz w:val="16"/>
                <w:szCs w:val="16"/>
              </w:rPr>
            </w:pPr>
          </w:p>
          <w:p w:rsidR="00D818E3" w:rsidRPr="00AA7A31" w:rsidRDefault="00D818E3" w:rsidP="009700EE">
            <w:pPr>
              <w:jc w:val="center"/>
              <w:rPr>
                <w:b/>
                <w:sz w:val="16"/>
                <w:szCs w:val="16"/>
              </w:rPr>
            </w:pPr>
            <w:r w:rsidRPr="00AA7A31">
              <w:rPr>
                <w:b/>
                <w:sz w:val="16"/>
                <w:szCs w:val="16"/>
              </w:rPr>
              <w:t>Ekon.</w:t>
            </w:r>
          </w:p>
          <w:p w:rsidR="00D818E3" w:rsidRPr="00AA7A31" w:rsidRDefault="00D818E3" w:rsidP="009700EE">
            <w:pPr>
              <w:jc w:val="center"/>
              <w:rPr>
                <w:b/>
                <w:sz w:val="16"/>
                <w:szCs w:val="16"/>
              </w:rPr>
            </w:pPr>
            <w:r>
              <w:rPr>
                <w:b/>
                <w:sz w:val="16"/>
                <w:szCs w:val="16"/>
              </w:rPr>
              <w:t xml:space="preserve">kod </w:t>
            </w:r>
          </w:p>
        </w:tc>
        <w:tc>
          <w:tcPr>
            <w:tcW w:w="3969" w:type="dxa"/>
            <w:shd w:val="clear" w:color="auto" w:fill="FFFFFF"/>
          </w:tcPr>
          <w:p w:rsidR="00D818E3" w:rsidRPr="00AA7A31" w:rsidRDefault="00D818E3" w:rsidP="009700EE">
            <w:pPr>
              <w:jc w:val="center"/>
              <w:rPr>
                <w:b/>
                <w:sz w:val="16"/>
                <w:szCs w:val="16"/>
              </w:rPr>
            </w:pPr>
          </w:p>
          <w:p w:rsidR="00D818E3" w:rsidRPr="00AA7A31" w:rsidRDefault="00D818E3" w:rsidP="009700EE">
            <w:pPr>
              <w:jc w:val="center"/>
              <w:rPr>
                <w:b/>
                <w:sz w:val="16"/>
                <w:szCs w:val="16"/>
              </w:rPr>
            </w:pPr>
            <w:r w:rsidRPr="00AA7A31">
              <w:rPr>
                <w:b/>
                <w:sz w:val="16"/>
                <w:szCs w:val="16"/>
              </w:rPr>
              <w:t>VRSTA RASHODA</w:t>
            </w:r>
          </w:p>
        </w:tc>
        <w:tc>
          <w:tcPr>
            <w:tcW w:w="1134" w:type="dxa"/>
            <w:shd w:val="clear" w:color="auto" w:fill="FFFFFF"/>
            <w:vAlign w:val="center"/>
          </w:tcPr>
          <w:p w:rsidR="00D818E3" w:rsidRDefault="00541213" w:rsidP="00D818E3">
            <w:pPr>
              <w:rPr>
                <w:b/>
                <w:sz w:val="16"/>
                <w:szCs w:val="16"/>
              </w:rPr>
            </w:pPr>
            <w:r>
              <w:rPr>
                <w:b/>
                <w:sz w:val="16"/>
                <w:szCs w:val="16"/>
              </w:rPr>
              <w:t>Rebalans</w:t>
            </w:r>
          </w:p>
          <w:p w:rsidR="00D818E3" w:rsidRPr="00804B1B" w:rsidRDefault="00D818E3" w:rsidP="00D818E3">
            <w:pPr>
              <w:jc w:val="center"/>
              <w:rPr>
                <w:b/>
                <w:sz w:val="16"/>
                <w:szCs w:val="16"/>
              </w:rPr>
            </w:pPr>
            <w:r>
              <w:rPr>
                <w:b/>
                <w:sz w:val="16"/>
                <w:szCs w:val="16"/>
              </w:rPr>
              <w:t>2018</w:t>
            </w:r>
          </w:p>
        </w:tc>
        <w:tc>
          <w:tcPr>
            <w:tcW w:w="1134" w:type="dxa"/>
            <w:shd w:val="clear" w:color="auto" w:fill="FFFFFF"/>
            <w:vAlign w:val="center"/>
          </w:tcPr>
          <w:p w:rsidR="00D818E3" w:rsidRPr="00804B1B" w:rsidRDefault="00D818E3" w:rsidP="00D818E3">
            <w:pPr>
              <w:jc w:val="center"/>
              <w:rPr>
                <w:b/>
                <w:sz w:val="16"/>
                <w:szCs w:val="16"/>
              </w:rPr>
            </w:pPr>
            <w:r w:rsidRPr="00804B1B">
              <w:rPr>
                <w:b/>
                <w:sz w:val="16"/>
                <w:szCs w:val="16"/>
              </w:rPr>
              <w:t>Izvršenje od</w:t>
            </w:r>
          </w:p>
          <w:p w:rsidR="00D818E3" w:rsidRPr="00804B1B" w:rsidRDefault="00D818E3" w:rsidP="00D818E3">
            <w:pPr>
              <w:jc w:val="center"/>
              <w:rPr>
                <w:b/>
                <w:sz w:val="16"/>
                <w:szCs w:val="16"/>
              </w:rPr>
            </w:pPr>
            <w:r>
              <w:rPr>
                <w:b/>
                <w:sz w:val="16"/>
                <w:szCs w:val="16"/>
              </w:rPr>
              <w:t>I-IX /2018</w:t>
            </w:r>
            <w:r w:rsidRPr="00804B1B">
              <w:rPr>
                <w:b/>
                <w:sz w:val="16"/>
                <w:szCs w:val="16"/>
              </w:rPr>
              <w:t>.</w:t>
            </w:r>
          </w:p>
        </w:tc>
        <w:tc>
          <w:tcPr>
            <w:tcW w:w="708" w:type="dxa"/>
            <w:shd w:val="clear" w:color="auto" w:fill="FFFFFF"/>
            <w:vAlign w:val="center"/>
          </w:tcPr>
          <w:p w:rsidR="00D818E3" w:rsidRPr="00804B1B" w:rsidRDefault="00D818E3" w:rsidP="00D818E3">
            <w:pPr>
              <w:jc w:val="center"/>
              <w:rPr>
                <w:b/>
                <w:sz w:val="16"/>
                <w:szCs w:val="16"/>
              </w:rPr>
            </w:pPr>
            <w:r w:rsidRPr="00804B1B">
              <w:rPr>
                <w:b/>
                <w:sz w:val="16"/>
                <w:szCs w:val="16"/>
              </w:rPr>
              <w:t>Indeks</w:t>
            </w:r>
          </w:p>
          <w:p w:rsidR="00D818E3" w:rsidRPr="00804B1B" w:rsidRDefault="00D818E3" w:rsidP="00D818E3">
            <w:pPr>
              <w:jc w:val="center"/>
              <w:rPr>
                <w:b/>
                <w:sz w:val="16"/>
                <w:szCs w:val="16"/>
              </w:rPr>
            </w:pPr>
            <w:r w:rsidRPr="00804B1B">
              <w:rPr>
                <w:b/>
                <w:sz w:val="16"/>
                <w:szCs w:val="16"/>
              </w:rPr>
              <w:t>4/3</w:t>
            </w:r>
          </w:p>
        </w:tc>
        <w:tc>
          <w:tcPr>
            <w:tcW w:w="1134" w:type="dxa"/>
            <w:shd w:val="clear" w:color="auto" w:fill="FFFFFF"/>
            <w:vAlign w:val="center"/>
          </w:tcPr>
          <w:p w:rsidR="002828EC" w:rsidRPr="002828EC" w:rsidRDefault="002828EC" w:rsidP="002828EC">
            <w:pPr>
              <w:jc w:val="center"/>
              <w:rPr>
                <w:b/>
                <w:sz w:val="16"/>
                <w:szCs w:val="16"/>
              </w:rPr>
            </w:pPr>
            <w:r w:rsidRPr="002828EC">
              <w:rPr>
                <w:b/>
                <w:sz w:val="16"/>
                <w:szCs w:val="16"/>
              </w:rPr>
              <w:t>Nacrt proračuna</w:t>
            </w:r>
          </w:p>
          <w:p w:rsidR="00D818E3" w:rsidRPr="00804B1B" w:rsidRDefault="002828EC" w:rsidP="002828EC">
            <w:pPr>
              <w:jc w:val="center"/>
              <w:rPr>
                <w:b/>
                <w:sz w:val="16"/>
                <w:szCs w:val="16"/>
              </w:rPr>
            </w:pPr>
            <w:r w:rsidRPr="002828EC">
              <w:rPr>
                <w:b/>
                <w:sz w:val="16"/>
                <w:szCs w:val="16"/>
              </w:rPr>
              <w:t>za 2019</w:t>
            </w:r>
            <w:r w:rsidR="00D818E3" w:rsidRPr="00804B1B">
              <w:rPr>
                <w:b/>
                <w:sz w:val="16"/>
                <w:szCs w:val="16"/>
              </w:rPr>
              <w:t>.</w:t>
            </w:r>
          </w:p>
        </w:tc>
        <w:tc>
          <w:tcPr>
            <w:tcW w:w="709" w:type="dxa"/>
            <w:shd w:val="clear" w:color="auto" w:fill="FFFFFF"/>
            <w:vAlign w:val="center"/>
          </w:tcPr>
          <w:p w:rsidR="00D818E3" w:rsidRPr="00804B1B" w:rsidRDefault="00D818E3" w:rsidP="00D818E3">
            <w:pPr>
              <w:jc w:val="center"/>
              <w:rPr>
                <w:b/>
                <w:sz w:val="16"/>
                <w:szCs w:val="16"/>
              </w:rPr>
            </w:pPr>
            <w:r w:rsidRPr="00804B1B">
              <w:rPr>
                <w:b/>
                <w:sz w:val="16"/>
                <w:szCs w:val="16"/>
              </w:rPr>
              <w:t>Indeks</w:t>
            </w:r>
          </w:p>
          <w:p w:rsidR="00D818E3" w:rsidRPr="00804B1B" w:rsidRDefault="008A75A1" w:rsidP="00D818E3">
            <w:pPr>
              <w:jc w:val="center"/>
              <w:rPr>
                <w:b/>
                <w:sz w:val="16"/>
                <w:szCs w:val="16"/>
              </w:rPr>
            </w:pPr>
            <w:r>
              <w:rPr>
                <w:b/>
                <w:sz w:val="16"/>
                <w:szCs w:val="16"/>
              </w:rPr>
              <w:t>6/3</w:t>
            </w:r>
          </w:p>
        </w:tc>
      </w:tr>
      <w:tr w:rsidR="00863363" w:rsidRPr="00AA7A31" w:rsidTr="00CF7A52">
        <w:tc>
          <w:tcPr>
            <w:tcW w:w="966" w:type="dxa"/>
            <w:shd w:val="clear" w:color="auto" w:fill="auto"/>
          </w:tcPr>
          <w:p w:rsidR="00863363" w:rsidRPr="00AA7A31" w:rsidRDefault="00863363" w:rsidP="009700EE">
            <w:pPr>
              <w:snapToGrid w:val="0"/>
              <w:jc w:val="center"/>
              <w:rPr>
                <w:b/>
                <w:bCs/>
                <w:sz w:val="16"/>
                <w:szCs w:val="16"/>
              </w:rPr>
            </w:pPr>
            <w:r w:rsidRPr="00AA7A31">
              <w:rPr>
                <w:b/>
                <w:bCs/>
                <w:sz w:val="16"/>
                <w:szCs w:val="16"/>
              </w:rPr>
              <w:t>1</w:t>
            </w:r>
          </w:p>
        </w:tc>
        <w:tc>
          <w:tcPr>
            <w:tcW w:w="3969" w:type="dxa"/>
            <w:shd w:val="clear" w:color="auto" w:fill="auto"/>
          </w:tcPr>
          <w:p w:rsidR="00863363" w:rsidRPr="00AA7A31" w:rsidRDefault="00863363" w:rsidP="009700EE">
            <w:pPr>
              <w:snapToGrid w:val="0"/>
              <w:jc w:val="center"/>
              <w:rPr>
                <w:b/>
                <w:bCs/>
                <w:sz w:val="16"/>
                <w:szCs w:val="16"/>
              </w:rPr>
            </w:pPr>
            <w:r w:rsidRPr="00AA7A31">
              <w:rPr>
                <w:b/>
                <w:bCs/>
                <w:sz w:val="16"/>
                <w:szCs w:val="16"/>
              </w:rPr>
              <w:t>2</w:t>
            </w:r>
          </w:p>
        </w:tc>
        <w:tc>
          <w:tcPr>
            <w:tcW w:w="1134" w:type="dxa"/>
            <w:shd w:val="clear" w:color="auto" w:fill="auto"/>
          </w:tcPr>
          <w:p w:rsidR="00863363" w:rsidRPr="00AA7A31" w:rsidRDefault="00863363" w:rsidP="009700EE">
            <w:pPr>
              <w:jc w:val="center"/>
              <w:rPr>
                <w:b/>
                <w:sz w:val="16"/>
                <w:szCs w:val="16"/>
              </w:rPr>
            </w:pPr>
            <w:r>
              <w:rPr>
                <w:b/>
                <w:sz w:val="16"/>
                <w:szCs w:val="16"/>
              </w:rPr>
              <w:t>3</w:t>
            </w:r>
          </w:p>
        </w:tc>
        <w:tc>
          <w:tcPr>
            <w:tcW w:w="1134" w:type="dxa"/>
          </w:tcPr>
          <w:p w:rsidR="00863363" w:rsidRDefault="00863363" w:rsidP="009700EE">
            <w:pPr>
              <w:jc w:val="center"/>
              <w:rPr>
                <w:b/>
                <w:sz w:val="16"/>
                <w:szCs w:val="16"/>
              </w:rPr>
            </w:pPr>
            <w:r>
              <w:rPr>
                <w:b/>
                <w:sz w:val="16"/>
                <w:szCs w:val="16"/>
              </w:rPr>
              <w:t>4</w:t>
            </w:r>
          </w:p>
        </w:tc>
        <w:tc>
          <w:tcPr>
            <w:tcW w:w="708" w:type="dxa"/>
          </w:tcPr>
          <w:p w:rsidR="00863363" w:rsidRDefault="00863363" w:rsidP="009700EE">
            <w:pPr>
              <w:jc w:val="center"/>
              <w:rPr>
                <w:b/>
                <w:sz w:val="16"/>
                <w:szCs w:val="16"/>
              </w:rPr>
            </w:pPr>
            <w:r>
              <w:rPr>
                <w:b/>
                <w:sz w:val="16"/>
                <w:szCs w:val="16"/>
              </w:rPr>
              <w:t>5</w:t>
            </w:r>
          </w:p>
        </w:tc>
        <w:tc>
          <w:tcPr>
            <w:tcW w:w="1134" w:type="dxa"/>
          </w:tcPr>
          <w:p w:rsidR="00863363" w:rsidRDefault="00863363" w:rsidP="009700EE">
            <w:pPr>
              <w:jc w:val="center"/>
              <w:rPr>
                <w:b/>
                <w:sz w:val="16"/>
                <w:szCs w:val="16"/>
              </w:rPr>
            </w:pPr>
            <w:r>
              <w:rPr>
                <w:b/>
                <w:sz w:val="16"/>
                <w:szCs w:val="16"/>
              </w:rPr>
              <w:t>6</w:t>
            </w:r>
          </w:p>
        </w:tc>
        <w:tc>
          <w:tcPr>
            <w:tcW w:w="709" w:type="dxa"/>
          </w:tcPr>
          <w:p w:rsidR="00863363" w:rsidRDefault="00863363" w:rsidP="009700EE">
            <w:pPr>
              <w:jc w:val="center"/>
              <w:rPr>
                <w:b/>
                <w:sz w:val="16"/>
                <w:szCs w:val="16"/>
              </w:rPr>
            </w:pPr>
            <w:r>
              <w:rPr>
                <w:b/>
                <w:sz w:val="16"/>
                <w:szCs w:val="16"/>
              </w:rPr>
              <w:t>7</w:t>
            </w:r>
          </w:p>
        </w:tc>
      </w:tr>
      <w:tr w:rsidR="00FF3EAC" w:rsidRPr="00AA7A31" w:rsidTr="00CF7A52">
        <w:tc>
          <w:tcPr>
            <w:tcW w:w="966" w:type="dxa"/>
            <w:shd w:val="clear" w:color="auto" w:fill="auto"/>
            <w:vAlign w:val="bottom"/>
          </w:tcPr>
          <w:p w:rsidR="00FF3EAC" w:rsidRPr="00E71524" w:rsidRDefault="00FF3EAC" w:rsidP="00F269F0">
            <w:pPr>
              <w:snapToGrid w:val="0"/>
              <w:jc w:val="right"/>
              <w:rPr>
                <w:i/>
                <w:sz w:val="20"/>
              </w:rPr>
            </w:pPr>
            <w:r w:rsidRPr="00E71524">
              <w:rPr>
                <w:i/>
                <w:sz w:val="20"/>
              </w:rPr>
              <w:t>613938</w:t>
            </w:r>
          </w:p>
        </w:tc>
        <w:tc>
          <w:tcPr>
            <w:tcW w:w="3969" w:type="dxa"/>
            <w:shd w:val="clear" w:color="auto" w:fill="auto"/>
            <w:vAlign w:val="bottom"/>
          </w:tcPr>
          <w:p w:rsidR="00FF3EAC" w:rsidRPr="007D5ABA" w:rsidRDefault="00FF3EAC" w:rsidP="00F269F0">
            <w:pPr>
              <w:snapToGrid w:val="0"/>
              <w:rPr>
                <w:i/>
                <w:sz w:val="20"/>
              </w:rPr>
            </w:pPr>
            <w:r w:rsidRPr="007D5ABA">
              <w:rPr>
                <w:i/>
                <w:sz w:val="20"/>
              </w:rPr>
              <w:t>Tr. odvjetnika u predmet. obavezne odbrane</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2.000</w:t>
            </w:r>
          </w:p>
        </w:tc>
        <w:tc>
          <w:tcPr>
            <w:tcW w:w="1134" w:type="dxa"/>
            <w:vAlign w:val="bottom"/>
          </w:tcPr>
          <w:p w:rsidR="00FF3EAC" w:rsidRPr="00926484" w:rsidRDefault="00BE62DF" w:rsidP="00F269F0">
            <w:pPr>
              <w:jc w:val="right"/>
              <w:rPr>
                <w:i/>
                <w:sz w:val="20"/>
                <w:szCs w:val="20"/>
              </w:rPr>
            </w:pPr>
            <w:r>
              <w:rPr>
                <w:i/>
                <w:sz w:val="20"/>
                <w:szCs w:val="20"/>
              </w:rPr>
              <w:t>350</w:t>
            </w:r>
          </w:p>
        </w:tc>
        <w:tc>
          <w:tcPr>
            <w:tcW w:w="708" w:type="dxa"/>
            <w:vAlign w:val="bottom"/>
          </w:tcPr>
          <w:p w:rsidR="00FF3EAC" w:rsidRPr="00926484" w:rsidRDefault="008A75A1" w:rsidP="00F269F0">
            <w:pPr>
              <w:jc w:val="right"/>
              <w:rPr>
                <w:i/>
                <w:sz w:val="20"/>
                <w:szCs w:val="20"/>
              </w:rPr>
            </w:pPr>
            <w:r>
              <w:rPr>
                <w:i/>
                <w:sz w:val="20"/>
                <w:szCs w:val="20"/>
              </w:rPr>
              <w:t>18</w:t>
            </w:r>
          </w:p>
        </w:tc>
        <w:tc>
          <w:tcPr>
            <w:tcW w:w="1134" w:type="dxa"/>
            <w:vAlign w:val="bottom"/>
          </w:tcPr>
          <w:p w:rsidR="00FF3EAC" w:rsidRPr="00926484" w:rsidRDefault="00EF52E5" w:rsidP="00F269F0">
            <w:pPr>
              <w:spacing w:line="220" w:lineRule="exact"/>
              <w:ind w:right="41"/>
              <w:jc w:val="right"/>
              <w:rPr>
                <w:i/>
                <w:sz w:val="20"/>
                <w:szCs w:val="20"/>
              </w:rPr>
            </w:pPr>
            <w:r>
              <w:rPr>
                <w:i/>
                <w:sz w:val="20"/>
                <w:szCs w:val="20"/>
              </w:rPr>
              <w:t>6.000</w:t>
            </w:r>
          </w:p>
        </w:tc>
        <w:tc>
          <w:tcPr>
            <w:tcW w:w="709" w:type="dxa"/>
            <w:vAlign w:val="bottom"/>
          </w:tcPr>
          <w:p w:rsidR="00FF3EAC" w:rsidRPr="00FA7892" w:rsidRDefault="008A75A1" w:rsidP="00766169">
            <w:pPr>
              <w:jc w:val="right"/>
              <w:rPr>
                <w:b/>
                <w:i/>
                <w:sz w:val="20"/>
                <w:szCs w:val="20"/>
              </w:rPr>
            </w:pPr>
            <w:r>
              <w:rPr>
                <w:b/>
                <w:i/>
                <w:sz w:val="20"/>
                <w:szCs w:val="20"/>
              </w:rPr>
              <w:t>300</w:t>
            </w:r>
          </w:p>
        </w:tc>
      </w:tr>
      <w:tr w:rsidR="00FF3EAC" w:rsidRPr="00AA7A31" w:rsidTr="00CF7A52">
        <w:tc>
          <w:tcPr>
            <w:tcW w:w="966" w:type="dxa"/>
            <w:shd w:val="clear" w:color="auto" w:fill="auto"/>
            <w:vAlign w:val="bottom"/>
          </w:tcPr>
          <w:p w:rsidR="00FF3EAC" w:rsidRPr="00A42E88" w:rsidRDefault="00FF3EAC" w:rsidP="00F269F0">
            <w:pPr>
              <w:snapToGrid w:val="0"/>
              <w:jc w:val="right"/>
              <w:rPr>
                <w:b/>
                <w:i/>
                <w:sz w:val="20"/>
              </w:rPr>
            </w:pPr>
            <w:r w:rsidRPr="00A42E88">
              <w:rPr>
                <w:b/>
                <w:i/>
                <w:sz w:val="20"/>
              </w:rPr>
              <w:t>613962</w:t>
            </w:r>
          </w:p>
        </w:tc>
        <w:tc>
          <w:tcPr>
            <w:tcW w:w="3969" w:type="dxa"/>
            <w:shd w:val="clear" w:color="auto" w:fill="auto"/>
            <w:vAlign w:val="bottom"/>
          </w:tcPr>
          <w:p w:rsidR="00FF3EAC" w:rsidRPr="00936F88" w:rsidRDefault="00FF3EAC" w:rsidP="00F269F0">
            <w:pPr>
              <w:snapToGrid w:val="0"/>
              <w:rPr>
                <w:b/>
                <w:i/>
                <w:sz w:val="22"/>
                <w:szCs w:val="22"/>
              </w:rPr>
            </w:pPr>
            <w:r w:rsidRPr="00936F88">
              <w:rPr>
                <w:b/>
                <w:i/>
                <w:sz w:val="22"/>
                <w:szCs w:val="22"/>
              </w:rPr>
              <w:t>Troškovi spora, sudske presude</w:t>
            </w:r>
          </w:p>
        </w:tc>
        <w:tc>
          <w:tcPr>
            <w:tcW w:w="1134" w:type="dxa"/>
            <w:shd w:val="clear" w:color="auto" w:fill="auto"/>
            <w:vAlign w:val="bottom"/>
          </w:tcPr>
          <w:p w:rsidR="00FF3EAC" w:rsidRPr="00A42E88" w:rsidRDefault="00DB44A5" w:rsidP="00FF3EAC">
            <w:pPr>
              <w:spacing w:line="220" w:lineRule="exact"/>
              <w:ind w:right="41"/>
              <w:jc w:val="right"/>
              <w:rPr>
                <w:b/>
                <w:i/>
                <w:sz w:val="20"/>
                <w:szCs w:val="20"/>
              </w:rPr>
            </w:pPr>
            <w:r>
              <w:rPr>
                <w:b/>
                <w:i/>
                <w:sz w:val="20"/>
                <w:szCs w:val="20"/>
              </w:rPr>
              <w:t>15</w:t>
            </w:r>
            <w:r w:rsidR="00FF3EAC" w:rsidRPr="00A42E88">
              <w:rPr>
                <w:b/>
                <w:i/>
                <w:sz w:val="20"/>
                <w:szCs w:val="20"/>
              </w:rPr>
              <w:t>.000</w:t>
            </w:r>
          </w:p>
        </w:tc>
        <w:tc>
          <w:tcPr>
            <w:tcW w:w="1134" w:type="dxa"/>
            <w:vAlign w:val="bottom"/>
          </w:tcPr>
          <w:p w:rsidR="00FF3EAC" w:rsidRPr="00A42E88" w:rsidRDefault="00BE62DF" w:rsidP="00F269F0">
            <w:pPr>
              <w:jc w:val="right"/>
              <w:rPr>
                <w:b/>
                <w:i/>
                <w:sz w:val="20"/>
                <w:szCs w:val="20"/>
              </w:rPr>
            </w:pPr>
            <w:r>
              <w:rPr>
                <w:b/>
                <w:i/>
                <w:sz w:val="20"/>
                <w:szCs w:val="20"/>
              </w:rPr>
              <w:t>14.208</w:t>
            </w:r>
          </w:p>
        </w:tc>
        <w:tc>
          <w:tcPr>
            <w:tcW w:w="708" w:type="dxa"/>
            <w:vAlign w:val="bottom"/>
          </w:tcPr>
          <w:p w:rsidR="00FF3EAC" w:rsidRPr="00A42E88" w:rsidRDefault="008A75A1" w:rsidP="00F269F0">
            <w:pPr>
              <w:jc w:val="right"/>
              <w:rPr>
                <w:b/>
                <w:i/>
                <w:sz w:val="20"/>
                <w:szCs w:val="20"/>
              </w:rPr>
            </w:pPr>
            <w:r>
              <w:rPr>
                <w:b/>
                <w:i/>
                <w:sz w:val="20"/>
                <w:szCs w:val="20"/>
              </w:rPr>
              <w:t>95</w:t>
            </w:r>
          </w:p>
        </w:tc>
        <w:tc>
          <w:tcPr>
            <w:tcW w:w="1134" w:type="dxa"/>
            <w:vAlign w:val="bottom"/>
          </w:tcPr>
          <w:p w:rsidR="00FF3EAC" w:rsidRPr="00A42E88" w:rsidRDefault="00F41589" w:rsidP="00F269F0">
            <w:pPr>
              <w:spacing w:line="220" w:lineRule="exact"/>
              <w:ind w:right="41"/>
              <w:jc w:val="right"/>
              <w:rPr>
                <w:b/>
                <w:i/>
                <w:sz w:val="20"/>
                <w:szCs w:val="20"/>
              </w:rPr>
            </w:pPr>
            <w:r>
              <w:rPr>
                <w:b/>
                <w:i/>
                <w:sz w:val="20"/>
                <w:szCs w:val="20"/>
              </w:rPr>
              <w:t>35.000</w:t>
            </w:r>
          </w:p>
        </w:tc>
        <w:tc>
          <w:tcPr>
            <w:tcW w:w="709" w:type="dxa"/>
            <w:vAlign w:val="bottom"/>
          </w:tcPr>
          <w:p w:rsidR="00FF3EAC" w:rsidRPr="00FA7892" w:rsidRDefault="008A75A1" w:rsidP="00766169">
            <w:pPr>
              <w:jc w:val="right"/>
              <w:rPr>
                <w:b/>
                <w:i/>
                <w:sz w:val="20"/>
                <w:szCs w:val="20"/>
              </w:rPr>
            </w:pPr>
            <w:r>
              <w:rPr>
                <w:b/>
                <w:i/>
                <w:sz w:val="20"/>
                <w:szCs w:val="20"/>
              </w:rPr>
              <w:t>233</w:t>
            </w:r>
          </w:p>
        </w:tc>
      </w:tr>
      <w:tr w:rsidR="00FF3EAC" w:rsidRPr="00AA7A31" w:rsidTr="00CF7A52">
        <w:tc>
          <w:tcPr>
            <w:tcW w:w="966" w:type="dxa"/>
            <w:shd w:val="clear" w:color="auto" w:fill="auto"/>
            <w:vAlign w:val="bottom"/>
          </w:tcPr>
          <w:p w:rsidR="00FF3EAC" w:rsidRPr="00A42E88" w:rsidRDefault="00FF3EAC" w:rsidP="00F269F0">
            <w:pPr>
              <w:snapToGrid w:val="0"/>
              <w:jc w:val="right"/>
              <w:rPr>
                <w:b/>
                <w:i/>
                <w:sz w:val="20"/>
              </w:rPr>
            </w:pPr>
            <w:r w:rsidRPr="00A42E88">
              <w:rPr>
                <w:b/>
                <w:i/>
                <w:sz w:val="20"/>
              </w:rPr>
              <w:t>613973</w:t>
            </w:r>
          </w:p>
        </w:tc>
        <w:tc>
          <w:tcPr>
            <w:tcW w:w="3969" w:type="dxa"/>
            <w:shd w:val="clear" w:color="auto" w:fill="auto"/>
            <w:vAlign w:val="bottom"/>
          </w:tcPr>
          <w:p w:rsidR="00FF3EAC" w:rsidRPr="00936F88" w:rsidRDefault="00FF3EAC" w:rsidP="00F269F0">
            <w:pPr>
              <w:snapToGrid w:val="0"/>
              <w:rPr>
                <w:b/>
                <w:i/>
                <w:sz w:val="22"/>
                <w:szCs w:val="22"/>
              </w:rPr>
            </w:pPr>
            <w:r w:rsidRPr="00936F88">
              <w:rPr>
                <w:b/>
                <w:i/>
                <w:sz w:val="22"/>
                <w:szCs w:val="22"/>
              </w:rPr>
              <w:t>Izdaci  naknada  za rad volontera</w:t>
            </w:r>
          </w:p>
        </w:tc>
        <w:tc>
          <w:tcPr>
            <w:tcW w:w="1134" w:type="dxa"/>
            <w:shd w:val="clear" w:color="auto" w:fill="auto"/>
            <w:vAlign w:val="bottom"/>
          </w:tcPr>
          <w:p w:rsidR="00FF3EAC" w:rsidRPr="00A42E88" w:rsidRDefault="00DB44A5" w:rsidP="00FF3EAC">
            <w:pPr>
              <w:spacing w:line="220" w:lineRule="exact"/>
              <w:ind w:right="41"/>
              <w:jc w:val="right"/>
              <w:rPr>
                <w:b/>
                <w:i/>
                <w:sz w:val="20"/>
                <w:szCs w:val="20"/>
              </w:rPr>
            </w:pPr>
            <w:r>
              <w:rPr>
                <w:b/>
                <w:i/>
                <w:sz w:val="20"/>
                <w:szCs w:val="20"/>
              </w:rPr>
              <w:t>3.000</w:t>
            </w:r>
          </w:p>
        </w:tc>
        <w:tc>
          <w:tcPr>
            <w:tcW w:w="1134" w:type="dxa"/>
            <w:vAlign w:val="bottom"/>
          </w:tcPr>
          <w:p w:rsidR="00FF3EAC" w:rsidRPr="00A42E88" w:rsidRDefault="00BE62DF" w:rsidP="00F269F0">
            <w:pPr>
              <w:jc w:val="right"/>
              <w:rPr>
                <w:b/>
                <w:i/>
                <w:sz w:val="20"/>
                <w:szCs w:val="20"/>
              </w:rPr>
            </w:pPr>
            <w:r>
              <w:rPr>
                <w:b/>
                <w:i/>
                <w:sz w:val="20"/>
                <w:szCs w:val="20"/>
              </w:rPr>
              <w:t>2.352</w:t>
            </w:r>
          </w:p>
        </w:tc>
        <w:tc>
          <w:tcPr>
            <w:tcW w:w="708" w:type="dxa"/>
            <w:vAlign w:val="bottom"/>
          </w:tcPr>
          <w:p w:rsidR="00FF3EAC" w:rsidRPr="00A42E88" w:rsidRDefault="008A75A1" w:rsidP="00F269F0">
            <w:pPr>
              <w:jc w:val="right"/>
              <w:rPr>
                <w:b/>
                <w:i/>
                <w:sz w:val="20"/>
                <w:szCs w:val="20"/>
              </w:rPr>
            </w:pPr>
            <w:r>
              <w:rPr>
                <w:b/>
                <w:i/>
                <w:sz w:val="20"/>
                <w:szCs w:val="20"/>
              </w:rPr>
              <w:t>78</w:t>
            </w:r>
          </w:p>
        </w:tc>
        <w:tc>
          <w:tcPr>
            <w:tcW w:w="1134" w:type="dxa"/>
            <w:vAlign w:val="bottom"/>
          </w:tcPr>
          <w:p w:rsidR="00FF3EAC" w:rsidRPr="00A42E88" w:rsidRDefault="00AA3EA4" w:rsidP="00F269F0">
            <w:pPr>
              <w:spacing w:line="220" w:lineRule="exact"/>
              <w:ind w:right="41"/>
              <w:jc w:val="right"/>
              <w:rPr>
                <w:b/>
                <w:i/>
                <w:sz w:val="20"/>
                <w:szCs w:val="20"/>
              </w:rPr>
            </w:pPr>
            <w:r>
              <w:rPr>
                <w:b/>
                <w:i/>
                <w:sz w:val="20"/>
                <w:szCs w:val="20"/>
              </w:rPr>
              <w:t>2.800</w:t>
            </w:r>
          </w:p>
        </w:tc>
        <w:tc>
          <w:tcPr>
            <w:tcW w:w="709" w:type="dxa"/>
            <w:vAlign w:val="bottom"/>
          </w:tcPr>
          <w:p w:rsidR="00FF3EAC" w:rsidRPr="00FA7892" w:rsidRDefault="008A75A1" w:rsidP="00766169">
            <w:pPr>
              <w:jc w:val="right"/>
              <w:rPr>
                <w:b/>
                <w:i/>
                <w:sz w:val="20"/>
                <w:szCs w:val="20"/>
              </w:rPr>
            </w:pPr>
            <w:r>
              <w:rPr>
                <w:b/>
                <w:i/>
                <w:sz w:val="20"/>
                <w:szCs w:val="20"/>
              </w:rPr>
              <w:t>93</w:t>
            </w:r>
          </w:p>
        </w:tc>
      </w:tr>
      <w:tr w:rsidR="00FF3EAC" w:rsidRPr="00AA7A31" w:rsidTr="00CF7A52">
        <w:tc>
          <w:tcPr>
            <w:tcW w:w="966" w:type="dxa"/>
            <w:shd w:val="clear" w:color="auto" w:fill="auto"/>
            <w:vAlign w:val="bottom"/>
          </w:tcPr>
          <w:p w:rsidR="00FF3EAC" w:rsidRPr="0023414A" w:rsidRDefault="00FF3EAC" w:rsidP="0023414A">
            <w:pPr>
              <w:snapToGrid w:val="0"/>
              <w:jc w:val="right"/>
              <w:rPr>
                <w:b/>
                <w:i/>
                <w:sz w:val="20"/>
              </w:rPr>
            </w:pPr>
            <w:r w:rsidRPr="0023414A">
              <w:rPr>
                <w:b/>
                <w:i/>
                <w:sz w:val="20"/>
              </w:rPr>
              <w:t>613974</w:t>
            </w:r>
          </w:p>
        </w:tc>
        <w:tc>
          <w:tcPr>
            <w:tcW w:w="3969" w:type="dxa"/>
            <w:shd w:val="clear" w:color="auto" w:fill="auto"/>
            <w:vAlign w:val="bottom"/>
          </w:tcPr>
          <w:p w:rsidR="00FF3EAC" w:rsidRPr="00936F88" w:rsidRDefault="00FF3EAC" w:rsidP="00CE2443">
            <w:pPr>
              <w:snapToGrid w:val="0"/>
              <w:rPr>
                <w:b/>
                <w:i/>
                <w:sz w:val="22"/>
                <w:szCs w:val="22"/>
              </w:rPr>
            </w:pPr>
            <w:r w:rsidRPr="00936F88">
              <w:rPr>
                <w:b/>
                <w:i/>
                <w:sz w:val="22"/>
                <w:szCs w:val="22"/>
              </w:rPr>
              <w:t>Izdaci za rad komisija</w:t>
            </w:r>
          </w:p>
        </w:tc>
        <w:tc>
          <w:tcPr>
            <w:tcW w:w="1134" w:type="dxa"/>
            <w:shd w:val="clear" w:color="auto" w:fill="auto"/>
            <w:vAlign w:val="bottom"/>
          </w:tcPr>
          <w:p w:rsidR="00FF3EAC" w:rsidRPr="005C10C1" w:rsidRDefault="00DB44A5" w:rsidP="00FF3EAC">
            <w:pPr>
              <w:spacing w:line="220" w:lineRule="exact"/>
              <w:ind w:right="41"/>
              <w:jc w:val="right"/>
              <w:rPr>
                <w:b/>
                <w:i/>
                <w:sz w:val="20"/>
                <w:szCs w:val="20"/>
              </w:rPr>
            </w:pPr>
            <w:r>
              <w:rPr>
                <w:b/>
                <w:i/>
                <w:sz w:val="20"/>
                <w:szCs w:val="20"/>
              </w:rPr>
              <w:t>29.203</w:t>
            </w:r>
          </w:p>
        </w:tc>
        <w:tc>
          <w:tcPr>
            <w:tcW w:w="1134" w:type="dxa"/>
            <w:vAlign w:val="bottom"/>
          </w:tcPr>
          <w:p w:rsidR="00FF3EAC" w:rsidRPr="005C10C1" w:rsidRDefault="00BE62DF" w:rsidP="00750116">
            <w:pPr>
              <w:jc w:val="right"/>
              <w:rPr>
                <w:b/>
                <w:i/>
                <w:sz w:val="20"/>
                <w:szCs w:val="20"/>
              </w:rPr>
            </w:pPr>
            <w:r>
              <w:rPr>
                <w:b/>
                <w:i/>
                <w:sz w:val="20"/>
                <w:szCs w:val="20"/>
              </w:rPr>
              <w:t>18.250</w:t>
            </w:r>
          </w:p>
        </w:tc>
        <w:tc>
          <w:tcPr>
            <w:tcW w:w="708" w:type="dxa"/>
            <w:vAlign w:val="bottom"/>
          </w:tcPr>
          <w:p w:rsidR="00FF3EAC" w:rsidRPr="005C10C1" w:rsidRDefault="008A75A1" w:rsidP="00CE2443">
            <w:pPr>
              <w:jc w:val="right"/>
              <w:rPr>
                <w:b/>
                <w:i/>
                <w:sz w:val="20"/>
                <w:szCs w:val="20"/>
              </w:rPr>
            </w:pPr>
            <w:r>
              <w:rPr>
                <w:b/>
                <w:i/>
                <w:sz w:val="20"/>
                <w:szCs w:val="20"/>
              </w:rPr>
              <w:t>62</w:t>
            </w:r>
          </w:p>
        </w:tc>
        <w:tc>
          <w:tcPr>
            <w:tcW w:w="1134" w:type="dxa"/>
            <w:vAlign w:val="bottom"/>
          </w:tcPr>
          <w:p w:rsidR="00FF3EAC" w:rsidRPr="005C10C1" w:rsidRDefault="00AA3EA4" w:rsidP="00CE2443">
            <w:pPr>
              <w:spacing w:line="220" w:lineRule="exact"/>
              <w:ind w:right="41"/>
              <w:jc w:val="right"/>
              <w:rPr>
                <w:b/>
                <w:i/>
                <w:sz w:val="20"/>
                <w:szCs w:val="20"/>
              </w:rPr>
            </w:pPr>
            <w:r>
              <w:rPr>
                <w:b/>
                <w:i/>
                <w:sz w:val="20"/>
                <w:szCs w:val="20"/>
              </w:rPr>
              <w:t>45.360</w:t>
            </w:r>
          </w:p>
        </w:tc>
        <w:tc>
          <w:tcPr>
            <w:tcW w:w="709" w:type="dxa"/>
            <w:vAlign w:val="bottom"/>
          </w:tcPr>
          <w:p w:rsidR="00FF3EAC" w:rsidRPr="005C10C1" w:rsidRDefault="008A75A1" w:rsidP="00766169">
            <w:pPr>
              <w:jc w:val="right"/>
              <w:rPr>
                <w:b/>
                <w:i/>
                <w:sz w:val="20"/>
                <w:szCs w:val="20"/>
              </w:rPr>
            </w:pPr>
            <w:r>
              <w:rPr>
                <w:b/>
                <w:i/>
                <w:sz w:val="20"/>
                <w:szCs w:val="20"/>
              </w:rPr>
              <w:t>1</w:t>
            </w:r>
            <w:r w:rsidR="00D441D7">
              <w:rPr>
                <w:b/>
                <w:i/>
                <w:sz w:val="20"/>
                <w:szCs w:val="20"/>
              </w:rPr>
              <w:t>55</w:t>
            </w:r>
          </w:p>
        </w:tc>
      </w:tr>
      <w:tr w:rsidR="00FF3EAC" w:rsidRPr="00AA7A31" w:rsidTr="00CF7A52">
        <w:tc>
          <w:tcPr>
            <w:tcW w:w="966" w:type="dxa"/>
            <w:shd w:val="clear" w:color="auto" w:fill="auto"/>
            <w:vAlign w:val="bottom"/>
          </w:tcPr>
          <w:p w:rsidR="00FF3EAC" w:rsidRPr="00E71524" w:rsidRDefault="00FF3EAC" w:rsidP="00CE2443">
            <w:pPr>
              <w:snapToGrid w:val="0"/>
              <w:jc w:val="right"/>
              <w:rPr>
                <w:i/>
                <w:sz w:val="16"/>
                <w:szCs w:val="16"/>
              </w:rPr>
            </w:pPr>
            <w:r w:rsidRPr="00E71524">
              <w:rPr>
                <w:i/>
                <w:sz w:val="16"/>
                <w:szCs w:val="16"/>
              </w:rPr>
              <w:t>613974-11</w:t>
            </w:r>
          </w:p>
        </w:tc>
        <w:tc>
          <w:tcPr>
            <w:tcW w:w="3969" w:type="dxa"/>
            <w:shd w:val="clear" w:color="auto" w:fill="auto"/>
            <w:vAlign w:val="bottom"/>
          </w:tcPr>
          <w:p w:rsidR="00FF3EAC" w:rsidRPr="007D5ABA" w:rsidRDefault="00FF3EAC" w:rsidP="00CE2443">
            <w:pPr>
              <w:snapToGrid w:val="0"/>
              <w:rPr>
                <w:i/>
                <w:sz w:val="20"/>
              </w:rPr>
            </w:pPr>
            <w:r w:rsidRPr="007D5ABA">
              <w:rPr>
                <w:i/>
                <w:sz w:val="20"/>
              </w:rPr>
              <w:t>Komisija za procjenu nekretnina</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0</w:t>
            </w:r>
          </w:p>
        </w:tc>
        <w:tc>
          <w:tcPr>
            <w:tcW w:w="1134" w:type="dxa"/>
            <w:vAlign w:val="bottom"/>
          </w:tcPr>
          <w:p w:rsidR="00FF3EAC" w:rsidRPr="00926484" w:rsidRDefault="00BE62DF" w:rsidP="00750116">
            <w:pPr>
              <w:jc w:val="right"/>
              <w:rPr>
                <w:i/>
                <w:sz w:val="20"/>
                <w:szCs w:val="20"/>
              </w:rPr>
            </w:pPr>
            <w:r>
              <w:rPr>
                <w:i/>
                <w:sz w:val="20"/>
                <w:szCs w:val="20"/>
              </w:rPr>
              <w:t>0</w:t>
            </w:r>
          </w:p>
        </w:tc>
        <w:tc>
          <w:tcPr>
            <w:tcW w:w="708" w:type="dxa"/>
            <w:vAlign w:val="bottom"/>
          </w:tcPr>
          <w:p w:rsidR="00FF3EAC" w:rsidRPr="00926484" w:rsidRDefault="008A75A1" w:rsidP="00CE2443">
            <w:pPr>
              <w:jc w:val="right"/>
              <w:rPr>
                <w:i/>
                <w:sz w:val="20"/>
                <w:szCs w:val="20"/>
              </w:rPr>
            </w:pPr>
            <w:r>
              <w:rPr>
                <w:i/>
                <w:sz w:val="20"/>
                <w:szCs w:val="20"/>
              </w:rPr>
              <w:t>0</w:t>
            </w:r>
          </w:p>
        </w:tc>
        <w:tc>
          <w:tcPr>
            <w:tcW w:w="1134" w:type="dxa"/>
            <w:vAlign w:val="bottom"/>
          </w:tcPr>
          <w:p w:rsidR="00FF3EAC" w:rsidRPr="00926484" w:rsidRDefault="00F41589" w:rsidP="00CE2443">
            <w:pPr>
              <w:spacing w:line="220" w:lineRule="exact"/>
              <w:ind w:right="41"/>
              <w:jc w:val="right"/>
              <w:rPr>
                <w:i/>
                <w:sz w:val="20"/>
                <w:szCs w:val="20"/>
              </w:rPr>
            </w:pPr>
            <w:r>
              <w:rPr>
                <w:i/>
                <w:sz w:val="20"/>
                <w:szCs w:val="20"/>
              </w:rPr>
              <w:t>0</w:t>
            </w:r>
          </w:p>
        </w:tc>
        <w:tc>
          <w:tcPr>
            <w:tcW w:w="709" w:type="dxa"/>
            <w:vAlign w:val="bottom"/>
          </w:tcPr>
          <w:p w:rsidR="00FF3EAC" w:rsidRPr="00926484" w:rsidRDefault="008A75A1" w:rsidP="00766169">
            <w:pPr>
              <w:jc w:val="right"/>
              <w:rPr>
                <w:i/>
                <w:sz w:val="20"/>
                <w:szCs w:val="20"/>
              </w:rPr>
            </w:pPr>
            <w:r>
              <w:rPr>
                <w:i/>
                <w:sz w:val="20"/>
                <w:szCs w:val="20"/>
              </w:rPr>
              <w:t>0</w:t>
            </w:r>
          </w:p>
        </w:tc>
      </w:tr>
      <w:tr w:rsidR="00FF3EAC" w:rsidRPr="00AA7A31" w:rsidTr="00CF7A52">
        <w:tc>
          <w:tcPr>
            <w:tcW w:w="966" w:type="dxa"/>
            <w:shd w:val="clear" w:color="auto" w:fill="auto"/>
            <w:vAlign w:val="bottom"/>
          </w:tcPr>
          <w:p w:rsidR="00FF3EAC" w:rsidRPr="00E71524" w:rsidRDefault="00FF3EAC" w:rsidP="00E71524">
            <w:pPr>
              <w:snapToGrid w:val="0"/>
              <w:jc w:val="right"/>
              <w:rPr>
                <w:i/>
                <w:sz w:val="16"/>
                <w:szCs w:val="16"/>
              </w:rPr>
            </w:pPr>
            <w:r w:rsidRPr="00E71524">
              <w:rPr>
                <w:i/>
                <w:sz w:val="16"/>
                <w:szCs w:val="16"/>
              </w:rPr>
              <w:t>613974-12</w:t>
            </w:r>
          </w:p>
        </w:tc>
        <w:tc>
          <w:tcPr>
            <w:tcW w:w="3969" w:type="dxa"/>
            <w:shd w:val="clear" w:color="auto" w:fill="auto"/>
            <w:vAlign w:val="bottom"/>
          </w:tcPr>
          <w:p w:rsidR="00FF3EAC" w:rsidRPr="00A96717" w:rsidRDefault="00FF3EAC" w:rsidP="00766169">
            <w:pPr>
              <w:snapToGrid w:val="0"/>
              <w:rPr>
                <w:i/>
                <w:sz w:val="20"/>
              </w:rPr>
            </w:pPr>
            <w:r w:rsidRPr="00A96717">
              <w:rPr>
                <w:i/>
                <w:sz w:val="20"/>
              </w:rPr>
              <w:t>Komisija za tehnički prijem</w:t>
            </w:r>
          </w:p>
        </w:tc>
        <w:tc>
          <w:tcPr>
            <w:tcW w:w="1134" w:type="dxa"/>
            <w:shd w:val="clear" w:color="auto" w:fill="auto"/>
            <w:vAlign w:val="bottom"/>
          </w:tcPr>
          <w:p w:rsidR="00FF3EAC" w:rsidRPr="00926484" w:rsidRDefault="00DB44A5" w:rsidP="00DB44A5">
            <w:pPr>
              <w:spacing w:line="220" w:lineRule="exact"/>
              <w:ind w:right="41"/>
              <w:jc w:val="center"/>
              <w:rPr>
                <w:i/>
                <w:sz w:val="20"/>
                <w:szCs w:val="20"/>
              </w:rPr>
            </w:pPr>
            <w:r>
              <w:rPr>
                <w:i/>
                <w:sz w:val="20"/>
                <w:szCs w:val="20"/>
              </w:rPr>
              <w:t xml:space="preserve">              0</w:t>
            </w:r>
          </w:p>
        </w:tc>
        <w:tc>
          <w:tcPr>
            <w:tcW w:w="1134" w:type="dxa"/>
            <w:vAlign w:val="bottom"/>
          </w:tcPr>
          <w:p w:rsidR="00FF3EAC" w:rsidRPr="00926484" w:rsidRDefault="00BE62DF" w:rsidP="00750116">
            <w:pPr>
              <w:jc w:val="right"/>
              <w:rPr>
                <w:i/>
                <w:sz w:val="20"/>
                <w:szCs w:val="20"/>
              </w:rPr>
            </w:pPr>
            <w:r>
              <w:rPr>
                <w:i/>
                <w:sz w:val="20"/>
                <w:szCs w:val="20"/>
              </w:rPr>
              <w:t>0</w:t>
            </w:r>
          </w:p>
        </w:tc>
        <w:tc>
          <w:tcPr>
            <w:tcW w:w="708" w:type="dxa"/>
            <w:vAlign w:val="bottom"/>
          </w:tcPr>
          <w:p w:rsidR="00FF3EAC" w:rsidRPr="00926484" w:rsidRDefault="008A75A1" w:rsidP="00766169">
            <w:pPr>
              <w:jc w:val="right"/>
              <w:rPr>
                <w:i/>
                <w:sz w:val="20"/>
                <w:szCs w:val="20"/>
              </w:rPr>
            </w:pPr>
            <w:r>
              <w:rPr>
                <w:i/>
                <w:sz w:val="20"/>
                <w:szCs w:val="20"/>
              </w:rPr>
              <w:t>0</w:t>
            </w:r>
          </w:p>
        </w:tc>
        <w:tc>
          <w:tcPr>
            <w:tcW w:w="1134" w:type="dxa"/>
            <w:vAlign w:val="bottom"/>
          </w:tcPr>
          <w:p w:rsidR="00FF3EAC" w:rsidRPr="00926484" w:rsidRDefault="00F41589" w:rsidP="00B21976">
            <w:pPr>
              <w:spacing w:line="220" w:lineRule="exact"/>
              <w:ind w:right="41"/>
              <w:jc w:val="right"/>
              <w:rPr>
                <w:i/>
                <w:sz w:val="20"/>
                <w:szCs w:val="20"/>
              </w:rPr>
            </w:pPr>
            <w:r>
              <w:rPr>
                <w:i/>
                <w:sz w:val="20"/>
                <w:szCs w:val="20"/>
              </w:rPr>
              <w:t>20.000</w:t>
            </w:r>
          </w:p>
        </w:tc>
        <w:tc>
          <w:tcPr>
            <w:tcW w:w="709" w:type="dxa"/>
            <w:vAlign w:val="bottom"/>
          </w:tcPr>
          <w:p w:rsidR="00FF3EAC" w:rsidRPr="00926484" w:rsidRDefault="008A75A1" w:rsidP="00766169">
            <w:pPr>
              <w:jc w:val="right"/>
              <w:rPr>
                <w:i/>
                <w:sz w:val="20"/>
                <w:szCs w:val="20"/>
              </w:rPr>
            </w:pPr>
            <w:r>
              <w:rPr>
                <w:i/>
                <w:sz w:val="20"/>
                <w:szCs w:val="20"/>
              </w:rPr>
              <w:t>0</w:t>
            </w:r>
          </w:p>
        </w:tc>
      </w:tr>
      <w:tr w:rsidR="00FF3EAC" w:rsidRPr="00AA7A31" w:rsidTr="00CF7A52">
        <w:tc>
          <w:tcPr>
            <w:tcW w:w="966" w:type="dxa"/>
            <w:shd w:val="clear" w:color="auto" w:fill="auto"/>
            <w:vAlign w:val="bottom"/>
          </w:tcPr>
          <w:p w:rsidR="00FF3EAC" w:rsidRPr="00E71524" w:rsidRDefault="00FF3EAC" w:rsidP="00E71524">
            <w:pPr>
              <w:snapToGrid w:val="0"/>
              <w:jc w:val="right"/>
              <w:rPr>
                <w:i/>
                <w:sz w:val="16"/>
                <w:szCs w:val="16"/>
              </w:rPr>
            </w:pPr>
            <w:r w:rsidRPr="00E71524">
              <w:rPr>
                <w:i/>
                <w:sz w:val="16"/>
                <w:szCs w:val="16"/>
              </w:rPr>
              <w:t>613974-13</w:t>
            </w:r>
          </w:p>
        </w:tc>
        <w:tc>
          <w:tcPr>
            <w:tcW w:w="3969" w:type="dxa"/>
            <w:shd w:val="clear" w:color="auto" w:fill="auto"/>
            <w:vAlign w:val="bottom"/>
          </w:tcPr>
          <w:p w:rsidR="00FF3EAC" w:rsidRPr="00A96717" w:rsidRDefault="00FF3EAC" w:rsidP="00766169">
            <w:pPr>
              <w:snapToGrid w:val="0"/>
              <w:rPr>
                <w:i/>
                <w:sz w:val="20"/>
              </w:rPr>
            </w:pPr>
            <w:r w:rsidRPr="00A96717">
              <w:rPr>
                <w:i/>
                <w:sz w:val="20"/>
              </w:rPr>
              <w:t>Naknade za vjenčanja</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2.000</w:t>
            </w:r>
          </w:p>
        </w:tc>
        <w:tc>
          <w:tcPr>
            <w:tcW w:w="1134" w:type="dxa"/>
            <w:vAlign w:val="bottom"/>
          </w:tcPr>
          <w:p w:rsidR="00FF3EAC" w:rsidRPr="00926484" w:rsidRDefault="00BE62DF" w:rsidP="00750116">
            <w:pPr>
              <w:jc w:val="right"/>
              <w:rPr>
                <w:i/>
                <w:sz w:val="20"/>
                <w:szCs w:val="20"/>
              </w:rPr>
            </w:pPr>
            <w:r>
              <w:rPr>
                <w:i/>
                <w:sz w:val="20"/>
                <w:szCs w:val="20"/>
              </w:rPr>
              <w:t>1.370</w:t>
            </w:r>
          </w:p>
        </w:tc>
        <w:tc>
          <w:tcPr>
            <w:tcW w:w="708" w:type="dxa"/>
            <w:vAlign w:val="bottom"/>
          </w:tcPr>
          <w:p w:rsidR="00FF3EAC" w:rsidRPr="00926484" w:rsidRDefault="008A75A1" w:rsidP="00766169">
            <w:pPr>
              <w:jc w:val="right"/>
              <w:rPr>
                <w:i/>
                <w:sz w:val="20"/>
                <w:szCs w:val="20"/>
              </w:rPr>
            </w:pPr>
            <w:r>
              <w:rPr>
                <w:i/>
                <w:sz w:val="20"/>
                <w:szCs w:val="20"/>
              </w:rPr>
              <w:t>69</w:t>
            </w:r>
          </w:p>
        </w:tc>
        <w:tc>
          <w:tcPr>
            <w:tcW w:w="1134" w:type="dxa"/>
            <w:vAlign w:val="bottom"/>
          </w:tcPr>
          <w:p w:rsidR="00FF3EAC" w:rsidRPr="00926484" w:rsidRDefault="00F41589" w:rsidP="00B21976">
            <w:pPr>
              <w:spacing w:line="220" w:lineRule="exact"/>
              <w:ind w:right="41"/>
              <w:jc w:val="right"/>
              <w:rPr>
                <w:i/>
                <w:sz w:val="20"/>
                <w:szCs w:val="20"/>
              </w:rPr>
            </w:pPr>
            <w:r>
              <w:rPr>
                <w:i/>
                <w:sz w:val="20"/>
                <w:szCs w:val="20"/>
              </w:rPr>
              <w:t>2.000</w:t>
            </w:r>
          </w:p>
        </w:tc>
        <w:tc>
          <w:tcPr>
            <w:tcW w:w="709" w:type="dxa"/>
            <w:vAlign w:val="bottom"/>
          </w:tcPr>
          <w:p w:rsidR="00FF3EAC" w:rsidRPr="00926484" w:rsidRDefault="008A75A1" w:rsidP="00766169">
            <w:pPr>
              <w:jc w:val="right"/>
              <w:rPr>
                <w:i/>
                <w:sz w:val="20"/>
                <w:szCs w:val="20"/>
              </w:rPr>
            </w:pPr>
            <w:r>
              <w:rPr>
                <w:i/>
                <w:sz w:val="20"/>
                <w:szCs w:val="20"/>
              </w:rPr>
              <w:t>100</w:t>
            </w:r>
          </w:p>
        </w:tc>
      </w:tr>
      <w:tr w:rsidR="00FF3EAC" w:rsidRPr="00AA7A31" w:rsidTr="00CF7A52">
        <w:tc>
          <w:tcPr>
            <w:tcW w:w="966" w:type="dxa"/>
            <w:shd w:val="clear" w:color="auto" w:fill="auto"/>
            <w:vAlign w:val="bottom"/>
          </w:tcPr>
          <w:p w:rsidR="00FF3EAC" w:rsidRPr="00E71524" w:rsidRDefault="00FF3EAC" w:rsidP="00E71524">
            <w:pPr>
              <w:snapToGrid w:val="0"/>
              <w:jc w:val="right"/>
              <w:rPr>
                <w:i/>
                <w:sz w:val="16"/>
                <w:szCs w:val="16"/>
              </w:rPr>
            </w:pPr>
            <w:r w:rsidRPr="00E71524">
              <w:rPr>
                <w:i/>
                <w:sz w:val="16"/>
                <w:szCs w:val="16"/>
              </w:rPr>
              <w:t>613974-14</w:t>
            </w:r>
          </w:p>
        </w:tc>
        <w:tc>
          <w:tcPr>
            <w:tcW w:w="3969" w:type="dxa"/>
            <w:shd w:val="clear" w:color="auto" w:fill="auto"/>
            <w:vAlign w:val="bottom"/>
          </w:tcPr>
          <w:p w:rsidR="00FF3EAC" w:rsidRPr="00EB0765" w:rsidRDefault="00FF3EAC" w:rsidP="001E1681">
            <w:pPr>
              <w:snapToGrid w:val="0"/>
              <w:rPr>
                <w:i/>
                <w:sz w:val="20"/>
              </w:rPr>
            </w:pPr>
            <w:r w:rsidRPr="00EB0765">
              <w:rPr>
                <w:i/>
                <w:sz w:val="20"/>
              </w:rPr>
              <w:t>Izborno povjerenstvo</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1</w:t>
            </w:r>
            <w:r w:rsidR="00DB44A5">
              <w:rPr>
                <w:i/>
                <w:sz w:val="20"/>
                <w:szCs w:val="20"/>
              </w:rPr>
              <w:t>3.563</w:t>
            </w:r>
          </w:p>
        </w:tc>
        <w:tc>
          <w:tcPr>
            <w:tcW w:w="1134" w:type="dxa"/>
            <w:vAlign w:val="bottom"/>
          </w:tcPr>
          <w:p w:rsidR="00FF3EAC" w:rsidRPr="00926484" w:rsidRDefault="00BE62DF" w:rsidP="00750116">
            <w:pPr>
              <w:jc w:val="right"/>
              <w:rPr>
                <w:i/>
                <w:sz w:val="20"/>
                <w:szCs w:val="20"/>
              </w:rPr>
            </w:pPr>
            <w:r>
              <w:rPr>
                <w:i/>
                <w:sz w:val="20"/>
                <w:szCs w:val="20"/>
              </w:rPr>
              <w:t>9.063</w:t>
            </w:r>
          </w:p>
        </w:tc>
        <w:tc>
          <w:tcPr>
            <w:tcW w:w="708" w:type="dxa"/>
            <w:vAlign w:val="bottom"/>
          </w:tcPr>
          <w:p w:rsidR="00FF3EAC" w:rsidRPr="00926484" w:rsidRDefault="008A75A1" w:rsidP="001E1681">
            <w:pPr>
              <w:jc w:val="right"/>
              <w:rPr>
                <w:i/>
                <w:sz w:val="20"/>
                <w:szCs w:val="20"/>
              </w:rPr>
            </w:pPr>
            <w:r>
              <w:rPr>
                <w:i/>
                <w:sz w:val="20"/>
                <w:szCs w:val="20"/>
              </w:rPr>
              <w:t>67</w:t>
            </w:r>
          </w:p>
        </w:tc>
        <w:tc>
          <w:tcPr>
            <w:tcW w:w="1134" w:type="dxa"/>
            <w:vAlign w:val="bottom"/>
          </w:tcPr>
          <w:p w:rsidR="00FF3EAC" w:rsidRPr="00926484" w:rsidRDefault="00F41589" w:rsidP="00B21976">
            <w:pPr>
              <w:spacing w:line="220" w:lineRule="exact"/>
              <w:ind w:right="41"/>
              <w:jc w:val="right"/>
              <w:rPr>
                <w:i/>
                <w:sz w:val="20"/>
                <w:szCs w:val="20"/>
              </w:rPr>
            </w:pPr>
            <w:r>
              <w:rPr>
                <w:i/>
                <w:sz w:val="20"/>
                <w:szCs w:val="20"/>
              </w:rPr>
              <w:t>5.400</w:t>
            </w:r>
          </w:p>
        </w:tc>
        <w:tc>
          <w:tcPr>
            <w:tcW w:w="709" w:type="dxa"/>
            <w:vAlign w:val="bottom"/>
          </w:tcPr>
          <w:p w:rsidR="00FF3EAC" w:rsidRPr="00926484" w:rsidRDefault="008A75A1" w:rsidP="001E1681">
            <w:pPr>
              <w:jc w:val="right"/>
              <w:rPr>
                <w:i/>
                <w:sz w:val="20"/>
                <w:szCs w:val="20"/>
              </w:rPr>
            </w:pPr>
            <w:r>
              <w:rPr>
                <w:i/>
                <w:sz w:val="20"/>
                <w:szCs w:val="20"/>
              </w:rPr>
              <w:t>40</w:t>
            </w:r>
          </w:p>
        </w:tc>
      </w:tr>
      <w:tr w:rsidR="00FF3EAC" w:rsidRPr="00AA7A31" w:rsidTr="00CF7A52">
        <w:tc>
          <w:tcPr>
            <w:tcW w:w="966" w:type="dxa"/>
            <w:shd w:val="clear" w:color="auto" w:fill="auto"/>
            <w:vAlign w:val="bottom"/>
          </w:tcPr>
          <w:p w:rsidR="00FF3EAC" w:rsidRPr="00E71524" w:rsidRDefault="00FF3EAC" w:rsidP="00E71524">
            <w:pPr>
              <w:snapToGrid w:val="0"/>
              <w:jc w:val="right"/>
              <w:rPr>
                <w:bCs/>
                <w:i/>
                <w:sz w:val="16"/>
                <w:szCs w:val="16"/>
              </w:rPr>
            </w:pPr>
            <w:r w:rsidRPr="00E71524">
              <w:rPr>
                <w:bCs/>
                <w:i/>
                <w:sz w:val="16"/>
                <w:szCs w:val="16"/>
              </w:rPr>
              <w:t>613974-15</w:t>
            </w:r>
          </w:p>
        </w:tc>
        <w:tc>
          <w:tcPr>
            <w:tcW w:w="3969" w:type="dxa"/>
            <w:shd w:val="clear" w:color="auto" w:fill="auto"/>
            <w:vAlign w:val="bottom"/>
          </w:tcPr>
          <w:p w:rsidR="00FF3EAC" w:rsidRPr="00EB0765" w:rsidRDefault="00FF3EAC" w:rsidP="00987B82">
            <w:pPr>
              <w:snapToGrid w:val="0"/>
              <w:rPr>
                <w:bCs/>
                <w:i/>
                <w:sz w:val="20"/>
                <w:szCs w:val="20"/>
              </w:rPr>
            </w:pPr>
            <w:r w:rsidRPr="00EB0765">
              <w:rPr>
                <w:bCs/>
                <w:i/>
                <w:sz w:val="20"/>
                <w:szCs w:val="20"/>
              </w:rPr>
              <w:t>Komisija za komasaciju</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0</w:t>
            </w:r>
          </w:p>
        </w:tc>
        <w:tc>
          <w:tcPr>
            <w:tcW w:w="1134" w:type="dxa"/>
            <w:vAlign w:val="bottom"/>
          </w:tcPr>
          <w:p w:rsidR="00FF3EAC" w:rsidRPr="00926484" w:rsidRDefault="00BE62DF" w:rsidP="00750116">
            <w:pPr>
              <w:jc w:val="right"/>
              <w:rPr>
                <w:i/>
                <w:sz w:val="20"/>
                <w:szCs w:val="20"/>
              </w:rPr>
            </w:pPr>
            <w:r>
              <w:rPr>
                <w:i/>
                <w:sz w:val="20"/>
                <w:szCs w:val="20"/>
              </w:rPr>
              <w:t>0</w:t>
            </w:r>
          </w:p>
        </w:tc>
        <w:tc>
          <w:tcPr>
            <w:tcW w:w="708" w:type="dxa"/>
            <w:vAlign w:val="bottom"/>
          </w:tcPr>
          <w:p w:rsidR="00FF3EAC" w:rsidRPr="00926484" w:rsidRDefault="008A75A1" w:rsidP="003252AE">
            <w:pPr>
              <w:jc w:val="right"/>
              <w:rPr>
                <w:i/>
                <w:sz w:val="20"/>
                <w:szCs w:val="20"/>
              </w:rPr>
            </w:pPr>
            <w:r>
              <w:rPr>
                <w:i/>
                <w:sz w:val="20"/>
                <w:szCs w:val="20"/>
              </w:rPr>
              <w:t>0</w:t>
            </w:r>
          </w:p>
        </w:tc>
        <w:tc>
          <w:tcPr>
            <w:tcW w:w="1134" w:type="dxa"/>
            <w:vAlign w:val="bottom"/>
          </w:tcPr>
          <w:p w:rsidR="00FF3EAC" w:rsidRPr="00926484" w:rsidRDefault="00F41589" w:rsidP="00B21976">
            <w:pPr>
              <w:spacing w:line="220" w:lineRule="exact"/>
              <w:ind w:right="41"/>
              <w:jc w:val="right"/>
              <w:rPr>
                <w:i/>
                <w:sz w:val="20"/>
                <w:szCs w:val="20"/>
              </w:rPr>
            </w:pPr>
            <w:r>
              <w:rPr>
                <w:i/>
                <w:sz w:val="20"/>
                <w:szCs w:val="20"/>
              </w:rPr>
              <w:t>0</w:t>
            </w:r>
          </w:p>
        </w:tc>
        <w:tc>
          <w:tcPr>
            <w:tcW w:w="709" w:type="dxa"/>
            <w:vAlign w:val="bottom"/>
          </w:tcPr>
          <w:p w:rsidR="00FF3EAC" w:rsidRPr="00926484" w:rsidRDefault="008A75A1" w:rsidP="003847B6">
            <w:pPr>
              <w:jc w:val="right"/>
              <w:rPr>
                <w:i/>
                <w:sz w:val="20"/>
                <w:szCs w:val="20"/>
              </w:rPr>
            </w:pPr>
            <w:r>
              <w:rPr>
                <w:i/>
                <w:sz w:val="20"/>
                <w:szCs w:val="20"/>
              </w:rPr>
              <w:t>0</w:t>
            </w:r>
          </w:p>
        </w:tc>
      </w:tr>
      <w:tr w:rsidR="00FF3EAC" w:rsidRPr="00AA7A31" w:rsidTr="00CF7A52">
        <w:tc>
          <w:tcPr>
            <w:tcW w:w="966" w:type="dxa"/>
            <w:shd w:val="clear" w:color="auto" w:fill="auto"/>
            <w:vAlign w:val="bottom"/>
          </w:tcPr>
          <w:p w:rsidR="00FF3EAC" w:rsidRPr="00E71524" w:rsidRDefault="00FF3EAC" w:rsidP="00E71524">
            <w:pPr>
              <w:snapToGrid w:val="0"/>
              <w:jc w:val="right"/>
              <w:rPr>
                <w:bCs/>
                <w:i/>
                <w:sz w:val="16"/>
                <w:szCs w:val="16"/>
              </w:rPr>
            </w:pPr>
            <w:r w:rsidRPr="00E71524">
              <w:rPr>
                <w:bCs/>
                <w:i/>
                <w:sz w:val="16"/>
                <w:szCs w:val="16"/>
              </w:rPr>
              <w:t>613974-16</w:t>
            </w:r>
          </w:p>
        </w:tc>
        <w:tc>
          <w:tcPr>
            <w:tcW w:w="3969" w:type="dxa"/>
            <w:shd w:val="clear" w:color="auto" w:fill="auto"/>
            <w:vAlign w:val="bottom"/>
          </w:tcPr>
          <w:p w:rsidR="00FF3EAC" w:rsidRPr="00EB0765" w:rsidRDefault="00FF3EAC" w:rsidP="00987B82">
            <w:pPr>
              <w:snapToGrid w:val="0"/>
              <w:rPr>
                <w:bCs/>
                <w:i/>
                <w:sz w:val="20"/>
                <w:szCs w:val="20"/>
              </w:rPr>
            </w:pPr>
            <w:r w:rsidRPr="00EB0765">
              <w:rPr>
                <w:bCs/>
                <w:i/>
                <w:sz w:val="20"/>
                <w:szCs w:val="20"/>
              </w:rPr>
              <w:t>Komisija za javne nabavke</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0</w:t>
            </w:r>
          </w:p>
        </w:tc>
        <w:tc>
          <w:tcPr>
            <w:tcW w:w="1134" w:type="dxa"/>
            <w:vAlign w:val="bottom"/>
          </w:tcPr>
          <w:p w:rsidR="00FF3EAC" w:rsidRPr="00926484" w:rsidRDefault="00BB4FC1" w:rsidP="00750116">
            <w:pPr>
              <w:jc w:val="right"/>
              <w:rPr>
                <w:i/>
                <w:sz w:val="20"/>
                <w:szCs w:val="20"/>
              </w:rPr>
            </w:pPr>
            <w:r>
              <w:rPr>
                <w:i/>
                <w:sz w:val="20"/>
                <w:szCs w:val="20"/>
              </w:rPr>
              <w:t>0</w:t>
            </w:r>
          </w:p>
        </w:tc>
        <w:tc>
          <w:tcPr>
            <w:tcW w:w="708" w:type="dxa"/>
            <w:vAlign w:val="bottom"/>
          </w:tcPr>
          <w:p w:rsidR="00FF3EAC" w:rsidRPr="00926484" w:rsidRDefault="008A75A1" w:rsidP="003252AE">
            <w:pPr>
              <w:jc w:val="right"/>
              <w:rPr>
                <w:i/>
                <w:sz w:val="20"/>
                <w:szCs w:val="20"/>
              </w:rPr>
            </w:pPr>
            <w:r>
              <w:rPr>
                <w:i/>
                <w:sz w:val="20"/>
                <w:szCs w:val="20"/>
              </w:rPr>
              <w:t>0</w:t>
            </w:r>
          </w:p>
        </w:tc>
        <w:tc>
          <w:tcPr>
            <w:tcW w:w="1134" w:type="dxa"/>
            <w:vAlign w:val="bottom"/>
          </w:tcPr>
          <w:p w:rsidR="00FF3EAC" w:rsidRPr="00926484" w:rsidRDefault="00F41589" w:rsidP="00B21976">
            <w:pPr>
              <w:spacing w:line="220" w:lineRule="exact"/>
              <w:ind w:right="41"/>
              <w:jc w:val="right"/>
              <w:rPr>
                <w:i/>
                <w:sz w:val="20"/>
                <w:szCs w:val="20"/>
              </w:rPr>
            </w:pPr>
            <w:r>
              <w:rPr>
                <w:i/>
                <w:sz w:val="20"/>
                <w:szCs w:val="20"/>
              </w:rPr>
              <w:t>0</w:t>
            </w:r>
          </w:p>
        </w:tc>
        <w:tc>
          <w:tcPr>
            <w:tcW w:w="709" w:type="dxa"/>
            <w:vAlign w:val="bottom"/>
          </w:tcPr>
          <w:p w:rsidR="00FF3EAC" w:rsidRPr="00926484" w:rsidRDefault="008A75A1" w:rsidP="003847B6">
            <w:pPr>
              <w:jc w:val="right"/>
              <w:rPr>
                <w:i/>
                <w:sz w:val="20"/>
                <w:szCs w:val="20"/>
              </w:rPr>
            </w:pPr>
            <w:r>
              <w:rPr>
                <w:i/>
                <w:sz w:val="20"/>
                <w:szCs w:val="20"/>
              </w:rPr>
              <w:t>0</w:t>
            </w:r>
          </w:p>
        </w:tc>
      </w:tr>
      <w:tr w:rsidR="00FF3EAC" w:rsidRPr="00AA7A31" w:rsidTr="00CF7A52">
        <w:tc>
          <w:tcPr>
            <w:tcW w:w="966" w:type="dxa"/>
            <w:shd w:val="clear" w:color="auto" w:fill="auto"/>
            <w:vAlign w:val="bottom"/>
          </w:tcPr>
          <w:p w:rsidR="00FF3EAC" w:rsidRPr="00E71524" w:rsidRDefault="00FF3EAC" w:rsidP="00E71524">
            <w:pPr>
              <w:snapToGrid w:val="0"/>
              <w:jc w:val="right"/>
              <w:rPr>
                <w:i/>
                <w:sz w:val="16"/>
                <w:szCs w:val="16"/>
              </w:rPr>
            </w:pPr>
            <w:r w:rsidRPr="00E71524">
              <w:rPr>
                <w:i/>
                <w:sz w:val="16"/>
                <w:szCs w:val="16"/>
              </w:rPr>
              <w:t>613974-17</w:t>
            </w:r>
          </w:p>
        </w:tc>
        <w:tc>
          <w:tcPr>
            <w:tcW w:w="3969" w:type="dxa"/>
            <w:shd w:val="clear" w:color="auto" w:fill="auto"/>
            <w:vAlign w:val="bottom"/>
          </w:tcPr>
          <w:p w:rsidR="00FF3EAC" w:rsidRPr="00EB0765" w:rsidRDefault="00FF3EAC" w:rsidP="00987B82">
            <w:pPr>
              <w:snapToGrid w:val="0"/>
              <w:rPr>
                <w:i/>
                <w:sz w:val="20"/>
              </w:rPr>
            </w:pPr>
            <w:r w:rsidRPr="00EB0765">
              <w:rPr>
                <w:i/>
                <w:sz w:val="20"/>
              </w:rPr>
              <w:t>Ostale komisije - privremene</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5.000</w:t>
            </w:r>
          </w:p>
        </w:tc>
        <w:tc>
          <w:tcPr>
            <w:tcW w:w="1134" w:type="dxa"/>
            <w:vAlign w:val="bottom"/>
          </w:tcPr>
          <w:p w:rsidR="00FF3EAC" w:rsidRPr="00926484" w:rsidRDefault="00BB4FC1" w:rsidP="00750116">
            <w:pPr>
              <w:jc w:val="right"/>
              <w:rPr>
                <w:i/>
                <w:sz w:val="20"/>
                <w:szCs w:val="20"/>
              </w:rPr>
            </w:pPr>
            <w:r>
              <w:rPr>
                <w:i/>
                <w:sz w:val="20"/>
                <w:szCs w:val="20"/>
              </w:rPr>
              <w:t>3.587</w:t>
            </w:r>
          </w:p>
        </w:tc>
        <w:tc>
          <w:tcPr>
            <w:tcW w:w="708" w:type="dxa"/>
            <w:vAlign w:val="bottom"/>
          </w:tcPr>
          <w:p w:rsidR="00FF3EAC" w:rsidRPr="00926484" w:rsidRDefault="008A75A1" w:rsidP="003252AE">
            <w:pPr>
              <w:jc w:val="right"/>
              <w:rPr>
                <w:i/>
                <w:sz w:val="20"/>
                <w:szCs w:val="20"/>
              </w:rPr>
            </w:pPr>
            <w:r>
              <w:rPr>
                <w:i/>
                <w:sz w:val="20"/>
                <w:szCs w:val="20"/>
              </w:rPr>
              <w:t>72</w:t>
            </w:r>
          </w:p>
        </w:tc>
        <w:tc>
          <w:tcPr>
            <w:tcW w:w="1134" w:type="dxa"/>
            <w:vAlign w:val="bottom"/>
          </w:tcPr>
          <w:p w:rsidR="00FF3EAC" w:rsidRPr="00926484" w:rsidRDefault="00F41589" w:rsidP="00B21976">
            <w:pPr>
              <w:spacing w:line="220" w:lineRule="exact"/>
              <w:ind w:right="41"/>
              <w:jc w:val="right"/>
              <w:rPr>
                <w:i/>
                <w:sz w:val="20"/>
                <w:szCs w:val="20"/>
              </w:rPr>
            </w:pPr>
            <w:r>
              <w:rPr>
                <w:i/>
                <w:sz w:val="20"/>
                <w:szCs w:val="20"/>
              </w:rPr>
              <w:t>5.000</w:t>
            </w:r>
          </w:p>
        </w:tc>
        <w:tc>
          <w:tcPr>
            <w:tcW w:w="709" w:type="dxa"/>
            <w:vAlign w:val="bottom"/>
          </w:tcPr>
          <w:p w:rsidR="00FF3EAC" w:rsidRPr="00926484" w:rsidRDefault="008A75A1" w:rsidP="003847B6">
            <w:pPr>
              <w:jc w:val="right"/>
              <w:rPr>
                <w:i/>
                <w:sz w:val="20"/>
                <w:szCs w:val="20"/>
              </w:rPr>
            </w:pPr>
            <w:r>
              <w:rPr>
                <w:i/>
                <w:sz w:val="20"/>
                <w:szCs w:val="20"/>
              </w:rPr>
              <w:t>100</w:t>
            </w:r>
          </w:p>
        </w:tc>
      </w:tr>
      <w:tr w:rsidR="00FF3EAC" w:rsidRPr="00AA7A31" w:rsidTr="00CF7A52">
        <w:tc>
          <w:tcPr>
            <w:tcW w:w="966" w:type="dxa"/>
            <w:shd w:val="clear" w:color="auto" w:fill="auto"/>
            <w:vAlign w:val="bottom"/>
          </w:tcPr>
          <w:p w:rsidR="00FF3EAC" w:rsidRPr="008075F4" w:rsidRDefault="00FF3EAC" w:rsidP="00E71524">
            <w:pPr>
              <w:snapToGrid w:val="0"/>
              <w:jc w:val="right"/>
              <w:rPr>
                <w:i/>
                <w:sz w:val="20"/>
              </w:rPr>
            </w:pPr>
            <w:r w:rsidRPr="008075F4">
              <w:rPr>
                <w:i/>
                <w:sz w:val="16"/>
                <w:szCs w:val="16"/>
              </w:rPr>
              <w:t>613974-1</w:t>
            </w:r>
            <w:r w:rsidRPr="008075F4">
              <w:rPr>
                <w:i/>
                <w:sz w:val="20"/>
              </w:rPr>
              <w:t>8</w:t>
            </w:r>
          </w:p>
        </w:tc>
        <w:tc>
          <w:tcPr>
            <w:tcW w:w="3969" w:type="dxa"/>
            <w:shd w:val="clear" w:color="auto" w:fill="auto"/>
            <w:vAlign w:val="bottom"/>
          </w:tcPr>
          <w:p w:rsidR="00FF3EAC" w:rsidRPr="008075F4" w:rsidRDefault="00FF3EAC" w:rsidP="00987B82">
            <w:pPr>
              <w:snapToGrid w:val="0"/>
              <w:rPr>
                <w:i/>
                <w:sz w:val="20"/>
              </w:rPr>
            </w:pPr>
            <w:r w:rsidRPr="008075F4">
              <w:rPr>
                <w:i/>
                <w:sz w:val="20"/>
              </w:rPr>
              <w:t>Izdaci za naknade članovima  upravnih vijeća</w:t>
            </w:r>
          </w:p>
        </w:tc>
        <w:tc>
          <w:tcPr>
            <w:tcW w:w="1134" w:type="dxa"/>
            <w:shd w:val="clear" w:color="auto" w:fill="auto"/>
            <w:vAlign w:val="bottom"/>
          </w:tcPr>
          <w:p w:rsidR="00FF3EAC" w:rsidRPr="008075F4" w:rsidRDefault="00DB44A5" w:rsidP="00FF3EAC">
            <w:pPr>
              <w:spacing w:line="220" w:lineRule="exact"/>
              <w:ind w:right="41"/>
              <w:jc w:val="right"/>
              <w:rPr>
                <w:i/>
                <w:sz w:val="20"/>
                <w:szCs w:val="20"/>
              </w:rPr>
            </w:pPr>
            <w:r>
              <w:rPr>
                <w:i/>
                <w:sz w:val="20"/>
                <w:szCs w:val="20"/>
              </w:rPr>
              <w:t>8.640</w:t>
            </w:r>
          </w:p>
        </w:tc>
        <w:tc>
          <w:tcPr>
            <w:tcW w:w="1134" w:type="dxa"/>
            <w:vAlign w:val="bottom"/>
          </w:tcPr>
          <w:p w:rsidR="00FF3EAC" w:rsidRPr="008075F4" w:rsidRDefault="00BB4FC1" w:rsidP="00750116">
            <w:pPr>
              <w:jc w:val="right"/>
              <w:rPr>
                <w:i/>
                <w:sz w:val="20"/>
                <w:szCs w:val="20"/>
              </w:rPr>
            </w:pPr>
            <w:r>
              <w:rPr>
                <w:i/>
                <w:sz w:val="20"/>
                <w:szCs w:val="20"/>
              </w:rPr>
              <w:t>4.230</w:t>
            </w:r>
          </w:p>
        </w:tc>
        <w:tc>
          <w:tcPr>
            <w:tcW w:w="708" w:type="dxa"/>
            <w:vAlign w:val="bottom"/>
          </w:tcPr>
          <w:p w:rsidR="00FF3EAC" w:rsidRPr="008075F4" w:rsidRDefault="008A75A1" w:rsidP="003252AE">
            <w:pPr>
              <w:jc w:val="right"/>
              <w:rPr>
                <w:i/>
                <w:sz w:val="20"/>
                <w:szCs w:val="20"/>
              </w:rPr>
            </w:pPr>
            <w:r>
              <w:rPr>
                <w:i/>
                <w:sz w:val="20"/>
                <w:szCs w:val="20"/>
              </w:rPr>
              <w:t>49</w:t>
            </w:r>
          </w:p>
        </w:tc>
        <w:tc>
          <w:tcPr>
            <w:tcW w:w="1134" w:type="dxa"/>
            <w:vAlign w:val="bottom"/>
          </w:tcPr>
          <w:p w:rsidR="00FF3EAC" w:rsidRPr="008075F4" w:rsidRDefault="00F41589" w:rsidP="00B21976">
            <w:pPr>
              <w:spacing w:line="220" w:lineRule="exact"/>
              <w:ind w:right="41"/>
              <w:jc w:val="right"/>
              <w:rPr>
                <w:i/>
                <w:sz w:val="20"/>
                <w:szCs w:val="20"/>
              </w:rPr>
            </w:pPr>
            <w:r>
              <w:rPr>
                <w:i/>
                <w:sz w:val="20"/>
                <w:szCs w:val="20"/>
              </w:rPr>
              <w:t>12.960</w:t>
            </w:r>
          </w:p>
        </w:tc>
        <w:tc>
          <w:tcPr>
            <w:tcW w:w="709" w:type="dxa"/>
            <w:vAlign w:val="bottom"/>
          </w:tcPr>
          <w:p w:rsidR="00FF3EAC" w:rsidRPr="00926484" w:rsidRDefault="008A75A1" w:rsidP="003847B6">
            <w:pPr>
              <w:jc w:val="right"/>
              <w:rPr>
                <w:i/>
                <w:sz w:val="20"/>
                <w:szCs w:val="20"/>
              </w:rPr>
            </w:pPr>
            <w:r>
              <w:rPr>
                <w:i/>
                <w:sz w:val="20"/>
                <w:szCs w:val="20"/>
              </w:rPr>
              <w:t>150</w:t>
            </w:r>
          </w:p>
        </w:tc>
      </w:tr>
      <w:tr w:rsidR="00FF3EAC" w:rsidRPr="00AA7A31" w:rsidTr="00CF7A52">
        <w:tc>
          <w:tcPr>
            <w:tcW w:w="966" w:type="dxa"/>
            <w:shd w:val="clear" w:color="auto" w:fill="auto"/>
            <w:vAlign w:val="bottom"/>
          </w:tcPr>
          <w:p w:rsidR="00FF3EAC" w:rsidRPr="008075F4" w:rsidRDefault="00FF3EAC" w:rsidP="00E71524">
            <w:pPr>
              <w:snapToGrid w:val="0"/>
              <w:jc w:val="right"/>
              <w:rPr>
                <w:b/>
                <w:i/>
                <w:sz w:val="20"/>
              </w:rPr>
            </w:pPr>
            <w:r w:rsidRPr="008075F4">
              <w:rPr>
                <w:b/>
                <w:i/>
                <w:sz w:val="20"/>
              </w:rPr>
              <w:t>613975</w:t>
            </w:r>
          </w:p>
        </w:tc>
        <w:tc>
          <w:tcPr>
            <w:tcW w:w="3969" w:type="dxa"/>
            <w:shd w:val="clear" w:color="auto" w:fill="auto"/>
            <w:vAlign w:val="bottom"/>
          </w:tcPr>
          <w:p w:rsidR="00FF3EAC" w:rsidRPr="00936F88" w:rsidRDefault="00FF3EAC" w:rsidP="00987B82">
            <w:pPr>
              <w:snapToGrid w:val="0"/>
              <w:rPr>
                <w:b/>
                <w:i/>
                <w:sz w:val="22"/>
                <w:szCs w:val="22"/>
              </w:rPr>
            </w:pPr>
            <w:r w:rsidRPr="00936F88">
              <w:rPr>
                <w:b/>
                <w:i/>
                <w:sz w:val="22"/>
                <w:szCs w:val="22"/>
              </w:rPr>
              <w:t>Izdaci za naknade općinskim vijećnicima</w:t>
            </w:r>
          </w:p>
        </w:tc>
        <w:tc>
          <w:tcPr>
            <w:tcW w:w="1134" w:type="dxa"/>
            <w:shd w:val="clear" w:color="auto" w:fill="auto"/>
            <w:vAlign w:val="bottom"/>
          </w:tcPr>
          <w:p w:rsidR="00FF3EAC" w:rsidRPr="008075F4" w:rsidRDefault="00FF3EAC" w:rsidP="00FF3EAC">
            <w:pPr>
              <w:spacing w:line="220" w:lineRule="exact"/>
              <w:ind w:right="41"/>
              <w:jc w:val="right"/>
              <w:rPr>
                <w:b/>
                <w:i/>
                <w:sz w:val="20"/>
                <w:szCs w:val="20"/>
              </w:rPr>
            </w:pPr>
            <w:r w:rsidRPr="008075F4">
              <w:rPr>
                <w:b/>
                <w:i/>
                <w:sz w:val="20"/>
                <w:szCs w:val="20"/>
              </w:rPr>
              <w:t>72.000</w:t>
            </w:r>
          </w:p>
        </w:tc>
        <w:tc>
          <w:tcPr>
            <w:tcW w:w="1134" w:type="dxa"/>
            <w:vAlign w:val="bottom"/>
          </w:tcPr>
          <w:p w:rsidR="00FF3EAC" w:rsidRPr="008075F4" w:rsidRDefault="00BB4FC1" w:rsidP="00750116">
            <w:pPr>
              <w:jc w:val="right"/>
              <w:rPr>
                <w:b/>
                <w:i/>
                <w:sz w:val="20"/>
                <w:szCs w:val="20"/>
              </w:rPr>
            </w:pPr>
            <w:r>
              <w:rPr>
                <w:b/>
                <w:i/>
                <w:sz w:val="20"/>
                <w:szCs w:val="20"/>
              </w:rPr>
              <w:t>53.750</w:t>
            </w:r>
          </w:p>
        </w:tc>
        <w:tc>
          <w:tcPr>
            <w:tcW w:w="708" w:type="dxa"/>
            <w:vAlign w:val="bottom"/>
          </w:tcPr>
          <w:p w:rsidR="00FF3EAC" w:rsidRPr="008075F4" w:rsidRDefault="008A75A1" w:rsidP="003252AE">
            <w:pPr>
              <w:jc w:val="right"/>
              <w:rPr>
                <w:b/>
                <w:i/>
                <w:sz w:val="20"/>
                <w:szCs w:val="20"/>
              </w:rPr>
            </w:pPr>
            <w:r>
              <w:rPr>
                <w:b/>
                <w:i/>
                <w:sz w:val="20"/>
                <w:szCs w:val="20"/>
              </w:rPr>
              <w:t>75</w:t>
            </w:r>
          </w:p>
        </w:tc>
        <w:tc>
          <w:tcPr>
            <w:tcW w:w="1134" w:type="dxa"/>
            <w:vAlign w:val="bottom"/>
          </w:tcPr>
          <w:p w:rsidR="00FF3EAC" w:rsidRPr="008075F4" w:rsidRDefault="00F41589" w:rsidP="00B21976">
            <w:pPr>
              <w:spacing w:line="220" w:lineRule="exact"/>
              <w:ind w:right="41"/>
              <w:jc w:val="right"/>
              <w:rPr>
                <w:b/>
                <w:i/>
                <w:sz w:val="20"/>
                <w:szCs w:val="20"/>
              </w:rPr>
            </w:pPr>
            <w:r>
              <w:rPr>
                <w:b/>
                <w:i/>
                <w:sz w:val="20"/>
                <w:szCs w:val="20"/>
              </w:rPr>
              <w:t>72.000</w:t>
            </w:r>
          </w:p>
        </w:tc>
        <w:tc>
          <w:tcPr>
            <w:tcW w:w="709" w:type="dxa"/>
            <w:vAlign w:val="bottom"/>
          </w:tcPr>
          <w:p w:rsidR="00FF3EAC" w:rsidRPr="005C10C1" w:rsidRDefault="008A75A1" w:rsidP="003847B6">
            <w:pPr>
              <w:jc w:val="right"/>
              <w:rPr>
                <w:b/>
                <w:i/>
                <w:sz w:val="20"/>
                <w:szCs w:val="20"/>
              </w:rPr>
            </w:pPr>
            <w:r>
              <w:rPr>
                <w:b/>
                <w:i/>
                <w:sz w:val="20"/>
                <w:szCs w:val="20"/>
              </w:rPr>
              <w:t>100</w:t>
            </w:r>
          </w:p>
        </w:tc>
      </w:tr>
      <w:tr w:rsidR="00FF3EAC" w:rsidRPr="00D7026F" w:rsidTr="00CF7A52">
        <w:tc>
          <w:tcPr>
            <w:tcW w:w="966" w:type="dxa"/>
            <w:shd w:val="clear" w:color="auto" w:fill="auto"/>
            <w:vAlign w:val="bottom"/>
          </w:tcPr>
          <w:p w:rsidR="00FF3EAC" w:rsidRPr="008075F4" w:rsidRDefault="00FF3EAC" w:rsidP="00E71524">
            <w:pPr>
              <w:snapToGrid w:val="0"/>
              <w:jc w:val="right"/>
              <w:rPr>
                <w:b/>
                <w:bCs/>
                <w:i/>
                <w:sz w:val="20"/>
                <w:lang w:val="es-ES"/>
              </w:rPr>
            </w:pPr>
            <w:r w:rsidRPr="008075F4">
              <w:rPr>
                <w:b/>
                <w:bCs/>
                <w:i/>
                <w:sz w:val="20"/>
                <w:lang w:val="es-ES"/>
              </w:rPr>
              <w:t>613979</w:t>
            </w:r>
          </w:p>
        </w:tc>
        <w:tc>
          <w:tcPr>
            <w:tcW w:w="3969" w:type="dxa"/>
            <w:shd w:val="clear" w:color="auto" w:fill="auto"/>
            <w:vAlign w:val="bottom"/>
          </w:tcPr>
          <w:p w:rsidR="00FF3EAC" w:rsidRPr="008075F4" w:rsidRDefault="00FF3EAC" w:rsidP="00D7026F">
            <w:pPr>
              <w:snapToGrid w:val="0"/>
              <w:rPr>
                <w:b/>
                <w:bCs/>
                <w:i/>
                <w:sz w:val="20"/>
                <w:lang w:val="es-ES"/>
              </w:rPr>
            </w:pPr>
            <w:r w:rsidRPr="008075F4">
              <w:rPr>
                <w:b/>
                <w:bCs/>
                <w:i/>
                <w:sz w:val="20"/>
                <w:lang w:val="es-ES"/>
              </w:rPr>
              <w:t>Posebna naknada za poticanje rehabilitacije i zapošljavanja osoba sa invaliditetom</w:t>
            </w:r>
          </w:p>
        </w:tc>
        <w:tc>
          <w:tcPr>
            <w:tcW w:w="1134" w:type="dxa"/>
            <w:shd w:val="clear" w:color="auto" w:fill="auto"/>
            <w:vAlign w:val="bottom"/>
          </w:tcPr>
          <w:p w:rsidR="00FF3EAC" w:rsidRPr="008075F4" w:rsidRDefault="00FF3EAC" w:rsidP="00FF3EAC">
            <w:pPr>
              <w:spacing w:line="220" w:lineRule="exact"/>
              <w:ind w:right="41"/>
              <w:jc w:val="right"/>
              <w:rPr>
                <w:b/>
                <w:i/>
                <w:sz w:val="20"/>
                <w:szCs w:val="20"/>
              </w:rPr>
            </w:pPr>
            <w:r w:rsidRPr="008075F4">
              <w:rPr>
                <w:b/>
                <w:i/>
                <w:sz w:val="20"/>
                <w:szCs w:val="20"/>
              </w:rPr>
              <w:t>8.000</w:t>
            </w:r>
          </w:p>
        </w:tc>
        <w:tc>
          <w:tcPr>
            <w:tcW w:w="1134" w:type="dxa"/>
            <w:vAlign w:val="bottom"/>
          </w:tcPr>
          <w:p w:rsidR="00FF3EAC" w:rsidRPr="008075F4" w:rsidRDefault="00BB4FC1" w:rsidP="00750116">
            <w:pPr>
              <w:jc w:val="right"/>
              <w:rPr>
                <w:b/>
                <w:i/>
                <w:sz w:val="20"/>
                <w:szCs w:val="20"/>
              </w:rPr>
            </w:pPr>
            <w:r>
              <w:rPr>
                <w:b/>
                <w:i/>
                <w:sz w:val="20"/>
                <w:szCs w:val="20"/>
              </w:rPr>
              <w:t>0</w:t>
            </w:r>
          </w:p>
        </w:tc>
        <w:tc>
          <w:tcPr>
            <w:tcW w:w="708" w:type="dxa"/>
            <w:vAlign w:val="bottom"/>
          </w:tcPr>
          <w:p w:rsidR="00FF3EAC" w:rsidRPr="008075F4" w:rsidRDefault="008A75A1" w:rsidP="003252AE">
            <w:pPr>
              <w:jc w:val="right"/>
              <w:rPr>
                <w:b/>
                <w:i/>
                <w:sz w:val="20"/>
                <w:szCs w:val="20"/>
              </w:rPr>
            </w:pPr>
            <w:r>
              <w:rPr>
                <w:b/>
                <w:i/>
                <w:sz w:val="20"/>
                <w:szCs w:val="20"/>
              </w:rPr>
              <w:t>0</w:t>
            </w:r>
          </w:p>
        </w:tc>
        <w:tc>
          <w:tcPr>
            <w:tcW w:w="1134" w:type="dxa"/>
            <w:vAlign w:val="bottom"/>
          </w:tcPr>
          <w:p w:rsidR="00FF3EAC" w:rsidRPr="008075F4" w:rsidRDefault="00B0458F" w:rsidP="00B21976">
            <w:pPr>
              <w:spacing w:line="220" w:lineRule="exact"/>
              <w:ind w:right="41"/>
              <w:jc w:val="right"/>
              <w:rPr>
                <w:b/>
                <w:i/>
                <w:sz w:val="20"/>
                <w:szCs w:val="20"/>
              </w:rPr>
            </w:pPr>
            <w:r>
              <w:rPr>
                <w:b/>
                <w:i/>
                <w:sz w:val="20"/>
                <w:szCs w:val="20"/>
              </w:rPr>
              <w:t>0</w:t>
            </w:r>
          </w:p>
        </w:tc>
        <w:tc>
          <w:tcPr>
            <w:tcW w:w="709" w:type="dxa"/>
            <w:vAlign w:val="bottom"/>
          </w:tcPr>
          <w:p w:rsidR="00FF3EAC" w:rsidRPr="005C10C1" w:rsidRDefault="008A75A1" w:rsidP="003847B6">
            <w:pPr>
              <w:jc w:val="right"/>
              <w:rPr>
                <w:b/>
                <w:i/>
                <w:sz w:val="20"/>
                <w:szCs w:val="20"/>
              </w:rPr>
            </w:pPr>
            <w:r>
              <w:rPr>
                <w:b/>
                <w:i/>
                <w:sz w:val="20"/>
                <w:szCs w:val="20"/>
              </w:rPr>
              <w:t>0</w:t>
            </w:r>
          </w:p>
        </w:tc>
      </w:tr>
      <w:tr w:rsidR="00FF3EAC" w:rsidRPr="00D7026F" w:rsidTr="00CF7A52">
        <w:tc>
          <w:tcPr>
            <w:tcW w:w="966" w:type="dxa"/>
            <w:shd w:val="clear" w:color="auto" w:fill="auto"/>
            <w:vAlign w:val="bottom"/>
          </w:tcPr>
          <w:p w:rsidR="00FF3EAC" w:rsidRPr="0023414A" w:rsidRDefault="00FF3EAC" w:rsidP="0023414A">
            <w:pPr>
              <w:snapToGrid w:val="0"/>
              <w:jc w:val="right"/>
              <w:rPr>
                <w:b/>
                <w:bCs/>
                <w:i/>
                <w:sz w:val="20"/>
                <w:lang w:val="es-ES"/>
              </w:rPr>
            </w:pPr>
            <w:r w:rsidRPr="0023414A">
              <w:rPr>
                <w:b/>
                <w:bCs/>
                <w:i/>
                <w:sz w:val="20"/>
                <w:lang w:val="es-ES"/>
              </w:rPr>
              <w:t>613976</w:t>
            </w:r>
          </w:p>
        </w:tc>
        <w:tc>
          <w:tcPr>
            <w:tcW w:w="3969" w:type="dxa"/>
            <w:shd w:val="clear" w:color="auto" w:fill="auto"/>
            <w:vAlign w:val="bottom"/>
          </w:tcPr>
          <w:p w:rsidR="00FF3EAC" w:rsidRPr="005C10C1" w:rsidRDefault="00FF3EAC" w:rsidP="00D7026F">
            <w:pPr>
              <w:snapToGrid w:val="0"/>
              <w:rPr>
                <w:b/>
                <w:bCs/>
                <w:i/>
                <w:sz w:val="20"/>
                <w:lang w:val="es-ES"/>
              </w:rPr>
            </w:pPr>
            <w:r w:rsidRPr="005C10C1">
              <w:rPr>
                <w:b/>
                <w:bCs/>
                <w:i/>
                <w:sz w:val="20"/>
                <w:lang w:val="es-ES"/>
              </w:rPr>
              <w:t>Ostali izdaci za dr.sam.dj. i pov. sam. rada</w:t>
            </w:r>
          </w:p>
        </w:tc>
        <w:tc>
          <w:tcPr>
            <w:tcW w:w="1134" w:type="dxa"/>
            <w:shd w:val="clear" w:color="auto" w:fill="auto"/>
            <w:vAlign w:val="bottom"/>
          </w:tcPr>
          <w:p w:rsidR="00FF3EAC" w:rsidRPr="005C10C1" w:rsidRDefault="00DB44A5" w:rsidP="00FF3EAC">
            <w:pPr>
              <w:spacing w:line="220" w:lineRule="exact"/>
              <w:ind w:right="41"/>
              <w:jc w:val="right"/>
              <w:rPr>
                <w:b/>
                <w:i/>
                <w:sz w:val="20"/>
                <w:szCs w:val="20"/>
              </w:rPr>
            </w:pPr>
            <w:r>
              <w:rPr>
                <w:b/>
                <w:i/>
                <w:sz w:val="20"/>
                <w:szCs w:val="20"/>
              </w:rPr>
              <w:t>75.600</w:t>
            </w:r>
          </w:p>
        </w:tc>
        <w:tc>
          <w:tcPr>
            <w:tcW w:w="1134" w:type="dxa"/>
            <w:vAlign w:val="bottom"/>
          </w:tcPr>
          <w:p w:rsidR="00FF3EAC" w:rsidRPr="005C10C1" w:rsidRDefault="00BB4FC1" w:rsidP="00750116">
            <w:pPr>
              <w:jc w:val="right"/>
              <w:rPr>
                <w:b/>
                <w:i/>
                <w:sz w:val="20"/>
                <w:szCs w:val="20"/>
              </w:rPr>
            </w:pPr>
            <w:r>
              <w:rPr>
                <w:b/>
                <w:i/>
                <w:sz w:val="20"/>
                <w:szCs w:val="20"/>
              </w:rPr>
              <w:t>54.811</w:t>
            </w:r>
          </w:p>
        </w:tc>
        <w:tc>
          <w:tcPr>
            <w:tcW w:w="708" w:type="dxa"/>
            <w:vAlign w:val="bottom"/>
          </w:tcPr>
          <w:p w:rsidR="00FF3EAC" w:rsidRPr="005C10C1" w:rsidRDefault="008A75A1" w:rsidP="003252AE">
            <w:pPr>
              <w:jc w:val="right"/>
              <w:rPr>
                <w:b/>
                <w:i/>
                <w:sz w:val="20"/>
                <w:szCs w:val="20"/>
              </w:rPr>
            </w:pPr>
            <w:r>
              <w:rPr>
                <w:b/>
                <w:i/>
                <w:sz w:val="20"/>
                <w:szCs w:val="20"/>
              </w:rPr>
              <w:t>73</w:t>
            </w:r>
          </w:p>
        </w:tc>
        <w:tc>
          <w:tcPr>
            <w:tcW w:w="1134" w:type="dxa"/>
            <w:vAlign w:val="bottom"/>
          </w:tcPr>
          <w:p w:rsidR="00FF3EAC" w:rsidRPr="005C10C1" w:rsidRDefault="00072566" w:rsidP="00B21976">
            <w:pPr>
              <w:spacing w:line="220" w:lineRule="exact"/>
              <w:ind w:right="41"/>
              <w:jc w:val="right"/>
              <w:rPr>
                <w:b/>
                <w:i/>
                <w:sz w:val="20"/>
                <w:szCs w:val="20"/>
              </w:rPr>
            </w:pPr>
            <w:r>
              <w:rPr>
                <w:b/>
                <w:i/>
                <w:sz w:val="20"/>
                <w:szCs w:val="20"/>
              </w:rPr>
              <w:t>5</w:t>
            </w:r>
            <w:r w:rsidR="00A940C0">
              <w:rPr>
                <w:b/>
                <w:i/>
                <w:sz w:val="20"/>
                <w:szCs w:val="20"/>
              </w:rPr>
              <w:t>7</w:t>
            </w:r>
            <w:r w:rsidR="00AA3EA4">
              <w:rPr>
                <w:b/>
                <w:i/>
                <w:sz w:val="20"/>
                <w:szCs w:val="20"/>
              </w:rPr>
              <w:t>.600</w:t>
            </w:r>
          </w:p>
        </w:tc>
        <w:tc>
          <w:tcPr>
            <w:tcW w:w="709" w:type="dxa"/>
            <w:vAlign w:val="bottom"/>
          </w:tcPr>
          <w:p w:rsidR="00FF3EAC" w:rsidRPr="005C10C1" w:rsidRDefault="008A75A1" w:rsidP="003847B6">
            <w:pPr>
              <w:jc w:val="right"/>
              <w:rPr>
                <w:b/>
                <w:i/>
                <w:sz w:val="20"/>
                <w:szCs w:val="20"/>
              </w:rPr>
            </w:pPr>
            <w:r>
              <w:rPr>
                <w:b/>
                <w:i/>
                <w:sz w:val="20"/>
                <w:szCs w:val="20"/>
              </w:rPr>
              <w:t>76</w:t>
            </w:r>
          </w:p>
        </w:tc>
      </w:tr>
      <w:tr w:rsidR="00FF3EAC" w:rsidRPr="00D7026F" w:rsidTr="00CF7A52">
        <w:tc>
          <w:tcPr>
            <w:tcW w:w="966" w:type="dxa"/>
            <w:shd w:val="clear" w:color="auto" w:fill="auto"/>
            <w:vAlign w:val="bottom"/>
          </w:tcPr>
          <w:p w:rsidR="00FF3EAC" w:rsidRPr="00E71524" w:rsidRDefault="00FF3EAC" w:rsidP="00E71524">
            <w:pPr>
              <w:snapToGrid w:val="0"/>
              <w:jc w:val="right"/>
              <w:rPr>
                <w:bCs/>
                <w:i/>
                <w:sz w:val="16"/>
                <w:szCs w:val="16"/>
                <w:lang w:val="es-ES"/>
              </w:rPr>
            </w:pPr>
            <w:r w:rsidRPr="00E71524">
              <w:rPr>
                <w:bCs/>
                <w:i/>
                <w:sz w:val="16"/>
                <w:szCs w:val="16"/>
                <w:lang w:val="es-ES"/>
              </w:rPr>
              <w:t>613976-1</w:t>
            </w:r>
          </w:p>
        </w:tc>
        <w:tc>
          <w:tcPr>
            <w:tcW w:w="3969" w:type="dxa"/>
            <w:shd w:val="clear" w:color="auto" w:fill="auto"/>
            <w:vAlign w:val="bottom"/>
          </w:tcPr>
          <w:p w:rsidR="00FF3EAC" w:rsidRPr="00EB0765" w:rsidRDefault="00FF3EAC" w:rsidP="00D7026F">
            <w:pPr>
              <w:snapToGrid w:val="0"/>
              <w:rPr>
                <w:bCs/>
                <w:i/>
                <w:sz w:val="20"/>
                <w:lang w:val="es-ES"/>
              </w:rPr>
            </w:pPr>
            <w:r w:rsidRPr="00EB0765">
              <w:rPr>
                <w:bCs/>
                <w:i/>
                <w:sz w:val="20"/>
                <w:lang w:val="es-ES"/>
              </w:rPr>
              <w:t>Stožer Civilne zaštite</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15.600</w:t>
            </w:r>
          </w:p>
        </w:tc>
        <w:tc>
          <w:tcPr>
            <w:tcW w:w="1134" w:type="dxa"/>
            <w:vAlign w:val="bottom"/>
          </w:tcPr>
          <w:p w:rsidR="00FF3EAC" w:rsidRPr="00926484" w:rsidRDefault="00BB4FC1" w:rsidP="00750116">
            <w:pPr>
              <w:jc w:val="right"/>
              <w:rPr>
                <w:i/>
                <w:sz w:val="20"/>
                <w:szCs w:val="20"/>
              </w:rPr>
            </w:pPr>
            <w:r>
              <w:rPr>
                <w:i/>
                <w:sz w:val="20"/>
                <w:szCs w:val="20"/>
              </w:rPr>
              <w:t>11.700</w:t>
            </w:r>
          </w:p>
        </w:tc>
        <w:tc>
          <w:tcPr>
            <w:tcW w:w="708" w:type="dxa"/>
            <w:vAlign w:val="bottom"/>
          </w:tcPr>
          <w:p w:rsidR="00FF3EAC" w:rsidRPr="00926484" w:rsidRDefault="008A75A1" w:rsidP="003252AE">
            <w:pPr>
              <w:jc w:val="right"/>
              <w:rPr>
                <w:i/>
                <w:sz w:val="20"/>
                <w:szCs w:val="20"/>
              </w:rPr>
            </w:pPr>
            <w:r>
              <w:rPr>
                <w:i/>
                <w:sz w:val="20"/>
                <w:szCs w:val="20"/>
              </w:rPr>
              <w:t>75</w:t>
            </w:r>
          </w:p>
        </w:tc>
        <w:tc>
          <w:tcPr>
            <w:tcW w:w="1134" w:type="dxa"/>
            <w:vAlign w:val="bottom"/>
          </w:tcPr>
          <w:p w:rsidR="00FF3EAC" w:rsidRPr="00926484" w:rsidRDefault="00B0458F" w:rsidP="00B21976">
            <w:pPr>
              <w:spacing w:line="220" w:lineRule="exact"/>
              <w:ind w:right="41"/>
              <w:jc w:val="right"/>
              <w:rPr>
                <w:i/>
                <w:sz w:val="20"/>
                <w:szCs w:val="20"/>
              </w:rPr>
            </w:pPr>
            <w:r>
              <w:rPr>
                <w:i/>
                <w:sz w:val="20"/>
                <w:szCs w:val="20"/>
              </w:rPr>
              <w:t>15.600</w:t>
            </w:r>
          </w:p>
        </w:tc>
        <w:tc>
          <w:tcPr>
            <w:tcW w:w="709" w:type="dxa"/>
            <w:vAlign w:val="bottom"/>
          </w:tcPr>
          <w:p w:rsidR="00FF3EAC" w:rsidRPr="00926484" w:rsidRDefault="008A75A1" w:rsidP="003847B6">
            <w:pPr>
              <w:jc w:val="right"/>
              <w:rPr>
                <w:i/>
                <w:sz w:val="20"/>
                <w:szCs w:val="20"/>
              </w:rPr>
            </w:pPr>
            <w:r>
              <w:rPr>
                <w:i/>
                <w:sz w:val="20"/>
                <w:szCs w:val="20"/>
              </w:rPr>
              <w:t>100</w:t>
            </w:r>
          </w:p>
        </w:tc>
      </w:tr>
      <w:tr w:rsidR="00FF3EAC" w:rsidRPr="00D7026F" w:rsidTr="00CF7A52">
        <w:tc>
          <w:tcPr>
            <w:tcW w:w="966" w:type="dxa"/>
            <w:shd w:val="clear" w:color="auto" w:fill="auto"/>
            <w:vAlign w:val="bottom"/>
          </w:tcPr>
          <w:p w:rsidR="00FF3EAC" w:rsidRPr="00E71524" w:rsidRDefault="00FF3EAC" w:rsidP="00E71524">
            <w:pPr>
              <w:snapToGrid w:val="0"/>
              <w:jc w:val="right"/>
              <w:rPr>
                <w:bCs/>
                <w:i/>
                <w:sz w:val="16"/>
                <w:szCs w:val="16"/>
                <w:lang w:val="es-ES"/>
              </w:rPr>
            </w:pPr>
            <w:r w:rsidRPr="00E71524">
              <w:rPr>
                <w:bCs/>
                <w:i/>
                <w:sz w:val="16"/>
                <w:szCs w:val="16"/>
                <w:lang w:val="es-ES"/>
              </w:rPr>
              <w:t>613976-2</w:t>
            </w:r>
          </w:p>
        </w:tc>
        <w:tc>
          <w:tcPr>
            <w:tcW w:w="3969" w:type="dxa"/>
            <w:shd w:val="clear" w:color="auto" w:fill="auto"/>
            <w:vAlign w:val="bottom"/>
          </w:tcPr>
          <w:p w:rsidR="00FF3EAC" w:rsidRPr="00EB0765" w:rsidRDefault="00FF3EAC" w:rsidP="00D7026F">
            <w:pPr>
              <w:snapToGrid w:val="0"/>
              <w:rPr>
                <w:bCs/>
                <w:i/>
                <w:sz w:val="20"/>
                <w:lang w:val="es-ES"/>
              </w:rPr>
            </w:pPr>
            <w:r w:rsidRPr="00EB0765">
              <w:rPr>
                <w:bCs/>
                <w:i/>
                <w:sz w:val="20"/>
                <w:lang w:val="es-ES"/>
              </w:rPr>
              <w:t>Ugovor o djelu</w:t>
            </w:r>
          </w:p>
        </w:tc>
        <w:tc>
          <w:tcPr>
            <w:tcW w:w="1134" w:type="dxa"/>
            <w:shd w:val="clear" w:color="auto" w:fill="auto"/>
            <w:vAlign w:val="bottom"/>
          </w:tcPr>
          <w:p w:rsidR="00FF3EAC" w:rsidRPr="00926484" w:rsidRDefault="00DB44A5" w:rsidP="00FF3EAC">
            <w:pPr>
              <w:spacing w:line="220" w:lineRule="exact"/>
              <w:ind w:right="41"/>
              <w:jc w:val="right"/>
              <w:rPr>
                <w:i/>
                <w:sz w:val="20"/>
                <w:szCs w:val="20"/>
              </w:rPr>
            </w:pPr>
            <w:r>
              <w:rPr>
                <w:i/>
                <w:sz w:val="20"/>
                <w:szCs w:val="20"/>
              </w:rPr>
              <w:t>60.000</w:t>
            </w:r>
          </w:p>
        </w:tc>
        <w:tc>
          <w:tcPr>
            <w:tcW w:w="1134" w:type="dxa"/>
            <w:vAlign w:val="bottom"/>
          </w:tcPr>
          <w:p w:rsidR="00FF3EAC" w:rsidRPr="00926484" w:rsidRDefault="00BB4FC1" w:rsidP="00750116">
            <w:pPr>
              <w:jc w:val="right"/>
              <w:rPr>
                <w:i/>
                <w:sz w:val="20"/>
                <w:szCs w:val="20"/>
              </w:rPr>
            </w:pPr>
            <w:r>
              <w:rPr>
                <w:i/>
                <w:sz w:val="20"/>
                <w:szCs w:val="20"/>
              </w:rPr>
              <w:t>42.811</w:t>
            </w:r>
          </w:p>
        </w:tc>
        <w:tc>
          <w:tcPr>
            <w:tcW w:w="708" w:type="dxa"/>
            <w:vAlign w:val="bottom"/>
          </w:tcPr>
          <w:p w:rsidR="00FF3EAC" w:rsidRPr="00926484" w:rsidRDefault="008A75A1" w:rsidP="003252AE">
            <w:pPr>
              <w:jc w:val="right"/>
              <w:rPr>
                <w:i/>
                <w:sz w:val="20"/>
                <w:szCs w:val="20"/>
              </w:rPr>
            </w:pPr>
            <w:r>
              <w:rPr>
                <w:i/>
                <w:sz w:val="20"/>
                <w:szCs w:val="20"/>
              </w:rPr>
              <w:t>71</w:t>
            </w:r>
          </w:p>
        </w:tc>
        <w:tc>
          <w:tcPr>
            <w:tcW w:w="1134" w:type="dxa"/>
            <w:vAlign w:val="bottom"/>
          </w:tcPr>
          <w:p w:rsidR="00FF3EAC" w:rsidRPr="00926484" w:rsidRDefault="00072566" w:rsidP="00B21976">
            <w:pPr>
              <w:spacing w:line="220" w:lineRule="exact"/>
              <w:ind w:right="41"/>
              <w:jc w:val="right"/>
              <w:rPr>
                <w:i/>
                <w:sz w:val="20"/>
                <w:szCs w:val="20"/>
              </w:rPr>
            </w:pPr>
            <w:r>
              <w:rPr>
                <w:i/>
                <w:sz w:val="20"/>
                <w:szCs w:val="20"/>
              </w:rPr>
              <w:t>42</w:t>
            </w:r>
            <w:r w:rsidR="00AA3EA4">
              <w:rPr>
                <w:i/>
                <w:sz w:val="20"/>
                <w:szCs w:val="20"/>
              </w:rPr>
              <w:t>.000</w:t>
            </w:r>
          </w:p>
        </w:tc>
        <w:tc>
          <w:tcPr>
            <w:tcW w:w="709" w:type="dxa"/>
            <w:vAlign w:val="bottom"/>
          </w:tcPr>
          <w:p w:rsidR="00FF3EAC" w:rsidRPr="00926484" w:rsidRDefault="008A75A1" w:rsidP="003847B6">
            <w:pPr>
              <w:jc w:val="right"/>
              <w:rPr>
                <w:i/>
                <w:sz w:val="20"/>
                <w:szCs w:val="20"/>
              </w:rPr>
            </w:pPr>
            <w:r>
              <w:rPr>
                <w:i/>
                <w:sz w:val="20"/>
                <w:szCs w:val="20"/>
              </w:rPr>
              <w:t>70</w:t>
            </w:r>
          </w:p>
        </w:tc>
      </w:tr>
      <w:tr w:rsidR="00FF3EAC" w:rsidRPr="00D7026F" w:rsidTr="00CF7A52">
        <w:tc>
          <w:tcPr>
            <w:tcW w:w="966" w:type="dxa"/>
            <w:shd w:val="clear" w:color="auto" w:fill="auto"/>
            <w:vAlign w:val="bottom"/>
          </w:tcPr>
          <w:p w:rsidR="00FF3EAC" w:rsidRPr="00E71524" w:rsidRDefault="00FF3EAC" w:rsidP="00E71524">
            <w:pPr>
              <w:snapToGrid w:val="0"/>
              <w:jc w:val="right"/>
              <w:rPr>
                <w:bCs/>
                <w:i/>
                <w:sz w:val="16"/>
                <w:szCs w:val="16"/>
                <w:lang w:val="es-ES"/>
              </w:rPr>
            </w:pPr>
            <w:r w:rsidRPr="00E71524">
              <w:rPr>
                <w:bCs/>
                <w:i/>
                <w:sz w:val="16"/>
                <w:szCs w:val="16"/>
                <w:lang w:val="es-ES"/>
              </w:rPr>
              <w:t>613976-3</w:t>
            </w:r>
          </w:p>
        </w:tc>
        <w:tc>
          <w:tcPr>
            <w:tcW w:w="3969" w:type="dxa"/>
            <w:shd w:val="clear" w:color="auto" w:fill="auto"/>
            <w:vAlign w:val="bottom"/>
          </w:tcPr>
          <w:p w:rsidR="00FF3EAC" w:rsidRPr="00EB0765" w:rsidRDefault="00FF3EAC" w:rsidP="00D7026F">
            <w:pPr>
              <w:snapToGrid w:val="0"/>
              <w:rPr>
                <w:bCs/>
                <w:i/>
                <w:sz w:val="20"/>
                <w:lang w:val="es-ES"/>
              </w:rPr>
            </w:pPr>
            <w:r w:rsidRPr="00EB0765">
              <w:rPr>
                <w:bCs/>
                <w:i/>
                <w:sz w:val="20"/>
                <w:lang w:val="es-ES"/>
              </w:rPr>
              <w:t>Ugovor o privrem. i povremenim poslovima</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0</w:t>
            </w:r>
          </w:p>
        </w:tc>
        <w:tc>
          <w:tcPr>
            <w:tcW w:w="1134" w:type="dxa"/>
            <w:vAlign w:val="bottom"/>
          </w:tcPr>
          <w:p w:rsidR="00FF3EAC" w:rsidRPr="00926484" w:rsidRDefault="00BB4FC1" w:rsidP="00750116">
            <w:pPr>
              <w:jc w:val="right"/>
              <w:rPr>
                <w:i/>
                <w:sz w:val="20"/>
                <w:szCs w:val="20"/>
              </w:rPr>
            </w:pPr>
            <w:r>
              <w:rPr>
                <w:i/>
                <w:sz w:val="20"/>
                <w:szCs w:val="20"/>
              </w:rPr>
              <w:t>0</w:t>
            </w:r>
          </w:p>
        </w:tc>
        <w:tc>
          <w:tcPr>
            <w:tcW w:w="708" w:type="dxa"/>
            <w:vAlign w:val="bottom"/>
          </w:tcPr>
          <w:p w:rsidR="00FF3EAC" w:rsidRPr="00926484" w:rsidRDefault="008A75A1" w:rsidP="003252AE">
            <w:pPr>
              <w:jc w:val="right"/>
              <w:rPr>
                <w:i/>
                <w:sz w:val="20"/>
                <w:szCs w:val="20"/>
              </w:rPr>
            </w:pPr>
            <w:r>
              <w:rPr>
                <w:i/>
                <w:sz w:val="20"/>
                <w:szCs w:val="20"/>
              </w:rPr>
              <w:t>0</w:t>
            </w:r>
          </w:p>
        </w:tc>
        <w:tc>
          <w:tcPr>
            <w:tcW w:w="1134" w:type="dxa"/>
            <w:vAlign w:val="bottom"/>
          </w:tcPr>
          <w:p w:rsidR="00FF3EAC" w:rsidRPr="00926484" w:rsidRDefault="00B0458F" w:rsidP="00B21976">
            <w:pPr>
              <w:spacing w:line="220" w:lineRule="exact"/>
              <w:ind w:right="41"/>
              <w:jc w:val="right"/>
              <w:rPr>
                <w:i/>
                <w:sz w:val="20"/>
                <w:szCs w:val="20"/>
              </w:rPr>
            </w:pPr>
            <w:r>
              <w:rPr>
                <w:i/>
                <w:sz w:val="20"/>
                <w:szCs w:val="20"/>
              </w:rPr>
              <w:t>0</w:t>
            </w:r>
          </w:p>
        </w:tc>
        <w:tc>
          <w:tcPr>
            <w:tcW w:w="709" w:type="dxa"/>
            <w:vAlign w:val="bottom"/>
          </w:tcPr>
          <w:p w:rsidR="00FF3EAC" w:rsidRPr="00926484" w:rsidRDefault="008A75A1" w:rsidP="003847B6">
            <w:pPr>
              <w:jc w:val="right"/>
              <w:rPr>
                <w:i/>
                <w:sz w:val="20"/>
                <w:szCs w:val="20"/>
              </w:rPr>
            </w:pPr>
            <w:r>
              <w:rPr>
                <w:i/>
                <w:sz w:val="20"/>
                <w:szCs w:val="20"/>
              </w:rPr>
              <w:t>0</w:t>
            </w:r>
          </w:p>
        </w:tc>
      </w:tr>
      <w:tr w:rsidR="00FF3EAC" w:rsidRPr="00AA7A31" w:rsidTr="00CF7A52">
        <w:tc>
          <w:tcPr>
            <w:tcW w:w="966" w:type="dxa"/>
            <w:shd w:val="clear" w:color="auto" w:fill="auto"/>
            <w:vAlign w:val="bottom"/>
          </w:tcPr>
          <w:p w:rsidR="00FF3EAC" w:rsidRPr="007060C8" w:rsidRDefault="00FF3EAC" w:rsidP="00E71524">
            <w:pPr>
              <w:snapToGrid w:val="0"/>
              <w:jc w:val="right"/>
              <w:rPr>
                <w:b/>
                <w:bCs/>
                <w:i/>
                <w:sz w:val="20"/>
                <w:lang w:val="es-ES"/>
              </w:rPr>
            </w:pPr>
            <w:r w:rsidRPr="007060C8">
              <w:rPr>
                <w:b/>
                <w:bCs/>
                <w:i/>
                <w:sz w:val="20"/>
                <w:lang w:val="es-ES"/>
              </w:rPr>
              <w:t>613983</w:t>
            </w:r>
          </w:p>
        </w:tc>
        <w:tc>
          <w:tcPr>
            <w:tcW w:w="3969" w:type="dxa"/>
            <w:shd w:val="clear" w:color="auto" w:fill="auto"/>
            <w:vAlign w:val="bottom"/>
          </w:tcPr>
          <w:p w:rsidR="00FF3EAC" w:rsidRPr="00D64665" w:rsidRDefault="00FF3EAC" w:rsidP="00A13163">
            <w:pPr>
              <w:snapToGrid w:val="0"/>
              <w:rPr>
                <w:b/>
                <w:bCs/>
                <w:i/>
                <w:sz w:val="22"/>
                <w:szCs w:val="22"/>
                <w:lang w:val="es-ES"/>
              </w:rPr>
            </w:pPr>
            <w:r w:rsidRPr="00D64665">
              <w:rPr>
                <w:b/>
                <w:bCs/>
                <w:i/>
                <w:sz w:val="22"/>
                <w:szCs w:val="22"/>
                <w:lang w:val="es-ES"/>
              </w:rPr>
              <w:t xml:space="preserve">Posebna naknada za doh.za zaštitu od </w:t>
            </w:r>
          </w:p>
          <w:p w:rsidR="00FF3EAC" w:rsidRPr="007060C8" w:rsidRDefault="00FF3EAC" w:rsidP="00A13163">
            <w:pPr>
              <w:snapToGrid w:val="0"/>
              <w:rPr>
                <w:b/>
                <w:bCs/>
                <w:i/>
                <w:sz w:val="20"/>
                <w:lang w:val="es-ES"/>
              </w:rPr>
            </w:pPr>
            <w:r w:rsidRPr="00D64665">
              <w:rPr>
                <w:b/>
                <w:bCs/>
                <w:i/>
                <w:sz w:val="22"/>
                <w:szCs w:val="22"/>
                <w:lang w:val="es-ES"/>
              </w:rPr>
              <w:t>prirodnih i drugih nesreća</w:t>
            </w:r>
          </w:p>
        </w:tc>
        <w:tc>
          <w:tcPr>
            <w:tcW w:w="1134" w:type="dxa"/>
            <w:shd w:val="clear" w:color="auto" w:fill="auto"/>
            <w:vAlign w:val="bottom"/>
          </w:tcPr>
          <w:p w:rsidR="00FF3EAC" w:rsidRPr="007060C8" w:rsidRDefault="00FF3EAC" w:rsidP="00FF3EAC">
            <w:pPr>
              <w:spacing w:line="0" w:lineRule="atLeast"/>
              <w:jc w:val="right"/>
              <w:rPr>
                <w:b/>
                <w:i/>
                <w:sz w:val="20"/>
                <w:szCs w:val="20"/>
              </w:rPr>
            </w:pPr>
            <w:r w:rsidRPr="007060C8">
              <w:rPr>
                <w:b/>
                <w:i/>
                <w:sz w:val="20"/>
                <w:szCs w:val="20"/>
              </w:rPr>
              <w:t>5.500</w:t>
            </w:r>
          </w:p>
        </w:tc>
        <w:tc>
          <w:tcPr>
            <w:tcW w:w="1134" w:type="dxa"/>
            <w:vAlign w:val="bottom"/>
          </w:tcPr>
          <w:p w:rsidR="00FF3EAC" w:rsidRPr="007060C8" w:rsidRDefault="00BB4FC1" w:rsidP="00750116">
            <w:pPr>
              <w:jc w:val="right"/>
              <w:rPr>
                <w:b/>
                <w:i/>
                <w:sz w:val="20"/>
                <w:szCs w:val="20"/>
              </w:rPr>
            </w:pPr>
            <w:r>
              <w:rPr>
                <w:b/>
                <w:i/>
                <w:sz w:val="20"/>
                <w:szCs w:val="20"/>
              </w:rPr>
              <w:t>3.414</w:t>
            </w:r>
          </w:p>
        </w:tc>
        <w:tc>
          <w:tcPr>
            <w:tcW w:w="708" w:type="dxa"/>
            <w:vAlign w:val="bottom"/>
          </w:tcPr>
          <w:p w:rsidR="00FF3EAC" w:rsidRPr="007060C8" w:rsidRDefault="008A75A1" w:rsidP="003252AE">
            <w:pPr>
              <w:jc w:val="right"/>
              <w:rPr>
                <w:b/>
                <w:i/>
                <w:sz w:val="20"/>
                <w:szCs w:val="20"/>
              </w:rPr>
            </w:pPr>
            <w:r>
              <w:rPr>
                <w:b/>
                <w:i/>
                <w:sz w:val="20"/>
                <w:szCs w:val="20"/>
              </w:rPr>
              <w:t>62</w:t>
            </w:r>
          </w:p>
        </w:tc>
        <w:tc>
          <w:tcPr>
            <w:tcW w:w="1134" w:type="dxa"/>
            <w:vAlign w:val="bottom"/>
          </w:tcPr>
          <w:p w:rsidR="00FF3EAC" w:rsidRPr="007060C8" w:rsidRDefault="00AA3EA4" w:rsidP="00B21976">
            <w:pPr>
              <w:spacing w:line="0" w:lineRule="atLeast"/>
              <w:jc w:val="right"/>
              <w:rPr>
                <w:b/>
                <w:i/>
                <w:sz w:val="20"/>
                <w:szCs w:val="20"/>
              </w:rPr>
            </w:pPr>
            <w:r>
              <w:rPr>
                <w:b/>
                <w:i/>
                <w:sz w:val="20"/>
                <w:szCs w:val="20"/>
              </w:rPr>
              <w:t>5.200</w:t>
            </w:r>
          </w:p>
        </w:tc>
        <w:tc>
          <w:tcPr>
            <w:tcW w:w="709" w:type="dxa"/>
            <w:vAlign w:val="bottom"/>
          </w:tcPr>
          <w:p w:rsidR="00FF3EAC" w:rsidRPr="00302949" w:rsidRDefault="008A75A1" w:rsidP="003847B6">
            <w:pPr>
              <w:jc w:val="right"/>
              <w:rPr>
                <w:b/>
                <w:i/>
                <w:sz w:val="20"/>
                <w:szCs w:val="20"/>
              </w:rPr>
            </w:pPr>
            <w:r>
              <w:rPr>
                <w:b/>
                <w:i/>
                <w:sz w:val="20"/>
                <w:szCs w:val="20"/>
              </w:rPr>
              <w:t>95</w:t>
            </w:r>
          </w:p>
        </w:tc>
      </w:tr>
      <w:tr w:rsidR="00FF3EAC" w:rsidRPr="00AA7A31" w:rsidTr="00CF7A52">
        <w:trPr>
          <w:trHeight w:val="266"/>
        </w:trPr>
        <w:tc>
          <w:tcPr>
            <w:tcW w:w="966" w:type="dxa"/>
            <w:shd w:val="clear" w:color="auto" w:fill="auto"/>
            <w:vAlign w:val="bottom"/>
          </w:tcPr>
          <w:p w:rsidR="00FF3EAC" w:rsidRPr="007060C8" w:rsidRDefault="00FF3EAC" w:rsidP="00E71524">
            <w:pPr>
              <w:snapToGrid w:val="0"/>
              <w:jc w:val="right"/>
              <w:rPr>
                <w:b/>
                <w:bCs/>
                <w:i/>
                <w:sz w:val="20"/>
                <w:lang w:val="es-ES"/>
              </w:rPr>
            </w:pPr>
            <w:r w:rsidRPr="007060C8">
              <w:rPr>
                <w:b/>
                <w:bCs/>
                <w:i/>
                <w:sz w:val="20"/>
                <w:lang w:val="es-ES"/>
              </w:rPr>
              <w:t>613985</w:t>
            </w:r>
          </w:p>
        </w:tc>
        <w:tc>
          <w:tcPr>
            <w:tcW w:w="3969" w:type="dxa"/>
            <w:shd w:val="clear" w:color="auto" w:fill="auto"/>
            <w:vAlign w:val="bottom"/>
          </w:tcPr>
          <w:p w:rsidR="00FF3EAC" w:rsidRPr="00936F88" w:rsidRDefault="00FF3EAC" w:rsidP="00A13163">
            <w:pPr>
              <w:snapToGrid w:val="0"/>
              <w:rPr>
                <w:b/>
                <w:bCs/>
                <w:i/>
                <w:sz w:val="22"/>
                <w:szCs w:val="22"/>
                <w:lang w:val="es-ES"/>
              </w:rPr>
            </w:pPr>
            <w:r w:rsidRPr="00936F88">
              <w:rPr>
                <w:b/>
                <w:bCs/>
                <w:i/>
                <w:sz w:val="22"/>
                <w:szCs w:val="22"/>
                <w:lang w:val="es-ES"/>
              </w:rPr>
              <w:t>Izdaci za volontere za osig.za sl.ozljede na radu i prof.bolesti</w:t>
            </w:r>
          </w:p>
        </w:tc>
        <w:tc>
          <w:tcPr>
            <w:tcW w:w="1134" w:type="dxa"/>
            <w:shd w:val="clear" w:color="auto" w:fill="auto"/>
            <w:vAlign w:val="bottom"/>
          </w:tcPr>
          <w:p w:rsidR="00FF3EAC" w:rsidRPr="007060C8" w:rsidRDefault="00FF3EAC" w:rsidP="00FF3EAC">
            <w:pPr>
              <w:spacing w:line="0" w:lineRule="atLeast"/>
              <w:ind w:right="41"/>
              <w:jc w:val="right"/>
              <w:rPr>
                <w:b/>
                <w:i/>
                <w:sz w:val="20"/>
                <w:szCs w:val="20"/>
              </w:rPr>
            </w:pPr>
            <w:r w:rsidRPr="007060C8">
              <w:rPr>
                <w:b/>
                <w:i/>
                <w:sz w:val="20"/>
                <w:szCs w:val="20"/>
              </w:rPr>
              <w:t>1.000</w:t>
            </w:r>
          </w:p>
        </w:tc>
        <w:tc>
          <w:tcPr>
            <w:tcW w:w="1134" w:type="dxa"/>
            <w:vAlign w:val="bottom"/>
          </w:tcPr>
          <w:p w:rsidR="00FF3EAC" w:rsidRPr="007060C8" w:rsidRDefault="00BB4FC1" w:rsidP="00750116">
            <w:pPr>
              <w:jc w:val="right"/>
              <w:rPr>
                <w:b/>
                <w:i/>
                <w:sz w:val="20"/>
                <w:szCs w:val="20"/>
              </w:rPr>
            </w:pPr>
            <w:r>
              <w:rPr>
                <w:b/>
                <w:i/>
                <w:sz w:val="20"/>
                <w:szCs w:val="20"/>
              </w:rPr>
              <w:t>0</w:t>
            </w:r>
          </w:p>
        </w:tc>
        <w:tc>
          <w:tcPr>
            <w:tcW w:w="708" w:type="dxa"/>
            <w:vAlign w:val="bottom"/>
          </w:tcPr>
          <w:p w:rsidR="00FF3EAC" w:rsidRPr="007060C8" w:rsidRDefault="008A75A1" w:rsidP="003252AE">
            <w:pPr>
              <w:jc w:val="right"/>
              <w:rPr>
                <w:b/>
                <w:i/>
                <w:sz w:val="20"/>
                <w:szCs w:val="20"/>
              </w:rPr>
            </w:pPr>
            <w:r>
              <w:rPr>
                <w:b/>
                <w:i/>
                <w:sz w:val="20"/>
                <w:szCs w:val="20"/>
              </w:rPr>
              <w:t>0</w:t>
            </w:r>
          </w:p>
        </w:tc>
        <w:tc>
          <w:tcPr>
            <w:tcW w:w="1134" w:type="dxa"/>
            <w:vAlign w:val="bottom"/>
          </w:tcPr>
          <w:p w:rsidR="00FF3EAC" w:rsidRPr="007060C8" w:rsidRDefault="00AA3EA4" w:rsidP="00B21976">
            <w:pPr>
              <w:spacing w:line="0" w:lineRule="atLeast"/>
              <w:ind w:right="41"/>
              <w:jc w:val="right"/>
              <w:rPr>
                <w:b/>
                <w:i/>
                <w:sz w:val="20"/>
                <w:szCs w:val="20"/>
              </w:rPr>
            </w:pPr>
            <w:r>
              <w:rPr>
                <w:b/>
                <w:i/>
                <w:sz w:val="20"/>
                <w:szCs w:val="20"/>
              </w:rPr>
              <w:t>700</w:t>
            </w:r>
          </w:p>
        </w:tc>
        <w:tc>
          <w:tcPr>
            <w:tcW w:w="709" w:type="dxa"/>
            <w:vAlign w:val="bottom"/>
          </w:tcPr>
          <w:p w:rsidR="00FF3EAC" w:rsidRPr="00302949" w:rsidRDefault="008A75A1" w:rsidP="003847B6">
            <w:pPr>
              <w:jc w:val="right"/>
              <w:rPr>
                <w:b/>
                <w:i/>
                <w:sz w:val="20"/>
                <w:szCs w:val="20"/>
              </w:rPr>
            </w:pPr>
            <w:r>
              <w:rPr>
                <w:b/>
                <w:i/>
                <w:sz w:val="20"/>
                <w:szCs w:val="20"/>
              </w:rPr>
              <w:t>70</w:t>
            </w:r>
          </w:p>
        </w:tc>
      </w:tr>
      <w:tr w:rsidR="00FF3EAC" w:rsidRPr="00AA7A31" w:rsidTr="00CF7A52">
        <w:trPr>
          <w:trHeight w:val="257"/>
        </w:trPr>
        <w:tc>
          <w:tcPr>
            <w:tcW w:w="966" w:type="dxa"/>
            <w:shd w:val="clear" w:color="auto" w:fill="auto"/>
            <w:vAlign w:val="bottom"/>
          </w:tcPr>
          <w:p w:rsidR="00FF3EAC" w:rsidRPr="007060C8" w:rsidRDefault="00FF3EAC" w:rsidP="00E71524">
            <w:pPr>
              <w:snapToGrid w:val="0"/>
              <w:jc w:val="right"/>
              <w:rPr>
                <w:b/>
                <w:bCs/>
                <w:i/>
                <w:sz w:val="20"/>
                <w:lang w:val="es-ES"/>
              </w:rPr>
            </w:pPr>
            <w:r w:rsidRPr="007060C8">
              <w:rPr>
                <w:b/>
                <w:bCs/>
                <w:i/>
                <w:sz w:val="20"/>
                <w:lang w:val="es-ES"/>
              </w:rPr>
              <w:t>613986</w:t>
            </w:r>
          </w:p>
        </w:tc>
        <w:tc>
          <w:tcPr>
            <w:tcW w:w="3969" w:type="dxa"/>
            <w:shd w:val="clear" w:color="auto" w:fill="auto"/>
            <w:vAlign w:val="bottom"/>
          </w:tcPr>
          <w:p w:rsidR="00FF3EAC" w:rsidRPr="00936F88" w:rsidRDefault="00FF3EAC" w:rsidP="00A13163">
            <w:pPr>
              <w:snapToGrid w:val="0"/>
              <w:rPr>
                <w:b/>
                <w:bCs/>
                <w:i/>
                <w:sz w:val="22"/>
                <w:szCs w:val="22"/>
                <w:lang w:val="es-ES"/>
              </w:rPr>
            </w:pPr>
            <w:r w:rsidRPr="00936F88">
              <w:rPr>
                <w:b/>
                <w:bCs/>
                <w:i/>
                <w:sz w:val="22"/>
                <w:szCs w:val="22"/>
                <w:lang w:val="es-ES"/>
              </w:rPr>
              <w:t>Dopr.za zdrav.osig. iz primit.od povremenih poslova</w:t>
            </w:r>
          </w:p>
        </w:tc>
        <w:tc>
          <w:tcPr>
            <w:tcW w:w="1134" w:type="dxa"/>
            <w:shd w:val="clear" w:color="auto" w:fill="auto"/>
            <w:vAlign w:val="bottom"/>
          </w:tcPr>
          <w:p w:rsidR="00FF3EAC" w:rsidRPr="007060C8" w:rsidRDefault="00FF3EAC" w:rsidP="00FF3EAC">
            <w:pPr>
              <w:spacing w:line="0" w:lineRule="atLeast"/>
              <w:jc w:val="right"/>
              <w:rPr>
                <w:b/>
                <w:i/>
                <w:sz w:val="20"/>
                <w:szCs w:val="20"/>
              </w:rPr>
            </w:pPr>
            <w:r w:rsidRPr="007060C8">
              <w:rPr>
                <w:b/>
                <w:i/>
                <w:sz w:val="20"/>
                <w:szCs w:val="20"/>
              </w:rPr>
              <w:t>9.000</w:t>
            </w:r>
          </w:p>
        </w:tc>
        <w:tc>
          <w:tcPr>
            <w:tcW w:w="1134" w:type="dxa"/>
            <w:vAlign w:val="bottom"/>
          </w:tcPr>
          <w:p w:rsidR="00FF3EAC" w:rsidRPr="007060C8" w:rsidRDefault="00BB4FC1" w:rsidP="00750116">
            <w:pPr>
              <w:jc w:val="right"/>
              <w:rPr>
                <w:b/>
                <w:i/>
                <w:sz w:val="20"/>
                <w:szCs w:val="20"/>
              </w:rPr>
            </w:pPr>
            <w:r>
              <w:rPr>
                <w:b/>
                <w:i/>
                <w:sz w:val="20"/>
                <w:szCs w:val="20"/>
              </w:rPr>
              <w:t>6.054</w:t>
            </w:r>
          </w:p>
        </w:tc>
        <w:tc>
          <w:tcPr>
            <w:tcW w:w="708" w:type="dxa"/>
            <w:vAlign w:val="bottom"/>
          </w:tcPr>
          <w:p w:rsidR="00FF3EAC" w:rsidRPr="007060C8" w:rsidRDefault="008A75A1" w:rsidP="003252AE">
            <w:pPr>
              <w:jc w:val="right"/>
              <w:rPr>
                <w:b/>
                <w:i/>
                <w:sz w:val="20"/>
                <w:szCs w:val="20"/>
              </w:rPr>
            </w:pPr>
            <w:r>
              <w:rPr>
                <w:b/>
                <w:i/>
                <w:sz w:val="20"/>
                <w:szCs w:val="20"/>
              </w:rPr>
              <w:t>67</w:t>
            </w:r>
          </w:p>
        </w:tc>
        <w:tc>
          <w:tcPr>
            <w:tcW w:w="1134" w:type="dxa"/>
            <w:vAlign w:val="bottom"/>
          </w:tcPr>
          <w:p w:rsidR="00FF3EAC" w:rsidRPr="007060C8" w:rsidRDefault="00FA0036" w:rsidP="00B21976">
            <w:pPr>
              <w:spacing w:line="0" w:lineRule="atLeast"/>
              <w:jc w:val="right"/>
              <w:rPr>
                <w:b/>
                <w:i/>
                <w:sz w:val="20"/>
                <w:szCs w:val="20"/>
              </w:rPr>
            </w:pPr>
            <w:r>
              <w:rPr>
                <w:b/>
                <w:i/>
                <w:sz w:val="20"/>
                <w:szCs w:val="20"/>
              </w:rPr>
              <w:t>7.200</w:t>
            </w:r>
          </w:p>
        </w:tc>
        <w:tc>
          <w:tcPr>
            <w:tcW w:w="709" w:type="dxa"/>
            <w:vAlign w:val="bottom"/>
          </w:tcPr>
          <w:p w:rsidR="00FF3EAC" w:rsidRPr="00302949" w:rsidRDefault="008A75A1" w:rsidP="003847B6">
            <w:pPr>
              <w:jc w:val="right"/>
              <w:rPr>
                <w:b/>
                <w:i/>
                <w:sz w:val="20"/>
                <w:szCs w:val="20"/>
              </w:rPr>
            </w:pPr>
            <w:r>
              <w:rPr>
                <w:b/>
                <w:i/>
                <w:sz w:val="20"/>
                <w:szCs w:val="20"/>
              </w:rPr>
              <w:t>80</w:t>
            </w:r>
          </w:p>
        </w:tc>
      </w:tr>
      <w:tr w:rsidR="00FF3EAC" w:rsidRPr="00AA7A31" w:rsidTr="00CF7A52">
        <w:tc>
          <w:tcPr>
            <w:tcW w:w="966" w:type="dxa"/>
            <w:shd w:val="clear" w:color="auto" w:fill="auto"/>
            <w:vAlign w:val="bottom"/>
          </w:tcPr>
          <w:p w:rsidR="00FF3EAC" w:rsidRPr="007060C8" w:rsidRDefault="00FF3EAC" w:rsidP="00E71524">
            <w:pPr>
              <w:snapToGrid w:val="0"/>
              <w:jc w:val="right"/>
              <w:rPr>
                <w:b/>
                <w:bCs/>
                <w:i/>
                <w:sz w:val="20"/>
                <w:lang w:val="es-ES"/>
              </w:rPr>
            </w:pPr>
            <w:r w:rsidRPr="007060C8">
              <w:rPr>
                <w:b/>
                <w:bCs/>
                <w:i/>
                <w:sz w:val="20"/>
                <w:lang w:val="es-ES"/>
              </w:rPr>
              <w:t>613987</w:t>
            </w:r>
          </w:p>
        </w:tc>
        <w:tc>
          <w:tcPr>
            <w:tcW w:w="3969" w:type="dxa"/>
            <w:shd w:val="clear" w:color="auto" w:fill="auto"/>
            <w:vAlign w:val="bottom"/>
          </w:tcPr>
          <w:p w:rsidR="00FF3EAC" w:rsidRPr="00D64665" w:rsidRDefault="00FF3EAC" w:rsidP="00A13163">
            <w:pPr>
              <w:snapToGrid w:val="0"/>
              <w:rPr>
                <w:b/>
                <w:bCs/>
                <w:i/>
                <w:sz w:val="22"/>
                <w:szCs w:val="22"/>
                <w:lang w:val="es-ES"/>
              </w:rPr>
            </w:pPr>
            <w:r w:rsidRPr="00D64665">
              <w:rPr>
                <w:b/>
                <w:bCs/>
                <w:i/>
                <w:sz w:val="22"/>
                <w:szCs w:val="22"/>
                <w:lang w:val="es-ES"/>
              </w:rPr>
              <w:t>Doprinos za MIO na primitke na druge samostalne djelatnosti</w:t>
            </w:r>
          </w:p>
        </w:tc>
        <w:tc>
          <w:tcPr>
            <w:tcW w:w="1134" w:type="dxa"/>
            <w:shd w:val="clear" w:color="auto" w:fill="auto"/>
            <w:vAlign w:val="bottom"/>
          </w:tcPr>
          <w:p w:rsidR="00FF3EAC" w:rsidRPr="007060C8" w:rsidRDefault="00DB44A5" w:rsidP="00FF3EAC">
            <w:pPr>
              <w:spacing w:line="0" w:lineRule="atLeast"/>
              <w:ind w:right="41"/>
              <w:jc w:val="right"/>
              <w:rPr>
                <w:b/>
                <w:i/>
                <w:sz w:val="20"/>
                <w:szCs w:val="20"/>
              </w:rPr>
            </w:pPr>
            <w:r>
              <w:rPr>
                <w:b/>
                <w:i/>
                <w:sz w:val="20"/>
                <w:szCs w:val="20"/>
              </w:rPr>
              <w:t>13</w:t>
            </w:r>
            <w:r w:rsidR="00FF3EAC" w:rsidRPr="007060C8">
              <w:rPr>
                <w:b/>
                <w:i/>
                <w:sz w:val="20"/>
                <w:szCs w:val="20"/>
              </w:rPr>
              <w:t>.000</w:t>
            </w:r>
          </w:p>
        </w:tc>
        <w:tc>
          <w:tcPr>
            <w:tcW w:w="1134" w:type="dxa"/>
            <w:vAlign w:val="bottom"/>
          </w:tcPr>
          <w:p w:rsidR="00FF3EAC" w:rsidRPr="007060C8" w:rsidRDefault="00BB4FC1" w:rsidP="00750116">
            <w:pPr>
              <w:jc w:val="right"/>
              <w:rPr>
                <w:b/>
                <w:i/>
                <w:sz w:val="20"/>
                <w:szCs w:val="20"/>
              </w:rPr>
            </w:pPr>
            <w:r>
              <w:rPr>
                <w:b/>
                <w:i/>
                <w:sz w:val="20"/>
                <w:szCs w:val="20"/>
              </w:rPr>
              <w:t>9.148</w:t>
            </w:r>
          </w:p>
        </w:tc>
        <w:tc>
          <w:tcPr>
            <w:tcW w:w="708" w:type="dxa"/>
            <w:vAlign w:val="bottom"/>
          </w:tcPr>
          <w:p w:rsidR="00FF3EAC" w:rsidRPr="007060C8" w:rsidRDefault="008A75A1" w:rsidP="003252AE">
            <w:pPr>
              <w:jc w:val="right"/>
              <w:rPr>
                <w:b/>
                <w:i/>
                <w:sz w:val="20"/>
                <w:szCs w:val="20"/>
              </w:rPr>
            </w:pPr>
            <w:r>
              <w:rPr>
                <w:b/>
                <w:i/>
                <w:sz w:val="20"/>
                <w:szCs w:val="20"/>
              </w:rPr>
              <w:t>70</w:t>
            </w:r>
          </w:p>
        </w:tc>
        <w:tc>
          <w:tcPr>
            <w:tcW w:w="1134" w:type="dxa"/>
            <w:vAlign w:val="bottom"/>
          </w:tcPr>
          <w:p w:rsidR="00FF3EAC" w:rsidRPr="007060C8" w:rsidRDefault="00FA0036" w:rsidP="00B21976">
            <w:pPr>
              <w:spacing w:line="0" w:lineRule="atLeast"/>
              <w:ind w:right="41"/>
              <w:jc w:val="right"/>
              <w:rPr>
                <w:b/>
                <w:i/>
                <w:sz w:val="20"/>
                <w:szCs w:val="20"/>
              </w:rPr>
            </w:pPr>
            <w:r>
              <w:rPr>
                <w:b/>
                <w:i/>
                <w:sz w:val="20"/>
                <w:szCs w:val="20"/>
              </w:rPr>
              <w:t>11.000</w:t>
            </w:r>
          </w:p>
        </w:tc>
        <w:tc>
          <w:tcPr>
            <w:tcW w:w="709" w:type="dxa"/>
            <w:vAlign w:val="bottom"/>
          </w:tcPr>
          <w:p w:rsidR="00FF3EAC" w:rsidRPr="00302949" w:rsidRDefault="008A75A1" w:rsidP="003847B6">
            <w:pPr>
              <w:jc w:val="right"/>
              <w:rPr>
                <w:b/>
                <w:i/>
                <w:sz w:val="20"/>
                <w:szCs w:val="20"/>
              </w:rPr>
            </w:pPr>
            <w:r>
              <w:rPr>
                <w:b/>
                <w:i/>
                <w:sz w:val="20"/>
                <w:szCs w:val="20"/>
              </w:rPr>
              <w:t>85</w:t>
            </w:r>
          </w:p>
        </w:tc>
      </w:tr>
      <w:tr w:rsidR="00FF3EAC" w:rsidRPr="00AA7A31" w:rsidTr="00CF7A52">
        <w:tc>
          <w:tcPr>
            <w:tcW w:w="966" w:type="dxa"/>
            <w:shd w:val="clear" w:color="auto" w:fill="auto"/>
            <w:vAlign w:val="bottom"/>
          </w:tcPr>
          <w:p w:rsidR="00FF3EAC" w:rsidRPr="007060C8" w:rsidRDefault="00FF3EAC" w:rsidP="00E71524">
            <w:pPr>
              <w:snapToGrid w:val="0"/>
              <w:jc w:val="right"/>
              <w:rPr>
                <w:b/>
                <w:bCs/>
                <w:i/>
                <w:sz w:val="20"/>
                <w:lang w:val="es-ES"/>
              </w:rPr>
            </w:pPr>
            <w:r w:rsidRPr="007060C8">
              <w:rPr>
                <w:b/>
                <w:bCs/>
                <w:i/>
                <w:sz w:val="20"/>
                <w:lang w:val="es-ES"/>
              </w:rPr>
              <w:t>613988</w:t>
            </w:r>
          </w:p>
        </w:tc>
        <w:tc>
          <w:tcPr>
            <w:tcW w:w="3969" w:type="dxa"/>
            <w:shd w:val="clear" w:color="auto" w:fill="auto"/>
            <w:vAlign w:val="bottom"/>
          </w:tcPr>
          <w:p w:rsidR="00FF3EAC" w:rsidRPr="00936F88" w:rsidRDefault="00FF3EAC" w:rsidP="00A13163">
            <w:pPr>
              <w:snapToGrid w:val="0"/>
              <w:rPr>
                <w:b/>
                <w:bCs/>
                <w:i/>
                <w:sz w:val="22"/>
                <w:szCs w:val="22"/>
                <w:lang w:val="es-ES"/>
              </w:rPr>
            </w:pPr>
            <w:r w:rsidRPr="00936F88">
              <w:rPr>
                <w:b/>
                <w:bCs/>
                <w:i/>
                <w:sz w:val="22"/>
                <w:szCs w:val="22"/>
                <w:lang w:val="es-ES"/>
              </w:rPr>
              <w:t>Porez na dohodak kod drugih  samost. djel.</w:t>
            </w:r>
          </w:p>
        </w:tc>
        <w:tc>
          <w:tcPr>
            <w:tcW w:w="1134" w:type="dxa"/>
            <w:shd w:val="clear" w:color="auto" w:fill="auto"/>
            <w:vAlign w:val="bottom"/>
          </w:tcPr>
          <w:p w:rsidR="00FF3EAC" w:rsidRPr="007060C8" w:rsidRDefault="00DB44A5" w:rsidP="00FF3EAC">
            <w:pPr>
              <w:spacing w:line="220" w:lineRule="exact"/>
              <w:ind w:right="41"/>
              <w:jc w:val="right"/>
              <w:rPr>
                <w:b/>
                <w:i/>
                <w:sz w:val="20"/>
                <w:szCs w:val="20"/>
              </w:rPr>
            </w:pPr>
            <w:r>
              <w:rPr>
                <w:b/>
                <w:i/>
                <w:sz w:val="20"/>
                <w:szCs w:val="20"/>
              </w:rPr>
              <w:t>21</w:t>
            </w:r>
            <w:r w:rsidR="00FF3EAC" w:rsidRPr="007060C8">
              <w:rPr>
                <w:b/>
                <w:i/>
                <w:sz w:val="20"/>
                <w:szCs w:val="20"/>
              </w:rPr>
              <w:t>.000</w:t>
            </w:r>
          </w:p>
        </w:tc>
        <w:tc>
          <w:tcPr>
            <w:tcW w:w="1134" w:type="dxa"/>
            <w:vAlign w:val="bottom"/>
          </w:tcPr>
          <w:p w:rsidR="00FF3EAC" w:rsidRPr="007060C8" w:rsidRDefault="00BB4FC1" w:rsidP="00750116">
            <w:pPr>
              <w:jc w:val="right"/>
              <w:rPr>
                <w:b/>
                <w:i/>
                <w:sz w:val="20"/>
                <w:szCs w:val="20"/>
              </w:rPr>
            </w:pPr>
            <w:r>
              <w:rPr>
                <w:b/>
                <w:i/>
                <w:sz w:val="20"/>
                <w:szCs w:val="20"/>
              </w:rPr>
              <w:t>15.188</w:t>
            </w:r>
          </w:p>
        </w:tc>
        <w:tc>
          <w:tcPr>
            <w:tcW w:w="708" w:type="dxa"/>
            <w:vAlign w:val="bottom"/>
          </w:tcPr>
          <w:p w:rsidR="00FF3EAC" w:rsidRPr="007060C8" w:rsidRDefault="008A75A1" w:rsidP="003252AE">
            <w:pPr>
              <w:jc w:val="right"/>
              <w:rPr>
                <w:b/>
                <w:i/>
                <w:sz w:val="20"/>
                <w:szCs w:val="20"/>
              </w:rPr>
            </w:pPr>
            <w:r>
              <w:rPr>
                <w:b/>
                <w:i/>
                <w:sz w:val="20"/>
                <w:szCs w:val="20"/>
              </w:rPr>
              <w:t>72</w:t>
            </w:r>
          </w:p>
        </w:tc>
        <w:tc>
          <w:tcPr>
            <w:tcW w:w="1134" w:type="dxa"/>
            <w:vAlign w:val="bottom"/>
          </w:tcPr>
          <w:p w:rsidR="00FF3EAC" w:rsidRPr="007060C8" w:rsidRDefault="00FA0036" w:rsidP="00B21976">
            <w:pPr>
              <w:spacing w:line="220" w:lineRule="exact"/>
              <w:ind w:right="41"/>
              <w:jc w:val="right"/>
              <w:rPr>
                <w:b/>
                <w:i/>
                <w:sz w:val="20"/>
                <w:szCs w:val="20"/>
              </w:rPr>
            </w:pPr>
            <w:r>
              <w:rPr>
                <w:b/>
                <w:i/>
                <w:sz w:val="20"/>
                <w:szCs w:val="20"/>
              </w:rPr>
              <w:t>18.000</w:t>
            </w:r>
          </w:p>
        </w:tc>
        <w:tc>
          <w:tcPr>
            <w:tcW w:w="709" w:type="dxa"/>
            <w:vAlign w:val="bottom"/>
          </w:tcPr>
          <w:p w:rsidR="00FF3EAC" w:rsidRPr="00302949" w:rsidRDefault="008A75A1" w:rsidP="003847B6">
            <w:pPr>
              <w:jc w:val="right"/>
              <w:rPr>
                <w:b/>
                <w:i/>
                <w:sz w:val="20"/>
                <w:szCs w:val="20"/>
              </w:rPr>
            </w:pPr>
            <w:r>
              <w:rPr>
                <w:b/>
                <w:i/>
                <w:sz w:val="20"/>
                <w:szCs w:val="20"/>
              </w:rPr>
              <w:t>86</w:t>
            </w:r>
          </w:p>
        </w:tc>
      </w:tr>
      <w:tr w:rsidR="00FF3EAC" w:rsidRPr="009C142B" w:rsidTr="00CF7A52">
        <w:tc>
          <w:tcPr>
            <w:tcW w:w="966" w:type="dxa"/>
            <w:shd w:val="clear" w:color="auto" w:fill="auto"/>
            <w:vAlign w:val="bottom"/>
          </w:tcPr>
          <w:p w:rsidR="00FF3EAC" w:rsidRPr="0023414A" w:rsidRDefault="00FF3EAC" w:rsidP="0023414A">
            <w:pPr>
              <w:snapToGrid w:val="0"/>
              <w:jc w:val="right"/>
              <w:rPr>
                <w:b/>
                <w:bCs/>
                <w:i/>
                <w:sz w:val="20"/>
                <w:lang w:val="es-ES"/>
              </w:rPr>
            </w:pPr>
            <w:r w:rsidRPr="0023414A">
              <w:rPr>
                <w:b/>
                <w:bCs/>
                <w:i/>
                <w:sz w:val="20"/>
                <w:lang w:val="es-ES"/>
              </w:rPr>
              <w:t>613991</w:t>
            </w:r>
          </w:p>
        </w:tc>
        <w:tc>
          <w:tcPr>
            <w:tcW w:w="3969" w:type="dxa"/>
            <w:shd w:val="clear" w:color="auto" w:fill="auto"/>
            <w:vAlign w:val="bottom"/>
          </w:tcPr>
          <w:p w:rsidR="00FF3EAC" w:rsidRPr="0023414A" w:rsidRDefault="00FF3EAC" w:rsidP="00A13163">
            <w:pPr>
              <w:snapToGrid w:val="0"/>
              <w:rPr>
                <w:b/>
                <w:bCs/>
                <w:i/>
                <w:sz w:val="22"/>
                <w:szCs w:val="22"/>
                <w:lang w:val="es-ES"/>
              </w:rPr>
            </w:pPr>
            <w:r w:rsidRPr="0023414A">
              <w:rPr>
                <w:b/>
                <w:bCs/>
                <w:i/>
                <w:sz w:val="22"/>
                <w:szCs w:val="22"/>
                <w:lang w:val="es-ES"/>
              </w:rPr>
              <w:t>Ostale nespomenute usluge</w:t>
            </w:r>
          </w:p>
        </w:tc>
        <w:tc>
          <w:tcPr>
            <w:tcW w:w="1134" w:type="dxa"/>
            <w:shd w:val="clear" w:color="auto" w:fill="auto"/>
            <w:vAlign w:val="bottom"/>
          </w:tcPr>
          <w:p w:rsidR="00FF3EAC" w:rsidRPr="005C10C1" w:rsidRDefault="00DB44A5" w:rsidP="00FF3EAC">
            <w:pPr>
              <w:spacing w:line="220" w:lineRule="exact"/>
              <w:ind w:right="41"/>
              <w:jc w:val="right"/>
              <w:rPr>
                <w:b/>
                <w:i/>
                <w:sz w:val="20"/>
                <w:szCs w:val="20"/>
              </w:rPr>
            </w:pPr>
            <w:r>
              <w:rPr>
                <w:b/>
                <w:i/>
                <w:sz w:val="20"/>
                <w:szCs w:val="20"/>
              </w:rPr>
              <w:t>75.274</w:t>
            </w:r>
          </w:p>
        </w:tc>
        <w:tc>
          <w:tcPr>
            <w:tcW w:w="1134" w:type="dxa"/>
            <w:vAlign w:val="bottom"/>
          </w:tcPr>
          <w:p w:rsidR="00FF3EAC" w:rsidRPr="005C10C1" w:rsidRDefault="00BB4FC1" w:rsidP="00750116">
            <w:pPr>
              <w:jc w:val="right"/>
              <w:rPr>
                <w:b/>
                <w:i/>
                <w:sz w:val="20"/>
                <w:szCs w:val="20"/>
              </w:rPr>
            </w:pPr>
            <w:r>
              <w:rPr>
                <w:b/>
                <w:i/>
                <w:sz w:val="20"/>
                <w:szCs w:val="20"/>
              </w:rPr>
              <w:t>70.573</w:t>
            </w:r>
          </w:p>
        </w:tc>
        <w:tc>
          <w:tcPr>
            <w:tcW w:w="708" w:type="dxa"/>
            <w:vAlign w:val="bottom"/>
          </w:tcPr>
          <w:p w:rsidR="00FF3EAC" w:rsidRPr="005C10C1" w:rsidRDefault="008A75A1" w:rsidP="003252AE">
            <w:pPr>
              <w:jc w:val="right"/>
              <w:rPr>
                <w:b/>
                <w:i/>
                <w:sz w:val="20"/>
                <w:szCs w:val="20"/>
              </w:rPr>
            </w:pPr>
            <w:r>
              <w:rPr>
                <w:b/>
                <w:i/>
                <w:sz w:val="20"/>
                <w:szCs w:val="20"/>
              </w:rPr>
              <w:t>94</w:t>
            </w:r>
          </w:p>
        </w:tc>
        <w:tc>
          <w:tcPr>
            <w:tcW w:w="1134" w:type="dxa"/>
            <w:vAlign w:val="bottom"/>
          </w:tcPr>
          <w:p w:rsidR="00FF3EAC" w:rsidRPr="005C10C1" w:rsidRDefault="00232B33" w:rsidP="00B21976">
            <w:pPr>
              <w:spacing w:line="220" w:lineRule="exact"/>
              <w:ind w:right="41"/>
              <w:jc w:val="right"/>
              <w:rPr>
                <w:b/>
                <w:i/>
                <w:sz w:val="20"/>
                <w:szCs w:val="20"/>
              </w:rPr>
            </w:pPr>
            <w:r>
              <w:rPr>
                <w:b/>
                <w:i/>
                <w:sz w:val="20"/>
                <w:szCs w:val="20"/>
              </w:rPr>
              <w:t>50</w:t>
            </w:r>
            <w:r w:rsidR="00772887">
              <w:rPr>
                <w:b/>
                <w:i/>
                <w:sz w:val="20"/>
                <w:szCs w:val="20"/>
              </w:rPr>
              <w:t>.000</w:t>
            </w:r>
          </w:p>
        </w:tc>
        <w:tc>
          <w:tcPr>
            <w:tcW w:w="709" w:type="dxa"/>
            <w:vAlign w:val="bottom"/>
          </w:tcPr>
          <w:p w:rsidR="00FF3EAC" w:rsidRPr="005C10C1" w:rsidRDefault="008A75A1" w:rsidP="003847B6">
            <w:pPr>
              <w:jc w:val="right"/>
              <w:rPr>
                <w:b/>
                <w:i/>
                <w:sz w:val="20"/>
                <w:szCs w:val="20"/>
              </w:rPr>
            </w:pPr>
            <w:r>
              <w:rPr>
                <w:b/>
                <w:i/>
                <w:sz w:val="20"/>
                <w:szCs w:val="20"/>
              </w:rPr>
              <w:t>66</w:t>
            </w:r>
          </w:p>
        </w:tc>
      </w:tr>
      <w:tr w:rsidR="00FF3EAC" w:rsidRPr="009C142B" w:rsidTr="00CF7A52">
        <w:tc>
          <w:tcPr>
            <w:tcW w:w="966" w:type="dxa"/>
            <w:shd w:val="clear" w:color="auto" w:fill="auto"/>
            <w:vAlign w:val="bottom"/>
          </w:tcPr>
          <w:p w:rsidR="00FF3EAC" w:rsidRPr="00E71524" w:rsidRDefault="00FF3EAC" w:rsidP="00EB59AE">
            <w:pPr>
              <w:snapToGrid w:val="0"/>
              <w:rPr>
                <w:bCs/>
                <w:i/>
                <w:sz w:val="16"/>
                <w:szCs w:val="16"/>
                <w:lang w:val="es-ES"/>
              </w:rPr>
            </w:pPr>
            <w:r w:rsidRPr="00E71524">
              <w:rPr>
                <w:bCs/>
                <w:i/>
                <w:sz w:val="16"/>
                <w:szCs w:val="16"/>
                <w:lang w:val="es-ES"/>
              </w:rPr>
              <w:t>613991-2</w:t>
            </w:r>
          </w:p>
        </w:tc>
        <w:tc>
          <w:tcPr>
            <w:tcW w:w="3969" w:type="dxa"/>
            <w:shd w:val="clear" w:color="auto" w:fill="auto"/>
            <w:vAlign w:val="bottom"/>
          </w:tcPr>
          <w:p w:rsidR="00FF3EAC" w:rsidRPr="00EB0765" w:rsidRDefault="00FF3EAC" w:rsidP="00A13163">
            <w:pPr>
              <w:snapToGrid w:val="0"/>
              <w:rPr>
                <w:bCs/>
                <w:i/>
                <w:sz w:val="20"/>
                <w:lang w:val="es-ES"/>
              </w:rPr>
            </w:pPr>
            <w:r w:rsidRPr="00EB0765">
              <w:rPr>
                <w:bCs/>
                <w:i/>
                <w:sz w:val="20"/>
                <w:lang w:val="es-ES"/>
              </w:rPr>
              <w:t>Kulturne manifestacije-reprezentacija</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0</w:t>
            </w:r>
          </w:p>
        </w:tc>
        <w:tc>
          <w:tcPr>
            <w:tcW w:w="1134" w:type="dxa"/>
          </w:tcPr>
          <w:p w:rsidR="00FF3EAC" w:rsidRPr="00926484" w:rsidRDefault="00BB4FC1" w:rsidP="00750116">
            <w:pPr>
              <w:jc w:val="right"/>
              <w:rPr>
                <w:i/>
                <w:sz w:val="20"/>
                <w:szCs w:val="20"/>
              </w:rPr>
            </w:pPr>
            <w:r>
              <w:rPr>
                <w:i/>
                <w:sz w:val="20"/>
                <w:szCs w:val="20"/>
              </w:rPr>
              <w:t>0</w:t>
            </w:r>
          </w:p>
        </w:tc>
        <w:tc>
          <w:tcPr>
            <w:tcW w:w="708" w:type="dxa"/>
          </w:tcPr>
          <w:p w:rsidR="00FF3EAC" w:rsidRPr="00926484" w:rsidRDefault="008A75A1" w:rsidP="00EB59AE">
            <w:pPr>
              <w:jc w:val="right"/>
              <w:rPr>
                <w:i/>
                <w:sz w:val="20"/>
                <w:szCs w:val="20"/>
              </w:rPr>
            </w:pPr>
            <w:r>
              <w:rPr>
                <w:i/>
                <w:sz w:val="20"/>
                <w:szCs w:val="20"/>
              </w:rPr>
              <w:t>0</w:t>
            </w:r>
          </w:p>
        </w:tc>
        <w:tc>
          <w:tcPr>
            <w:tcW w:w="1134" w:type="dxa"/>
            <w:vAlign w:val="bottom"/>
          </w:tcPr>
          <w:p w:rsidR="00FF3EAC" w:rsidRPr="00926484" w:rsidRDefault="00772887" w:rsidP="00B21976">
            <w:pPr>
              <w:spacing w:line="220" w:lineRule="exact"/>
              <w:ind w:right="41"/>
              <w:jc w:val="right"/>
              <w:rPr>
                <w:i/>
                <w:sz w:val="20"/>
                <w:szCs w:val="20"/>
              </w:rPr>
            </w:pPr>
            <w:r>
              <w:rPr>
                <w:i/>
                <w:sz w:val="20"/>
                <w:szCs w:val="20"/>
              </w:rPr>
              <w:t>0</w:t>
            </w:r>
          </w:p>
        </w:tc>
        <w:tc>
          <w:tcPr>
            <w:tcW w:w="709" w:type="dxa"/>
            <w:vAlign w:val="bottom"/>
          </w:tcPr>
          <w:p w:rsidR="00FF3EAC" w:rsidRPr="00926484" w:rsidRDefault="008A75A1" w:rsidP="003847B6">
            <w:pPr>
              <w:jc w:val="right"/>
              <w:rPr>
                <w:i/>
                <w:sz w:val="20"/>
                <w:szCs w:val="20"/>
              </w:rPr>
            </w:pPr>
            <w:r>
              <w:rPr>
                <w:i/>
                <w:sz w:val="20"/>
                <w:szCs w:val="20"/>
              </w:rPr>
              <w:t>0</w:t>
            </w:r>
          </w:p>
        </w:tc>
      </w:tr>
      <w:tr w:rsidR="00FF3EAC" w:rsidRPr="009C142B" w:rsidTr="00306EB4">
        <w:tc>
          <w:tcPr>
            <w:tcW w:w="966" w:type="dxa"/>
            <w:shd w:val="clear" w:color="auto" w:fill="auto"/>
            <w:vAlign w:val="bottom"/>
          </w:tcPr>
          <w:p w:rsidR="00FF3EAC" w:rsidRPr="00E71524" w:rsidRDefault="00FF3EAC" w:rsidP="00E71524">
            <w:pPr>
              <w:snapToGrid w:val="0"/>
              <w:jc w:val="right"/>
              <w:rPr>
                <w:bCs/>
                <w:i/>
                <w:sz w:val="16"/>
                <w:szCs w:val="16"/>
                <w:lang w:val="es-ES"/>
              </w:rPr>
            </w:pPr>
            <w:r w:rsidRPr="00E71524">
              <w:rPr>
                <w:bCs/>
                <w:i/>
                <w:sz w:val="16"/>
                <w:szCs w:val="16"/>
                <w:lang w:val="es-ES"/>
              </w:rPr>
              <w:t>613991-3</w:t>
            </w:r>
          </w:p>
        </w:tc>
        <w:tc>
          <w:tcPr>
            <w:tcW w:w="3969" w:type="dxa"/>
            <w:shd w:val="clear" w:color="auto" w:fill="auto"/>
            <w:vAlign w:val="bottom"/>
          </w:tcPr>
          <w:p w:rsidR="00FF3EAC" w:rsidRDefault="00FF3EAC" w:rsidP="00A13163">
            <w:pPr>
              <w:snapToGrid w:val="0"/>
              <w:rPr>
                <w:bCs/>
                <w:i/>
                <w:sz w:val="20"/>
                <w:lang w:val="es-ES"/>
              </w:rPr>
            </w:pPr>
            <w:r w:rsidRPr="00EB0765">
              <w:rPr>
                <w:bCs/>
                <w:i/>
                <w:sz w:val="20"/>
                <w:lang w:val="es-ES"/>
              </w:rPr>
              <w:t xml:space="preserve">Ostali troškovi pri organizaciju kulturnih </w:t>
            </w:r>
          </w:p>
          <w:p w:rsidR="00FF3EAC" w:rsidRPr="00EB0765" w:rsidRDefault="00FF3EAC" w:rsidP="00A13163">
            <w:pPr>
              <w:snapToGrid w:val="0"/>
              <w:rPr>
                <w:bCs/>
                <w:i/>
                <w:sz w:val="20"/>
                <w:lang w:val="es-ES"/>
              </w:rPr>
            </w:pPr>
            <w:r w:rsidRPr="00EB0765">
              <w:rPr>
                <w:bCs/>
                <w:i/>
                <w:sz w:val="20"/>
                <w:lang w:val="es-ES"/>
              </w:rPr>
              <w:t>man</w:t>
            </w:r>
            <w:r>
              <w:rPr>
                <w:bCs/>
                <w:i/>
                <w:sz w:val="20"/>
                <w:lang w:val="es-ES"/>
              </w:rPr>
              <w:t>ifestacija</w:t>
            </w:r>
          </w:p>
        </w:tc>
        <w:tc>
          <w:tcPr>
            <w:tcW w:w="1134" w:type="dxa"/>
            <w:shd w:val="clear" w:color="auto" w:fill="auto"/>
            <w:vAlign w:val="bottom"/>
          </w:tcPr>
          <w:p w:rsidR="00FF3EAC" w:rsidRPr="00926484" w:rsidRDefault="00FF3EAC" w:rsidP="00FF3EAC">
            <w:pPr>
              <w:spacing w:line="0" w:lineRule="atLeast"/>
              <w:ind w:right="41"/>
              <w:jc w:val="right"/>
              <w:rPr>
                <w:i/>
                <w:sz w:val="20"/>
                <w:szCs w:val="20"/>
              </w:rPr>
            </w:pPr>
            <w:r>
              <w:rPr>
                <w:i/>
                <w:sz w:val="20"/>
                <w:szCs w:val="20"/>
              </w:rPr>
              <w:t>0</w:t>
            </w:r>
          </w:p>
        </w:tc>
        <w:tc>
          <w:tcPr>
            <w:tcW w:w="1134" w:type="dxa"/>
            <w:vAlign w:val="bottom"/>
          </w:tcPr>
          <w:p w:rsidR="00B635DD" w:rsidRPr="00926484" w:rsidRDefault="00BB4FC1" w:rsidP="00306EB4">
            <w:pPr>
              <w:jc w:val="right"/>
              <w:rPr>
                <w:i/>
                <w:sz w:val="20"/>
                <w:szCs w:val="20"/>
              </w:rPr>
            </w:pPr>
            <w:r>
              <w:rPr>
                <w:i/>
                <w:sz w:val="20"/>
                <w:szCs w:val="20"/>
              </w:rPr>
              <w:t>0</w:t>
            </w:r>
          </w:p>
        </w:tc>
        <w:tc>
          <w:tcPr>
            <w:tcW w:w="708" w:type="dxa"/>
            <w:vAlign w:val="bottom"/>
          </w:tcPr>
          <w:p w:rsidR="00FF3EAC" w:rsidRPr="00926484" w:rsidRDefault="008A75A1" w:rsidP="00306EB4">
            <w:pPr>
              <w:jc w:val="right"/>
              <w:rPr>
                <w:i/>
                <w:sz w:val="20"/>
                <w:szCs w:val="20"/>
              </w:rPr>
            </w:pPr>
            <w:r>
              <w:rPr>
                <w:i/>
                <w:sz w:val="20"/>
                <w:szCs w:val="20"/>
              </w:rPr>
              <w:t>0</w:t>
            </w:r>
          </w:p>
        </w:tc>
        <w:tc>
          <w:tcPr>
            <w:tcW w:w="1134" w:type="dxa"/>
            <w:vAlign w:val="bottom"/>
          </w:tcPr>
          <w:p w:rsidR="00FF3EAC" w:rsidRPr="00926484" w:rsidRDefault="00772887" w:rsidP="00B21976">
            <w:pPr>
              <w:spacing w:line="0" w:lineRule="atLeast"/>
              <w:ind w:right="41"/>
              <w:jc w:val="right"/>
              <w:rPr>
                <w:i/>
                <w:sz w:val="20"/>
                <w:szCs w:val="20"/>
              </w:rPr>
            </w:pPr>
            <w:r>
              <w:rPr>
                <w:i/>
                <w:sz w:val="20"/>
                <w:szCs w:val="20"/>
              </w:rPr>
              <w:t>0</w:t>
            </w:r>
          </w:p>
        </w:tc>
        <w:tc>
          <w:tcPr>
            <w:tcW w:w="709" w:type="dxa"/>
            <w:vAlign w:val="bottom"/>
          </w:tcPr>
          <w:p w:rsidR="00FF3EAC" w:rsidRPr="00926484" w:rsidRDefault="008A75A1" w:rsidP="003847B6">
            <w:pPr>
              <w:jc w:val="right"/>
              <w:rPr>
                <w:i/>
                <w:sz w:val="20"/>
                <w:szCs w:val="20"/>
              </w:rPr>
            </w:pPr>
            <w:r>
              <w:rPr>
                <w:i/>
                <w:sz w:val="20"/>
                <w:szCs w:val="20"/>
              </w:rPr>
              <w:t>0</w:t>
            </w:r>
          </w:p>
        </w:tc>
      </w:tr>
      <w:tr w:rsidR="00FF3EAC" w:rsidRPr="00AA7A31" w:rsidTr="00CF7A52">
        <w:tc>
          <w:tcPr>
            <w:tcW w:w="966" w:type="dxa"/>
            <w:shd w:val="clear" w:color="auto" w:fill="auto"/>
            <w:vAlign w:val="bottom"/>
          </w:tcPr>
          <w:p w:rsidR="00FF3EAC" w:rsidRPr="00E71524" w:rsidRDefault="00FF3EAC" w:rsidP="00E71524">
            <w:pPr>
              <w:snapToGrid w:val="0"/>
              <w:jc w:val="right"/>
              <w:rPr>
                <w:bCs/>
                <w:i/>
                <w:sz w:val="18"/>
                <w:szCs w:val="18"/>
                <w:lang w:val="es-ES"/>
              </w:rPr>
            </w:pPr>
            <w:r w:rsidRPr="00E71524">
              <w:rPr>
                <w:bCs/>
                <w:i/>
                <w:sz w:val="18"/>
                <w:szCs w:val="18"/>
                <w:lang w:val="es-ES"/>
              </w:rPr>
              <w:t>613991-5</w:t>
            </w:r>
          </w:p>
        </w:tc>
        <w:tc>
          <w:tcPr>
            <w:tcW w:w="3969" w:type="dxa"/>
            <w:shd w:val="clear" w:color="auto" w:fill="auto"/>
            <w:vAlign w:val="bottom"/>
          </w:tcPr>
          <w:p w:rsidR="00FF3EAC" w:rsidRPr="00EB0765" w:rsidRDefault="00FF3EAC" w:rsidP="00A13163">
            <w:pPr>
              <w:snapToGrid w:val="0"/>
              <w:rPr>
                <w:bCs/>
                <w:i/>
                <w:sz w:val="20"/>
                <w:lang w:val="es-ES"/>
              </w:rPr>
            </w:pPr>
            <w:r w:rsidRPr="00EB0765">
              <w:rPr>
                <w:bCs/>
                <w:i/>
                <w:sz w:val="20"/>
                <w:lang w:val="es-ES"/>
              </w:rPr>
              <w:t>Kulturne manifestacije – dan općine</w:t>
            </w:r>
          </w:p>
        </w:tc>
        <w:tc>
          <w:tcPr>
            <w:tcW w:w="1134" w:type="dxa"/>
            <w:shd w:val="clear" w:color="auto" w:fill="auto"/>
            <w:vAlign w:val="bottom"/>
          </w:tcPr>
          <w:p w:rsidR="00FF3EAC" w:rsidRPr="00926484" w:rsidRDefault="00FF3EAC" w:rsidP="00FF3EAC">
            <w:pPr>
              <w:spacing w:line="220" w:lineRule="exact"/>
              <w:ind w:right="41"/>
              <w:jc w:val="right"/>
              <w:rPr>
                <w:i/>
                <w:sz w:val="20"/>
                <w:szCs w:val="20"/>
              </w:rPr>
            </w:pPr>
            <w:r>
              <w:rPr>
                <w:i/>
                <w:sz w:val="20"/>
                <w:szCs w:val="20"/>
              </w:rPr>
              <w:t>6.000</w:t>
            </w:r>
          </w:p>
        </w:tc>
        <w:tc>
          <w:tcPr>
            <w:tcW w:w="1134" w:type="dxa"/>
            <w:vAlign w:val="bottom"/>
          </w:tcPr>
          <w:p w:rsidR="00FF3EAC" w:rsidRPr="00926484" w:rsidRDefault="00BB4FC1" w:rsidP="00750116">
            <w:pPr>
              <w:jc w:val="right"/>
              <w:rPr>
                <w:i/>
                <w:sz w:val="20"/>
                <w:szCs w:val="20"/>
              </w:rPr>
            </w:pPr>
            <w:r>
              <w:rPr>
                <w:i/>
                <w:sz w:val="20"/>
                <w:szCs w:val="20"/>
              </w:rPr>
              <w:t>6.000</w:t>
            </w:r>
          </w:p>
        </w:tc>
        <w:tc>
          <w:tcPr>
            <w:tcW w:w="708" w:type="dxa"/>
            <w:vAlign w:val="bottom"/>
          </w:tcPr>
          <w:p w:rsidR="00FF3EAC" w:rsidRPr="00926484" w:rsidRDefault="008A75A1" w:rsidP="003252AE">
            <w:pPr>
              <w:jc w:val="right"/>
              <w:rPr>
                <w:i/>
                <w:sz w:val="20"/>
                <w:szCs w:val="20"/>
              </w:rPr>
            </w:pPr>
            <w:r>
              <w:rPr>
                <w:i/>
                <w:sz w:val="20"/>
                <w:szCs w:val="20"/>
              </w:rPr>
              <w:t>100</w:t>
            </w:r>
          </w:p>
        </w:tc>
        <w:tc>
          <w:tcPr>
            <w:tcW w:w="1134" w:type="dxa"/>
            <w:vAlign w:val="bottom"/>
          </w:tcPr>
          <w:p w:rsidR="00FF3EAC" w:rsidRPr="00926484" w:rsidRDefault="00232B33" w:rsidP="00B21976">
            <w:pPr>
              <w:spacing w:line="220" w:lineRule="exact"/>
              <w:ind w:right="41"/>
              <w:jc w:val="right"/>
              <w:rPr>
                <w:i/>
                <w:sz w:val="20"/>
                <w:szCs w:val="20"/>
              </w:rPr>
            </w:pPr>
            <w:r>
              <w:rPr>
                <w:i/>
                <w:sz w:val="20"/>
                <w:szCs w:val="20"/>
              </w:rPr>
              <w:t>5</w:t>
            </w:r>
            <w:r w:rsidR="00772887">
              <w:rPr>
                <w:i/>
                <w:sz w:val="20"/>
                <w:szCs w:val="20"/>
              </w:rPr>
              <w:t>.000</w:t>
            </w:r>
          </w:p>
        </w:tc>
        <w:tc>
          <w:tcPr>
            <w:tcW w:w="709" w:type="dxa"/>
            <w:vAlign w:val="bottom"/>
          </w:tcPr>
          <w:p w:rsidR="00FF3EAC" w:rsidRPr="00FA7892" w:rsidRDefault="008A75A1" w:rsidP="003847B6">
            <w:pPr>
              <w:jc w:val="right"/>
              <w:rPr>
                <w:i/>
                <w:sz w:val="20"/>
                <w:szCs w:val="20"/>
              </w:rPr>
            </w:pPr>
            <w:r>
              <w:rPr>
                <w:i/>
                <w:sz w:val="20"/>
                <w:szCs w:val="20"/>
              </w:rPr>
              <w:t>83</w:t>
            </w:r>
          </w:p>
        </w:tc>
      </w:tr>
      <w:tr w:rsidR="00FF3EAC" w:rsidRPr="00AA7A31" w:rsidTr="00CF7A52">
        <w:tc>
          <w:tcPr>
            <w:tcW w:w="966" w:type="dxa"/>
            <w:shd w:val="clear" w:color="auto" w:fill="auto"/>
            <w:vAlign w:val="bottom"/>
          </w:tcPr>
          <w:p w:rsidR="00FF3EAC" w:rsidRPr="00E71524" w:rsidRDefault="00FF3EAC" w:rsidP="00E71524">
            <w:pPr>
              <w:snapToGrid w:val="0"/>
              <w:jc w:val="right"/>
              <w:rPr>
                <w:bCs/>
                <w:i/>
                <w:sz w:val="18"/>
                <w:szCs w:val="18"/>
                <w:lang w:val="es-ES"/>
              </w:rPr>
            </w:pPr>
            <w:r w:rsidRPr="00E71524">
              <w:rPr>
                <w:bCs/>
                <w:i/>
                <w:sz w:val="18"/>
                <w:szCs w:val="18"/>
                <w:lang w:val="es-ES"/>
              </w:rPr>
              <w:t>613991-6</w:t>
            </w:r>
          </w:p>
        </w:tc>
        <w:tc>
          <w:tcPr>
            <w:tcW w:w="3969" w:type="dxa"/>
            <w:shd w:val="clear" w:color="auto" w:fill="auto"/>
            <w:vAlign w:val="bottom"/>
          </w:tcPr>
          <w:p w:rsidR="00FF3EAC" w:rsidRPr="00EB0765" w:rsidRDefault="00FF3EAC" w:rsidP="00A13163">
            <w:pPr>
              <w:snapToGrid w:val="0"/>
              <w:rPr>
                <w:bCs/>
                <w:i/>
                <w:sz w:val="20"/>
                <w:lang w:val="es-ES"/>
              </w:rPr>
            </w:pPr>
            <w:r w:rsidRPr="00EB0765">
              <w:rPr>
                <w:bCs/>
                <w:i/>
                <w:sz w:val="20"/>
                <w:lang w:val="es-ES"/>
              </w:rPr>
              <w:t>Kulturne manifestacije- Posavko kolo i drugo</w:t>
            </w:r>
          </w:p>
        </w:tc>
        <w:tc>
          <w:tcPr>
            <w:tcW w:w="1134" w:type="dxa"/>
            <w:shd w:val="clear" w:color="auto" w:fill="auto"/>
            <w:vAlign w:val="bottom"/>
          </w:tcPr>
          <w:p w:rsidR="00FF3EAC" w:rsidRPr="00926484" w:rsidRDefault="00DB44A5" w:rsidP="00FF3EAC">
            <w:pPr>
              <w:spacing w:line="220" w:lineRule="exact"/>
              <w:ind w:right="41"/>
              <w:jc w:val="right"/>
              <w:rPr>
                <w:i/>
                <w:sz w:val="20"/>
                <w:szCs w:val="20"/>
              </w:rPr>
            </w:pPr>
            <w:r>
              <w:rPr>
                <w:i/>
                <w:sz w:val="20"/>
                <w:szCs w:val="20"/>
              </w:rPr>
              <w:t>45</w:t>
            </w:r>
            <w:r w:rsidR="00FF3EAC">
              <w:rPr>
                <w:i/>
                <w:sz w:val="20"/>
                <w:szCs w:val="20"/>
              </w:rPr>
              <w:t>.000</w:t>
            </w:r>
          </w:p>
        </w:tc>
        <w:tc>
          <w:tcPr>
            <w:tcW w:w="1134" w:type="dxa"/>
            <w:vAlign w:val="bottom"/>
          </w:tcPr>
          <w:p w:rsidR="00FF3EAC" w:rsidRPr="00926484" w:rsidRDefault="00BB4FC1" w:rsidP="00750116">
            <w:pPr>
              <w:jc w:val="right"/>
              <w:rPr>
                <w:i/>
                <w:sz w:val="20"/>
                <w:szCs w:val="20"/>
              </w:rPr>
            </w:pPr>
            <w:r>
              <w:rPr>
                <w:i/>
                <w:sz w:val="20"/>
                <w:szCs w:val="20"/>
              </w:rPr>
              <w:t>42.299</w:t>
            </w:r>
          </w:p>
        </w:tc>
        <w:tc>
          <w:tcPr>
            <w:tcW w:w="708" w:type="dxa"/>
            <w:vAlign w:val="bottom"/>
          </w:tcPr>
          <w:p w:rsidR="00FF3EAC" w:rsidRPr="00926484" w:rsidRDefault="008A75A1" w:rsidP="003252AE">
            <w:pPr>
              <w:jc w:val="right"/>
              <w:rPr>
                <w:i/>
                <w:sz w:val="20"/>
                <w:szCs w:val="20"/>
              </w:rPr>
            </w:pPr>
            <w:r>
              <w:rPr>
                <w:i/>
                <w:sz w:val="20"/>
                <w:szCs w:val="20"/>
              </w:rPr>
              <w:t>94</w:t>
            </w:r>
          </w:p>
        </w:tc>
        <w:tc>
          <w:tcPr>
            <w:tcW w:w="1134" w:type="dxa"/>
            <w:vAlign w:val="bottom"/>
          </w:tcPr>
          <w:p w:rsidR="00FF3EAC" w:rsidRPr="00926484" w:rsidRDefault="00772887" w:rsidP="00B21976">
            <w:pPr>
              <w:spacing w:line="220" w:lineRule="exact"/>
              <w:ind w:right="41"/>
              <w:jc w:val="right"/>
              <w:rPr>
                <w:i/>
                <w:sz w:val="20"/>
                <w:szCs w:val="20"/>
              </w:rPr>
            </w:pPr>
            <w:r>
              <w:rPr>
                <w:i/>
                <w:sz w:val="20"/>
                <w:szCs w:val="20"/>
              </w:rPr>
              <w:t>43.000</w:t>
            </w:r>
          </w:p>
        </w:tc>
        <w:tc>
          <w:tcPr>
            <w:tcW w:w="709" w:type="dxa"/>
            <w:vAlign w:val="bottom"/>
          </w:tcPr>
          <w:p w:rsidR="00FF3EAC" w:rsidRPr="00FA7892" w:rsidRDefault="008A75A1" w:rsidP="003847B6">
            <w:pPr>
              <w:jc w:val="right"/>
              <w:rPr>
                <w:i/>
                <w:sz w:val="20"/>
                <w:szCs w:val="20"/>
              </w:rPr>
            </w:pPr>
            <w:r>
              <w:rPr>
                <w:i/>
                <w:sz w:val="20"/>
                <w:szCs w:val="20"/>
              </w:rPr>
              <w:t>96</w:t>
            </w:r>
          </w:p>
        </w:tc>
      </w:tr>
      <w:tr w:rsidR="00FF3EAC" w:rsidRPr="00AA7A31" w:rsidTr="00CF7A52">
        <w:tc>
          <w:tcPr>
            <w:tcW w:w="966" w:type="dxa"/>
            <w:shd w:val="clear" w:color="auto" w:fill="auto"/>
            <w:vAlign w:val="bottom"/>
          </w:tcPr>
          <w:p w:rsidR="00FF3EAC" w:rsidRPr="00E71524" w:rsidRDefault="00FF3EAC" w:rsidP="00E71524">
            <w:pPr>
              <w:snapToGrid w:val="0"/>
              <w:jc w:val="right"/>
              <w:rPr>
                <w:bCs/>
                <w:i/>
                <w:sz w:val="18"/>
                <w:szCs w:val="18"/>
                <w:lang w:val="es-ES"/>
              </w:rPr>
            </w:pPr>
            <w:r>
              <w:rPr>
                <w:bCs/>
                <w:i/>
                <w:sz w:val="18"/>
                <w:szCs w:val="18"/>
                <w:lang w:val="es-ES"/>
              </w:rPr>
              <w:t>613991-7</w:t>
            </w:r>
          </w:p>
        </w:tc>
        <w:tc>
          <w:tcPr>
            <w:tcW w:w="3969" w:type="dxa"/>
            <w:shd w:val="clear" w:color="auto" w:fill="auto"/>
            <w:vAlign w:val="bottom"/>
          </w:tcPr>
          <w:p w:rsidR="00FF3EAC" w:rsidRPr="00EB0765" w:rsidRDefault="00FF3EAC" w:rsidP="00A13163">
            <w:pPr>
              <w:snapToGrid w:val="0"/>
              <w:rPr>
                <w:bCs/>
                <w:i/>
                <w:sz w:val="20"/>
                <w:lang w:val="es-ES"/>
              </w:rPr>
            </w:pPr>
            <w:r>
              <w:rPr>
                <w:bCs/>
                <w:i/>
                <w:sz w:val="20"/>
                <w:lang w:val="es-ES"/>
              </w:rPr>
              <w:t>Izdaci za organizaciju Božićnog sajma</w:t>
            </w:r>
          </w:p>
        </w:tc>
        <w:tc>
          <w:tcPr>
            <w:tcW w:w="1134" w:type="dxa"/>
            <w:shd w:val="clear" w:color="auto" w:fill="auto"/>
            <w:vAlign w:val="bottom"/>
          </w:tcPr>
          <w:p w:rsidR="00FF3EAC" w:rsidRDefault="00DB44A5" w:rsidP="00FF3EAC">
            <w:pPr>
              <w:spacing w:line="220" w:lineRule="exact"/>
              <w:ind w:right="41"/>
              <w:jc w:val="right"/>
              <w:rPr>
                <w:i/>
                <w:sz w:val="20"/>
                <w:szCs w:val="20"/>
              </w:rPr>
            </w:pPr>
            <w:r>
              <w:rPr>
                <w:i/>
                <w:sz w:val="20"/>
                <w:szCs w:val="20"/>
              </w:rPr>
              <w:t>2</w:t>
            </w:r>
            <w:r w:rsidR="00FF3EAC">
              <w:rPr>
                <w:i/>
                <w:sz w:val="20"/>
                <w:szCs w:val="20"/>
              </w:rPr>
              <w:t>.000</w:t>
            </w:r>
          </w:p>
        </w:tc>
        <w:tc>
          <w:tcPr>
            <w:tcW w:w="1134" w:type="dxa"/>
            <w:vAlign w:val="bottom"/>
          </w:tcPr>
          <w:p w:rsidR="00FF3EAC" w:rsidRDefault="00BB4FC1" w:rsidP="00750116">
            <w:pPr>
              <w:jc w:val="right"/>
              <w:rPr>
                <w:i/>
                <w:sz w:val="20"/>
                <w:szCs w:val="20"/>
              </w:rPr>
            </w:pPr>
            <w:r>
              <w:rPr>
                <w:i/>
                <w:sz w:val="20"/>
                <w:szCs w:val="20"/>
              </w:rPr>
              <w:t>0</w:t>
            </w:r>
          </w:p>
        </w:tc>
        <w:tc>
          <w:tcPr>
            <w:tcW w:w="708" w:type="dxa"/>
            <w:vAlign w:val="bottom"/>
          </w:tcPr>
          <w:p w:rsidR="00FF3EAC" w:rsidRPr="00926484" w:rsidRDefault="008A75A1" w:rsidP="003252AE">
            <w:pPr>
              <w:jc w:val="right"/>
              <w:rPr>
                <w:i/>
                <w:sz w:val="20"/>
                <w:szCs w:val="20"/>
              </w:rPr>
            </w:pPr>
            <w:r>
              <w:rPr>
                <w:i/>
                <w:sz w:val="20"/>
                <w:szCs w:val="20"/>
              </w:rPr>
              <w:t>0</w:t>
            </w:r>
          </w:p>
        </w:tc>
        <w:tc>
          <w:tcPr>
            <w:tcW w:w="1134" w:type="dxa"/>
            <w:vAlign w:val="bottom"/>
          </w:tcPr>
          <w:p w:rsidR="00FF3EAC" w:rsidRDefault="00232B33" w:rsidP="00B21976">
            <w:pPr>
              <w:spacing w:line="220" w:lineRule="exact"/>
              <w:ind w:right="41"/>
              <w:jc w:val="right"/>
              <w:rPr>
                <w:i/>
                <w:sz w:val="20"/>
                <w:szCs w:val="20"/>
              </w:rPr>
            </w:pPr>
            <w:r>
              <w:rPr>
                <w:i/>
                <w:sz w:val="20"/>
                <w:szCs w:val="20"/>
              </w:rPr>
              <w:t>2</w:t>
            </w:r>
            <w:r w:rsidR="00772887">
              <w:rPr>
                <w:i/>
                <w:sz w:val="20"/>
                <w:szCs w:val="20"/>
              </w:rPr>
              <w:t>.000</w:t>
            </w:r>
          </w:p>
        </w:tc>
        <w:tc>
          <w:tcPr>
            <w:tcW w:w="709" w:type="dxa"/>
            <w:vAlign w:val="bottom"/>
          </w:tcPr>
          <w:p w:rsidR="00FF3EAC" w:rsidRPr="00FA7892" w:rsidRDefault="008A75A1" w:rsidP="003847B6">
            <w:pPr>
              <w:jc w:val="right"/>
              <w:rPr>
                <w:i/>
                <w:sz w:val="20"/>
                <w:szCs w:val="20"/>
              </w:rPr>
            </w:pPr>
            <w:r>
              <w:rPr>
                <w:i/>
                <w:sz w:val="20"/>
                <w:szCs w:val="20"/>
              </w:rPr>
              <w:t>100</w:t>
            </w:r>
          </w:p>
        </w:tc>
      </w:tr>
      <w:tr w:rsidR="00A07BB3" w:rsidRPr="00AA7A31" w:rsidTr="00CF7A52">
        <w:tc>
          <w:tcPr>
            <w:tcW w:w="966" w:type="dxa"/>
            <w:shd w:val="clear" w:color="auto" w:fill="auto"/>
            <w:vAlign w:val="bottom"/>
          </w:tcPr>
          <w:p w:rsidR="00A07BB3" w:rsidRDefault="00A07BB3" w:rsidP="00E71524">
            <w:pPr>
              <w:snapToGrid w:val="0"/>
              <w:jc w:val="right"/>
              <w:rPr>
                <w:bCs/>
                <w:i/>
                <w:sz w:val="18"/>
                <w:szCs w:val="18"/>
                <w:lang w:val="es-ES"/>
              </w:rPr>
            </w:pPr>
            <w:r>
              <w:rPr>
                <w:bCs/>
                <w:i/>
                <w:sz w:val="18"/>
                <w:szCs w:val="18"/>
                <w:lang w:val="es-ES"/>
              </w:rPr>
              <w:t>613</w:t>
            </w:r>
            <w:r w:rsidR="002D48E4">
              <w:rPr>
                <w:bCs/>
                <w:i/>
                <w:sz w:val="18"/>
                <w:szCs w:val="18"/>
                <w:lang w:val="es-ES"/>
              </w:rPr>
              <w:t>991-8</w:t>
            </w:r>
          </w:p>
        </w:tc>
        <w:tc>
          <w:tcPr>
            <w:tcW w:w="3969" w:type="dxa"/>
            <w:shd w:val="clear" w:color="auto" w:fill="auto"/>
            <w:vAlign w:val="bottom"/>
          </w:tcPr>
          <w:p w:rsidR="00A07BB3" w:rsidRDefault="00394082" w:rsidP="00A13163">
            <w:pPr>
              <w:snapToGrid w:val="0"/>
              <w:rPr>
                <w:bCs/>
                <w:i/>
                <w:sz w:val="20"/>
                <w:lang w:val="es-ES"/>
              </w:rPr>
            </w:pPr>
            <w:r>
              <w:rPr>
                <w:bCs/>
                <w:i/>
                <w:sz w:val="20"/>
                <w:lang w:val="es-ES"/>
              </w:rPr>
              <w:t>Izdaci za org.snimanja emisije Mostovi kultura</w:t>
            </w:r>
          </w:p>
        </w:tc>
        <w:tc>
          <w:tcPr>
            <w:tcW w:w="1134" w:type="dxa"/>
            <w:shd w:val="clear" w:color="auto" w:fill="auto"/>
            <w:vAlign w:val="bottom"/>
          </w:tcPr>
          <w:p w:rsidR="00A07BB3" w:rsidRDefault="00DB44A5" w:rsidP="004453F9">
            <w:pPr>
              <w:spacing w:line="220" w:lineRule="exact"/>
              <w:ind w:right="41"/>
              <w:jc w:val="right"/>
              <w:rPr>
                <w:i/>
                <w:sz w:val="20"/>
                <w:szCs w:val="20"/>
              </w:rPr>
            </w:pPr>
            <w:r>
              <w:rPr>
                <w:i/>
                <w:sz w:val="20"/>
                <w:szCs w:val="20"/>
              </w:rPr>
              <w:t>22.274</w:t>
            </w:r>
          </w:p>
        </w:tc>
        <w:tc>
          <w:tcPr>
            <w:tcW w:w="1134" w:type="dxa"/>
            <w:vAlign w:val="bottom"/>
          </w:tcPr>
          <w:p w:rsidR="00A07BB3" w:rsidRDefault="00BB4FC1" w:rsidP="00750116">
            <w:pPr>
              <w:jc w:val="right"/>
              <w:rPr>
                <w:i/>
                <w:sz w:val="20"/>
                <w:szCs w:val="20"/>
              </w:rPr>
            </w:pPr>
            <w:r>
              <w:rPr>
                <w:i/>
                <w:sz w:val="20"/>
                <w:szCs w:val="20"/>
              </w:rPr>
              <w:t>22.274</w:t>
            </w:r>
          </w:p>
        </w:tc>
        <w:tc>
          <w:tcPr>
            <w:tcW w:w="708" w:type="dxa"/>
            <w:vAlign w:val="bottom"/>
          </w:tcPr>
          <w:p w:rsidR="00A07BB3" w:rsidRPr="00926484" w:rsidRDefault="008A75A1" w:rsidP="003252AE">
            <w:pPr>
              <w:jc w:val="right"/>
              <w:rPr>
                <w:i/>
                <w:sz w:val="20"/>
                <w:szCs w:val="20"/>
              </w:rPr>
            </w:pPr>
            <w:r>
              <w:rPr>
                <w:i/>
                <w:sz w:val="20"/>
                <w:szCs w:val="20"/>
              </w:rPr>
              <w:t>100</w:t>
            </w:r>
          </w:p>
        </w:tc>
        <w:tc>
          <w:tcPr>
            <w:tcW w:w="1134" w:type="dxa"/>
            <w:vAlign w:val="bottom"/>
          </w:tcPr>
          <w:p w:rsidR="00A07BB3" w:rsidRDefault="00B0458F" w:rsidP="00B21976">
            <w:pPr>
              <w:spacing w:line="220" w:lineRule="exact"/>
              <w:ind w:right="41"/>
              <w:jc w:val="right"/>
              <w:rPr>
                <w:i/>
                <w:sz w:val="20"/>
                <w:szCs w:val="20"/>
              </w:rPr>
            </w:pPr>
            <w:r>
              <w:rPr>
                <w:i/>
                <w:sz w:val="20"/>
                <w:szCs w:val="20"/>
              </w:rPr>
              <w:t>0</w:t>
            </w:r>
          </w:p>
        </w:tc>
        <w:tc>
          <w:tcPr>
            <w:tcW w:w="709" w:type="dxa"/>
            <w:vAlign w:val="bottom"/>
          </w:tcPr>
          <w:p w:rsidR="00A07BB3" w:rsidRPr="00FA7892" w:rsidRDefault="008A75A1" w:rsidP="003847B6">
            <w:pPr>
              <w:jc w:val="right"/>
              <w:rPr>
                <w:i/>
                <w:sz w:val="20"/>
                <w:szCs w:val="20"/>
              </w:rPr>
            </w:pPr>
            <w:r>
              <w:rPr>
                <w:i/>
                <w:sz w:val="20"/>
                <w:szCs w:val="20"/>
              </w:rPr>
              <w:t>0</w:t>
            </w:r>
          </w:p>
        </w:tc>
      </w:tr>
      <w:tr w:rsidR="00FF3EAC" w:rsidRPr="00AA7A31" w:rsidTr="00CF7A52">
        <w:trPr>
          <w:trHeight w:val="369"/>
        </w:trPr>
        <w:tc>
          <w:tcPr>
            <w:tcW w:w="966" w:type="dxa"/>
            <w:shd w:val="clear" w:color="auto" w:fill="auto"/>
            <w:vAlign w:val="bottom"/>
          </w:tcPr>
          <w:p w:rsidR="00FF3EAC" w:rsidRPr="00D64665" w:rsidRDefault="00FF3EAC" w:rsidP="00A13163">
            <w:pPr>
              <w:snapToGrid w:val="0"/>
              <w:rPr>
                <w:b/>
                <w:bCs/>
                <w:sz w:val="22"/>
                <w:szCs w:val="22"/>
                <w:lang w:val="es-ES"/>
              </w:rPr>
            </w:pPr>
            <w:r w:rsidRPr="00D64665">
              <w:rPr>
                <w:b/>
                <w:bCs/>
                <w:sz w:val="22"/>
                <w:szCs w:val="22"/>
                <w:lang w:val="es-ES"/>
              </w:rPr>
              <w:t>614</w:t>
            </w:r>
          </w:p>
        </w:tc>
        <w:tc>
          <w:tcPr>
            <w:tcW w:w="3969" w:type="dxa"/>
            <w:shd w:val="clear" w:color="auto" w:fill="auto"/>
            <w:vAlign w:val="bottom"/>
          </w:tcPr>
          <w:p w:rsidR="00FF3EAC" w:rsidRPr="00D64665" w:rsidRDefault="00FF3EAC" w:rsidP="00A13163">
            <w:pPr>
              <w:snapToGrid w:val="0"/>
              <w:rPr>
                <w:b/>
                <w:bCs/>
                <w:sz w:val="22"/>
                <w:szCs w:val="22"/>
                <w:lang w:val="es-ES"/>
              </w:rPr>
            </w:pPr>
            <w:r w:rsidRPr="00D64665">
              <w:rPr>
                <w:b/>
                <w:bCs/>
                <w:sz w:val="22"/>
                <w:szCs w:val="22"/>
                <w:lang w:val="es-ES"/>
              </w:rPr>
              <w:t>UKUPNI IZDACI ZA TEK.TRANSFERE</w:t>
            </w:r>
          </w:p>
        </w:tc>
        <w:tc>
          <w:tcPr>
            <w:tcW w:w="1134" w:type="dxa"/>
            <w:shd w:val="clear" w:color="auto" w:fill="auto"/>
            <w:vAlign w:val="bottom"/>
          </w:tcPr>
          <w:p w:rsidR="00FF3EAC" w:rsidRPr="00926484" w:rsidRDefault="00FF3EAC" w:rsidP="00FF3EAC">
            <w:pPr>
              <w:spacing w:line="220" w:lineRule="exact"/>
              <w:ind w:right="41"/>
              <w:rPr>
                <w:b/>
                <w:sz w:val="20"/>
                <w:szCs w:val="20"/>
              </w:rPr>
            </w:pPr>
            <w:r>
              <w:rPr>
                <w:b/>
                <w:sz w:val="20"/>
                <w:szCs w:val="20"/>
              </w:rPr>
              <w:t xml:space="preserve"> 1.</w:t>
            </w:r>
            <w:r w:rsidR="00DB44A5">
              <w:rPr>
                <w:b/>
                <w:sz w:val="20"/>
                <w:szCs w:val="20"/>
              </w:rPr>
              <w:t>292.243</w:t>
            </w:r>
          </w:p>
        </w:tc>
        <w:tc>
          <w:tcPr>
            <w:tcW w:w="1134" w:type="dxa"/>
            <w:vAlign w:val="bottom"/>
          </w:tcPr>
          <w:p w:rsidR="00FF3EAC" w:rsidRPr="00926484" w:rsidRDefault="00BB4FC1" w:rsidP="00750116">
            <w:pPr>
              <w:jc w:val="right"/>
              <w:rPr>
                <w:b/>
                <w:sz w:val="20"/>
                <w:szCs w:val="20"/>
              </w:rPr>
            </w:pPr>
            <w:r>
              <w:rPr>
                <w:b/>
                <w:sz w:val="20"/>
                <w:szCs w:val="20"/>
              </w:rPr>
              <w:t>748.980</w:t>
            </w:r>
          </w:p>
        </w:tc>
        <w:tc>
          <w:tcPr>
            <w:tcW w:w="708" w:type="dxa"/>
            <w:vAlign w:val="bottom"/>
          </w:tcPr>
          <w:p w:rsidR="00FF3EAC" w:rsidRPr="00926484" w:rsidRDefault="008A75A1" w:rsidP="003252AE">
            <w:pPr>
              <w:jc w:val="right"/>
              <w:rPr>
                <w:b/>
                <w:sz w:val="20"/>
                <w:szCs w:val="20"/>
              </w:rPr>
            </w:pPr>
            <w:r>
              <w:rPr>
                <w:b/>
                <w:sz w:val="20"/>
                <w:szCs w:val="20"/>
              </w:rPr>
              <w:t>58</w:t>
            </w:r>
          </w:p>
        </w:tc>
        <w:tc>
          <w:tcPr>
            <w:tcW w:w="1134" w:type="dxa"/>
            <w:vAlign w:val="bottom"/>
          </w:tcPr>
          <w:p w:rsidR="00FF3EAC" w:rsidRPr="00926484" w:rsidRDefault="00173E2F" w:rsidP="00A23265">
            <w:pPr>
              <w:spacing w:line="220" w:lineRule="exact"/>
              <w:ind w:right="41"/>
              <w:jc w:val="right"/>
              <w:rPr>
                <w:b/>
                <w:sz w:val="20"/>
                <w:szCs w:val="20"/>
              </w:rPr>
            </w:pPr>
            <w:r>
              <w:rPr>
                <w:b/>
                <w:sz w:val="20"/>
                <w:szCs w:val="20"/>
              </w:rPr>
              <w:t>1.4</w:t>
            </w:r>
            <w:r w:rsidR="00566124">
              <w:rPr>
                <w:b/>
                <w:sz w:val="20"/>
                <w:szCs w:val="20"/>
              </w:rPr>
              <w:t>71</w:t>
            </w:r>
            <w:r w:rsidR="000275AB">
              <w:rPr>
                <w:b/>
                <w:sz w:val="20"/>
                <w:szCs w:val="20"/>
              </w:rPr>
              <w:t>.012</w:t>
            </w:r>
          </w:p>
        </w:tc>
        <w:tc>
          <w:tcPr>
            <w:tcW w:w="709" w:type="dxa"/>
            <w:vAlign w:val="bottom"/>
          </w:tcPr>
          <w:p w:rsidR="00FF3EAC" w:rsidRPr="00926484" w:rsidRDefault="008A75A1" w:rsidP="003847B6">
            <w:pPr>
              <w:jc w:val="right"/>
              <w:rPr>
                <w:b/>
                <w:sz w:val="20"/>
                <w:szCs w:val="20"/>
              </w:rPr>
            </w:pPr>
            <w:r>
              <w:rPr>
                <w:b/>
                <w:sz w:val="20"/>
                <w:szCs w:val="20"/>
              </w:rPr>
              <w:t>11</w:t>
            </w:r>
            <w:r w:rsidR="00566124">
              <w:rPr>
                <w:b/>
                <w:sz w:val="20"/>
                <w:szCs w:val="20"/>
              </w:rPr>
              <w:t>4</w:t>
            </w:r>
          </w:p>
        </w:tc>
      </w:tr>
      <w:tr w:rsidR="00FF3EAC" w:rsidRPr="00AA7A31" w:rsidTr="00CF7A52">
        <w:tc>
          <w:tcPr>
            <w:tcW w:w="966" w:type="dxa"/>
            <w:shd w:val="clear" w:color="auto" w:fill="auto"/>
            <w:vAlign w:val="bottom"/>
          </w:tcPr>
          <w:p w:rsidR="00FF3EAC" w:rsidRPr="00D64665" w:rsidRDefault="00FF3EAC" w:rsidP="00D64665">
            <w:pPr>
              <w:snapToGrid w:val="0"/>
              <w:jc w:val="center"/>
              <w:rPr>
                <w:b/>
                <w:sz w:val="21"/>
                <w:szCs w:val="21"/>
                <w:lang w:val="es-ES"/>
              </w:rPr>
            </w:pPr>
            <w:r w:rsidRPr="00D64665">
              <w:rPr>
                <w:b/>
                <w:sz w:val="21"/>
                <w:szCs w:val="21"/>
                <w:lang w:val="es-ES"/>
              </w:rPr>
              <w:t>614.1</w:t>
            </w:r>
          </w:p>
        </w:tc>
        <w:tc>
          <w:tcPr>
            <w:tcW w:w="3969" w:type="dxa"/>
            <w:shd w:val="clear" w:color="auto" w:fill="auto"/>
            <w:vAlign w:val="bottom"/>
          </w:tcPr>
          <w:p w:rsidR="00FF3EAC" w:rsidRPr="00D64665" w:rsidRDefault="00FF3EAC" w:rsidP="00A13163">
            <w:pPr>
              <w:snapToGrid w:val="0"/>
              <w:rPr>
                <w:b/>
                <w:sz w:val="21"/>
                <w:szCs w:val="21"/>
                <w:lang w:val="es-ES"/>
              </w:rPr>
            </w:pPr>
            <w:r w:rsidRPr="00D64665">
              <w:rPr>
                <w:b/>
                <w:sz w:val="21"/>
                <w:szCs w:val="21"/>
                <w:lang w:val="es-ES"/>
              </w:rPr>
              <w:t>Tekući transferi drugim razinama vlasti</w:t>
            </w:r>
          </w:p>
        </w:tc>
        <w:tc>
          <w:tcPr>
            <w:tcW w:w="1134" w:type="dxa"/>
            <w:shd w:val="clear" w:color="auto" w:fill="auto"/>
            <w:vAlign w:val="bottom"/>
          </w:tcPr>
          <w:p w:rsidR="00FF3EAC" w:rsidRPr="00926484" w:rsidRDefault="00FF3EAC" w:rsidP="00FF3EAC">
            <w:pPr>
              <w:spacing w:line="220" w:lineRule="exact"/>
              <w:ind w:right="41"/>
              <w:rPr>
                <w:b/>
                <w:sz w:val="20"/>
                <w:szCs w:val="20"/>
              </w:rPr>
            </w:pPr>
            <w:r>
              <w:rPr>
                <w:b/>
                <w:sz w:val="20"/>
                <w:szCs w:val="20"/>
              </w:rPr>
              <w:t xml:space="preserve">    4</w:t>
            </w:r>
            <w:r w:rsidR="00DB44A5">
              <w:rPr>
                <w:b/>
                <w:sz w:val="20"/>
                <w:szCs w:val="20"/>
              </w:rPr>
              <w:t>04.983</w:t>
            </w:r>
          </w:p>
        </w:tc>
        <w:tc>
          <w:tcPr>
            <w:tcW w:w="1134" w:type="dxa"/>
            <w:vAlign w:val="bottom"/>
          </w:tcPr>
          <w:p w:rsidR="00FF3EAC" w:rsidRPr="00926484" w:rsidRDefault="00BB4FC1" w:rsidP="00750116">
            <w:pPr>
              <w:tabs>
                <w:tab w:val="center" w:pos="459"/>
              </w:tabs>
              <w:jc w:val="right"/>
              <w:rPr>
                <w:b/>
                <w:sz w:val="20"/>
                <w:szCs w:val="20"/>
              </w:rPr>
            </w:pPr>
            <w:r>
              <w:rPr>
                <w:b/>
                <w:sz w:val="20"/>
                <w:szCs w:val="20"/>
              </w:rPr>
              <w:t>239.379</w:t>
            </w:r>
          </w:p>
        </w:tc>
        <w:tc>
          <w:tcPr>
            <w:tcW w:w="708" w:type="dxa"/>
            <w:vAlign w:val="bottom"/>
          </w:tcPr>
          <w:p w:rsidR="00FF3EAC" w:rsidRPr="00926484" w:rsidRDefault="008A75A1" w:rsidP="003252AE">
            <w:pPr>
              <w:tabs>
                <w:tab w:val="center" w:pos="459"/>
              </w:tabs>
              <w:jc w:val="right"/>
              <w:rPr>
                <w:b/>
                <w:sz w:val="20"/>
                <w:szCs w:val="20"/>
              </w:rPr>
            </w:pPr>
            <w:r>
              <w:rPr>
                <w:b/>
                <w:sz w:val="20"/>
                <w:szCs w:val="20"/>
              </w:rPr>
              <w:t>59</w:t>
            </w:r>
          </w:p>
        </w:tc>
        <w:tc>
          <w:tcPr>
            <w:tcW w:w="1134" w:type="dxa"/>
            <w:vAlign w:val="bottom"/>
          </w:tcPr>
          <w:p w:rsidR="00FF3EAC" w:rsidRPr="00926484" w:rsidRDefault="00F600D2" w:rsidP="00A23265">
            <w:pPr>
              <w:spacing w:line="220" w:lineRule="exact"/>
              <w:ind w:right="41"/>
              <w:jc w:val="right"/>
              <w:rPr>
                <w:b/>
                <w:sz w:val="20"/>
                <w:szCs w:val="20"/>
              </w:rPr>
            </w:pPr>
            <w:r>
              <w:rPr>
                <w:b/>
                <w:sz w:val="20"/>
                <w:szCs w:val="20"/>
              </w:rPr>
              <w:t>4</w:t>
            </w:r>
            <w:r w:rsidR="00566124">
              <w:rPr>
                <w:b/>
                <w:sz w:val="20"/>
                <w:szCs w:val="20"/>
              </w:rPr>
              <w:t>48</w:t>
            </w:r>
            <w:r w:rsidR="007C0EFB">
              <w:rPr>
                <w:b/>
                <w:sz w:val="20"/>
                <w:szCs w:val="20"/>
              </w:rPr>
              <w:t>.41</w:t>
            </w:r>
            <w:r w:rsidR="00BC27D8">
              <w:rPr>
                <w:b/>
                <w:sz w:val="20"/>
                <w:szCs w:val="20"/>
              </w:rPr>
              <w:t>2</w:t>
            </w:r>
          </w:p>
        </w:tc>
        <w:tc>
          <w:tcPr>
            <w:tcW w:w="709" w:type="dxa"/>
            <w:vAlign w:val="bottom"/>
          </w:tcPr>
          <w:p w:rsidR="00FF3EAC" w:rsidRPr="00926484" w:rsidRDefault="008A75A1" w:rsidP="003847B6">
            <w:pPr>
              <w:tabs>
                <w:tab w:val="center" w:pos="459"/>
              </w:tabs>
              <w:jc w:val="right"/>
              <w:rPr>
                <w:b/>
                <w:sz w:val="20"/>
                <w:szCs w:val="20"/>
              </w:rPr>
            </w:pPr>
            <w:r>
              <w:rPr>
                <w:b/>
                <w:sz w:val="20"/>
                <w:szCs w:val="20"/>
              </w:rPr>
              <w:t>1</w:t>
            </w:r>
            <w:r w:rsidR="00566124">
              <w:rPr>
                <w:b/>
                <w:sz w:val="20"/>
                <w:szCs w:val="20"/>
              </w:rPr>
              <w:t>11</w:t>
            </w:r>
          </w:p>
        </w:tc>
      </w:tr>
      <w:tr w:rsidR="00FF3EAC" w:rsidRPr="00AA7A31" w:rsidTr="00CF7A52">
        <w:tc>
          <w:tcPr>
            <w:tcW w:w="966" w:type="dxa"/>
            <w:shd w:val="clear" w:color="auto" w:fill="auto"/>
            <w:vAlign w:val="bottom"/>
          </w:tcPr>
          <w:p w:rsidR="00FF3EAC" w:rsidRPr="000D6EA0" w:rsidRDefault="00FF3EAC" w:rsidP="00E71524">
            <w:pPr>
              <w:snapToGrid w:val="0"/>
              <w:jc w:val="right"/>
              <w:rPr>
                <w:b/>
                <w:i/>
                <w:sz w:val="20"/>
                <w:szCs w:val="20"/>
                <w:lang w:val="es-ES"/>
              </w:rPr>
            </w:pPr>
            <w:r w:rsidRPr="000D6EA0">
              <w:rPr>
                <w:b/>
                <w:i/>
                <w:sz w:val="20"/>
                <w:szCs w:val="20"/>
                <w:lang w:val="es-ES"/>
              </w:rPr>
              <w:t>614117</w:t>
            </w:r>
          </w:p>
        </w:tc>
        <w:tc>
          <w:tcPr>
            <w:tcW w:w="3969" w:type="dxa"/>
            <w:shd w:val="clear" w:color="auto" w:fill="auto"/>
            <w:vAlign w:val="bottom"/>
          </w:tcPr>
          <w:p w:rsidR="00FF3EAC" w:rsidRPr="00936F88" w:rsidRDefault="00FF3EAC" w:rsidP="00A13163">
            <w:pPr>
              <w:snapToGrid w:val="0"/>
              <w:rPr>
                <w:b/>
                <w:i/>
                <w:sz w:val="22"/>
                <w:szCs w:val="22"/>
                <w:lang w:val="es-ES"/>
              </w:rPr>
            </w:pPr>
            <w:r w:rsidRPr="00936F88">
              <w:rPr>
                <w:b/>
                <w:i/>
                <w:sz w:val="22"/>
                <w:szCs w:val="22"/>
                <w:lang w:val="es-ES"/>
              </w:rPr>
              <w:t>Tekući transferi mjesnim zajednicama</w:t>
            </w:r>
          </w:p>
        </w:tc>
        <w:tc>
          <w:tcPr>
            <w:tcW w:w="1134" w:type="dxa"/>
            <w:shd w:val="clear" w:color="auto" w:fill="auto"/>
            <w:vAlign w:val="bottom"/>
          </w:tcPr>
          <w:p w:rsidR="00FF3EAC" w:rsidRPr="000D6EA0" w:rsidRDefault="00DB44A5" w:rsidP="00FF3EAC">
            <w:pPr>
              <w:jc w:val="right"/>
              <w:rPr>
                <w:b/>
                <w:i/>
                <w:sz w:val="20"/>
                <w:szCs w:val="20"/>
              </w:rPr>
            </w:pPr>
            <w:r>
              <w:rPr>
                <w:b/>
                <w:i/>
                <w:sz w:val="20"/>
                <w:szCs w:val="20"/>
              </w:rPr>
              <w:t>84.500</w:t>
            </w:r>
          </w:p>
        </w:tc>
        <w:tc>
          <w:tcPr>
            <w:tcW w:w="1134" w:type="dxa"/>
            <w:vAlign w:val="bottom"/>
          </w:tcPr>
          <w:p w:rsidR="00FF3EAC" w:rsidRPr="007060C8" w:rsidRDefault="00BB4FC1" w:rsidP="00750116">
            <w:pPr>
              <w:jc w:val="right"/>
              <w:rPr>
                <w:b/>
                <w:i/>
                <w:sz w:val="20"/>
                <w:szCs w:val="20"/>
              </w:rPr>
            </w:pPr>
            <w:r>
              <w:rPr>
                <w:b/>
                <w:i/>
                <w:sz w:val="20"/>
                <w:szCs w:val="20"/>
              </w:rPr>
              <w:t>19.000</w:t>
            </w:r>
          </w:p>
        </w:tc>
        <w:tc>
          <w:tcPr>
            <w:tcW w:w="708" w:type="dxa"/>
            <w:vAlign w:val="bottom"/>
          </w:tcPr>
          <w:p w:rsidR="00FF3EAC" w:rsidRPr="000D6EA0" w:rsidRDefault="008A75A1" w:rsidP="003252AE">
            <w:pPr>
              <w:jc w:val="right"/>
              <w:rPr>
                <w:b/>
                <w:i/>
                <w:sz w:val="20"/>
                <w:szCs w:val="20"/>
              </w:rPr>
            </w:pPr>
            <w:r>
              <w:rPr>
                <w:b/>
                <w:i/>
                <w:sz w:val="20"/>
                <w:szCs w:val="20"/>
              </w:rPr>
              <w:t>22</w:t>
            </w:r>
          </w:p>
        </w:tc>
        <w:tc>
          <w:tcPr>
            <w:tcW w:w="1134" w:type="dxa"/>
            <w:vAlign w:val="bottom"/>
          </w:tcPr>
          <w:p w:rsidR="00FF3EAC" w:rsidRPr="000D6EA0" w:rsidRDefault="00772887" w:rsidP="00660553">
            <w:pPr>
              <w:jc w:val="right"/>
              <w:rPr>
                <w:b/>
                <w:i/>
                <w:sz w:val="20"/>
                <w:szCs w:val="20"/>
              </w:rPr>
            </w:pPr>
            <w:r>
              <w:rPr>
                <w:b/>
                <w:i/>
                <w:sz w:val="20"/>
                <w:szCs w:val="20"/>
              </w:rPr>
              <w:t>99.400</w:t>
            </w:r>
          </w:p>
        </w:tc>
        <w:tc>
          <w:tcPr>
            <w:tcW w:w="709" w:type="dxa"/>
            <w:vAlign w:val="bottom"/>
          </w:tcPr>
          <w:p w:rsidR="00FF3EAC" w:rsidRPr="00926484" w:rsidRDefault="008A75A1" w:rsidP="003847B6">
            <w:pPr>
              <w:jc w:val="right"/>
              <w:rPr>
                <w:i/>
                <w:sz w:val="20"/>
                <w:szCs w:val="20"/>
              </w:rPr>
            </w:pPr>
            <w:r>
              <w:rPr>
                <w:i/>
                <w:sz w:val="20"/>
                <w:szCs w:val="20"/>
              </w:rPr>
              <w:t>118</w:t>
            </w:r>
          </w:p>
        </w:tc>
      </w:tr>
      <w:tr w:rsidR="00FF3EAC" w:rsidRPr="00AA7A31" w:rsidTr="001427A8">
        <w:trPr>
          <w:trHeight w:val="308"/>
        </w:trPr>
        <w:tc>
          <w:tcPr>
            <w:tcW w:w="966" w:type="dxa"/>
            <w:shd w:val="clear" w:color="auto" w:fill="auto"/>
            <w:vAlign w:val="bottom"/>
          </w:tcPr>
          <w:p w:rsidR="00FF3EAC" w:rsidRPr="00AA7A31" w:rsidRDefault="00FF3EAC" w:rsidP="00A13163">
            <w:pPr>
              <w:snapToGrid w:val="0"/>
              <w:rPr>
                <w:sz w:val="20"/>
                <w:lang w:val="es-ES"/>
              </w:rPr>
            </w:pPr>
          </w:p>
        </w:tc>
        <w:tc>
          <w:tcPr>
            <w:tcW w:w="3969" w:type="dxa"/>
            <w:shd w:val="clear" w:color="auto" w:fill="auto"/>
            <w:vAlign w:val="bottom"/>
          </w:tcPr>
          <w:p w:rsidR="00FF3EAC" w:rsidRPr="00EB0765" w:rsidRDefault="00FF3EAC" w:rsidP="00A13163">
            <w:pPr>
              <w:snapToGrid w:val="0"/>
              <w:rPr>
                <w:i/>
                <w:sz w:val="20"/>
                <w:lang w:val="es-ES"/>
              </w:rPr>
            </w:pPr>
            <w:r>
              <w:rPr>
                <w:i/>
                <w:sz w:val="20"/>
                <w:lang w:val="es-ES"/>
              </w:rPr>
              <w:t>Transfer  iz p</w:t>
            </w:r>
            <w:r w:rsidRPr="00EB0765">
              <w:rPr>
                <w:i/>
                <w:sz w:val="20"/>
                <w:lang w:val="es-ES"/>
              </w:rPr>
              <w:t>roračun</w:t>
            </w:r>
            <w:r>
              <w:rPr>
                <w:i/>
                <w:sz w:val="20"/>
                <w:lang w:val="es-ES"/>
              </w:rPr>
              <w:t xml:space="preserve">a </w:t>
            </w:r>
            <w:r w:rsidRPr="00EB0765">
              <w:rPr>
                <w:i/>
                <w:sz w:val="20"/>
                <w:lang w:val="es-ES"/>
              </w:rPr>
              <w:t xml:space="preserve"> Općine Odžak</w:t>
            </w:r>
          </w:p>
        </w:tc>
        <w:tc>
          <w:tcPr>
            <w:tcW w:w="1134" w:type="dxa"/>
            <w:shd w:val="clear" w:color="auto" w:fill="auto"/>
            <w:vAlign w:val="bottom"/>
          </w:tcPr>
          <w:p w:rsidR="00FF3EAC" w:rsidRPr="00926484" w:rsidRDefault="00DB44A5" w:rsidP="00FF3EAC">
            <w:pPr>
              <w:jc w:val="right"/>
              <w:rPr>
                <w:i/>
                <w:sz w:val="20"/>
                <w:szCs w:val="20"/>
              </w:rPr>
            </w:pPr>
            <w:r>
              <w:rPr>
                <w:i/>
                <w:sz w:val="20"/>
                <w:szCs w:val="20"/>
              </w:rPr>
              <w:t>11.500</w:t>
            </w:r>
          </w:p>
        </w:tc>
        <w:tc>
          <w:tcPr>
            <w:tcW w:w="1134" w:type="dxa"/>
            <w:vAlign w:val="bottom"/>
          </w:tcPr>
          <w:p w:rsidR="00FF3EAC" w:rsidRPr="00926484" w:rsidRDefault="00BB4FC1" w:rsidP="00750116">
            <w:pPr>
              <w:jc w:val="right"/>
              <w:rPr>
                <w:i/>
                <w:sz w:val="20"/>
                <w:szCs w:val="20"/>
              </w:rPr>
            </w:pPr>
            <w:r>
              <w:rPr>
                <w:i/>
                <w:sz w:val="20"/>
                <w:szCs w:val="20"/>
              </w:rPr>
              <w:t>11.000</w:t>
            </w:r>
          </w:p>
        </w:tc>
        <w:tc>
          <w:tcPr>
            <w:tcW w:w="708" w:type="dxa"/>
            <w:vAlign w:val="bottom"/>
          </w:tcPr>
          <w:p w:rsidR="00FF3EAC" w:rsidRPr="00926484" w:rsidRDefault="008A75A1" w:rsidP="003252AE">
            <w:pPr>
              <w:jc w:val="right"/>
              <w:rPr>
                <w:i/>
                <w:sz w:val="20"/>
                <w:szCs w:val="20"/>
              </w:rPr>
            </w:pPr>
            <w:r>
              <w:rPr>
                <w:i/>
                <w:sz w:val="20"/>
                <w:szCs w:val="20"/>
              </w:rPr>
              <w:t>96</w:t>
            </w:r>
          </w:p>
        </w:tc>
        <w:tc>
          <w:tcPr>
            <w:tcW w:w="1134" w:type="dxa"/>
            <w:vAlign w:val="bottom"/>
          </w:tcPr>
          <w:p w:rsidR="00FF3EAC" w:rsidRPr="00926484" w:rsidRDefault="00772887" w:rsidP="00660553">
            <w:pPr>
              <w:jc w:val="right"/>
              <w:rPr>
                <w:i/>
                <w:sz w:val="20"/>
                <w:szCs w:val="20"/>
              </w:rPr>
            </w:pPr>
            <w:r>
              <w:rPr>
                <w:i/>
                <w:sz w:val="20"/>
                <w:szCs w:val="20"/>
              </w:rPr>
              <w:t>26.400</w:t>
            </w:r>
          </w:p>
        </w:tc>
        <w:tc>
          <w:tcPr>
            <w:tcW w:w="709" w:type="dxa"/>
            <w:vAlign w:val="bottom"/>
          </w:tcPr>
          <w:p w:rsidR="00FF3EAC" w:rsidRPr="00926484" w:rsidRDefault="008A75A1" w:rsidP="003847B6">
            <w:pPr>
              <w:jc w:val="right"/>
              <w:rPr>
                <w:i/>
                <w:sz w:val="20"/>
                <w:szCs w:val="20"/>
              </w:rPr>
            </w:pPr>
            <w:r>
              <w:rPr>
                <w:i/>
                <w:sz w:val="20"/>
                <w:szCs w:val="20"/>
              </w:rPr>
              <w:t>230</w:t>
            </w:r>
          </w:p>
        </w:tc>
      </w:tr>
      <w:tr w:rsidR="00FF3EAC" w:rsidRPr="00AA7A31" w:rsidTr="001427A8">
        <w:trPr>
          <w:trHeight w:val="269"/>
        </w:trPr>
        <w:tc>
          <w:tcPr>
            <w:tcW w:w="966" w:type="dxa"/>
            <w:shd w:val="clear" w:color="auto" w:fill="auto"/>
            <w:vAlign w:val="bottom"/>
          </w:tcPr>
          <w:p w:rsidR="00FF3EAC" w:rsidRPr="00AA7A31" w:rsidRDefault="00FF3EAC" w:rsidP="00A13163">
            <w:pPr>
              <w:snapToGrid w:val="0"/>
              <w:rPr>
                <w:sz w:val="20"/>
                <w:lang w:val="es-ES"/>
              </w:rPr>
            </w:pPr>
          </w:p>
        </w:tc>
        <w:tc>
          <w:tcPr>
            <w:tcW w:w="3969" w:type="dxa"/>
            <w:shd w:val="clear" w:color="auto" w:fill="auto"/>
            <w:vAlign w:val="bottom"/>
          </w:tcPr>
          <w:p w:rsidR="00FF3EAC" w:rsidRDefault="00FF3EAC" w:rsidP="001E1681">
            <w:pPr>
              <w:snapToGrid w:val="0"/>
              <w:rPr>
                <w:i/>
                <w:sz w:val="20"/>
                <w:lang w:val="es-ES"/>
              </w:rPr>
            </w:pPr>
            <w:r>
              <w:rPr>
                <w:i/>
                <w:sz w:val="20"/>
                <w:lang w:val="es-ES"/>
              </w:rPr>
              <w:t>Tek.transfer MZ za zimsko održavanje cesta</w:t>
            </w:r>
          </w:p>
        </w:tc>
        <w:tc>
          <w:tcPr>
            <w:tcW w:w="1134" w:type="dxa"/>
            <w:shd w:val="clear" w:color="auto" w:fill="auto"/>
            <w:vAlign w:val="bottom"/>
          </w:tcPr>
          <w:p w:rsidR="00FF3EAC" w:rsidRPr="00926484" w:rsidRDefault="00FF3EAC" w:rsidP="00FF3EAC">
            <w:pPr>
              <w:jc w:val="right"/>
              <w:rPr>
                <w:i/>
                <w:sz w:val="20"/>
                <w:szCs w:val="20"/>
              </w:rPr>
            </w:pPr>
            <w:r>
              <w:rPr>
                <w:i/>
                <w:sz w:val="20"/>
                <w:szCs w:val="20"/>
              </w:rPr>
              <w:t>30.000</w:t>
            </w:r>
          </w:p>
        </w:tc>
        <w:tc>
          <w:tcPr>
            <w:tcW w:w="1134" w:type="dxa"/>
            <w:vAlign w:val="bottom"/>
          </w:tcPr>
          <w:p w:rsidR="00FF3EAC" w:rsidRPr="00926484" w:rsidRDefault="00BB4FC1" w:rsidP="00750116">
            <w:pPr>
              <w:jc w:val="right"/>
              <w:rPr>
                <w:i/>
                <w:sz w:val="20"/>
                <w:szCs w:val="20"/>
              </w:rPr>
            </w:pPr>
            <w:r>
              <w:rPr>
                <w:i/>
                <w:sz w:val="20"/>
                <w:szCs w:val="20"/>
              </w:rPr>
              <w:t>0</w:t>
            </w:r>
          </w:p>
        </w:tc>
        <w:tc>
          <w:tcPr>
            <w:tcW w:w="708" w:type="dxa"/>
            <w:vAlign w:val="bottom"/>
          </w:tcPr>
          <w:p w:rsidR="00FF3EAC" w:rsidRPr="00926484" w:rsidRDefault="00BB4FC1" w:rsidP="003252AE">
            <w:pPr>
              <w:jc w:val="right"/>
              <w:rPr>
                <w:i/>
                <w:sz w:val="20"/>
                <w:szCs w:val="20"/>
              </w:rPr>
            </w:pPr>
            <w:r>
              <w:rPr>
                <w:i/>
                <w:sz w:val="20"/>
                <w:szCs w:val="20"/>
              </w:rPr>
              <w:t>0</w:t>
            </w:r>
          </w:p>
        </w:tc>
        <w:tc>
          <w:tcPr>
            <w:tcW w:w="1134" w:type="dxa"/>
            <w:vAlign w:val="bottom"/>
          </w:tcPr>
          <w:p w:rsidR="00FF3EAC" w:rsidRPr="00926484" w:rsidRDefault="00772887" w:rsidP="00660553">
            <w:pPr>
              <w:jc w:val="right"/>
              <w:rPr>
                <w:i/>
                <w:sz w:val="20"/>
                <w:szCs w:val="20"/>
              </w:rPr>
            </w:pPr>
            <w:r>
              <w:rPr>
                <w:i/>
                <w:sz w:val="20"/>
                <w:szCs w:val="20"/>
              </w:rPr>
              <w:t>30.000</w:t>
            </w:r>
          </w:p>
        </w:tc>
        <w:tc>
          <w:tcPr>
            <w:tcW w:w="709" w:type="dxa"/>
            <w:vAlign w:val="bottom"/>
          </w:tcPr>
          <w:p w:rsidR="00FF3EAC" w:rsidRPr="00926484" w:rsidRDefault="008A75A1" w:rsidP="003847B6">
            <w:pPr>
              <w:jc w:val="right"/>
              <w:rPr>
                <w:i/>
                <w:sz w:val="20"/>
                <w:szCs w:val="20"/>
              </w:rPr>
            </w:pPr>
            <w:r>
              <w:rPr>
                <w:i/>
                <w:sz w:val="20"/>
                <w:szCs w:val="20"/>
              </w:rPr>
              <w:t>100</w:t>
            </w:r>
          </w:p>
        </w:tc>
      </w:tr>
      <w:tr w:rsidR="00FF3EAC" w:rsidRPr="00AA7A31" w:rsidTr="001427A8">
        <w:trPr>
          <w:trHeight w:val="331"/>
        </w:trPr>
        <w:tc>
          <w:tcPr>
            <w:tcW w:w="966" w:type="dxa"/>
            <w:shd w:val="clear" w:color="auto" w:fill="auto"/>
            <w:vAlign w:val="bottom"/>
          </w:tcPr>
          <w:p w:rsidR="00FF3EAC" w:rsidRPr="00AA7A31" w:rsidRDefault="00FF3EAC" w:rsidP="00A13163">
            <w:pPr>
              <w:snapToGrid w:val="0"/>
              <w:rPr>
                <w:sz w:val="20"/>
                <w:lang w:val="es-ES"/>
              </w:rPr>
            </w:pPr>
          </w:p>
        </w:tc>
        <w:tc>
          <w:tcPr>
            <w:tcW w:w="3969" w:type="dxa"/>
            <w:shd w:val="clear" w:color="auto" w:fill="auto"/>
            <w:vAlign w:val="bottom"/>
          </w:tcPr>
          <w:p w:rsidR="00FF3EAC" w:rsidRDefault="00FF3EAC" w:rsidP="001E1681">
            <w:pPr>
              <w:snapToGrid w:val="0"/>
              <w:rPr>
                <w:i/>
                <w:sz w:val="20"/>
                <w:lang w:val="es-ES"/>
              </w:rPr>
            </w:pPr>
            <w:r>
              <w:rPr>
                <w:i/>
                <w:sz w:val="20"/>
                <w:lang w:val="es-ES"/>
              </w:rPr>
              <w:t>Tek.tr.MZ-  održavanje  javnih površina</w:t>
            </w:r>
          </w:p>
        </w:tc>
        <w:tc>
          <w:tcPr>
            <w:tcW w:w="1134" w:type="dxa"/>
            <w:shd w:val="clear" w:color="auto" w:fill="auto"/>
            <w:vAlign w:val="bottom"/>
          </w:tcPr>
          <w:p w:rsidR="00FF3EAC" w:rsidRPr="00926484" w:rsidRDefault="00FF3EAC" w:rsidP="00FF3EAC">
            <w:pPr>
              <w:jc w:val="right"/>
              <w:rPr>
                <w:i/>
                <w:sz w:val="20"/>
                <w:szCs w:val="20"/>
              </w:rPr>
            </w:pPr>
            <w:r>
              <w:rPr>
                <w:i/>
                <w:sz w:val="20"/>
                <w:szCs w:val="20"/>
              </w:rPr>
              <w:t>39.000</w:t>
            </w:r>
          </w:p>
        </w:tc>
        <w:tc>
          <w:tcPr>
            <w:tcW w:w="1134" w:type="dxa"/>
            <w:vAlign w:val="bottom"/>
          </w:tcPr>
          <w:p w:rsidR="00FF3EAC" w:rsidRPr="00926484" w:rsidRDefault="00BB4FC1" w:rsidP="00750116">
            <w:pPr>
              <w:jc w:val="right"/>
              <w:rPr>
                <w:i/>
                <w:sz w:val="20"/>
                <w:szCs w:val="20"/>
              </w:rPr>
            </w:pPr>
            <w:r>
              <w:rPr>
                <w:i/>
                <w:sz w:val="20"/>
                <w:szCs w:val="20"/>
              </w:rPr>
              <w:t>8.000</w:t>
            </w:r>
          </w:p>
        </w:tc>
        <w:tc>
          <w:tcPr>
            <w:tcW w:w="708" w:type="dxa"/>
            <w:vAlign w:val="bottom"/>
          </w:tcPr>
          <w:p w:rsidR="00FF3EAC" w:rsidRPr="00926484" w:rsidRDefault="00BB4FC1" w:rsidP="003252AE">
            <w:pPr>
              <w:jc w:val="right"/>
              <w:rPr>
                <w:i/>
                <w:sz w:val="20"/>
                <w:szCs w:val="20"/>
              </w:rPr>
            </w:pPr>
            <w:r>
              <w:rPr>
                <w:i/>
                <w:sz w:val="20"/>
                <w:szCs w:val="20"/>
              </w:rPr>
              <w:t>20</w:t>
            </w:r>
          </w:p>
        </w:tc>
        <w:tc>
          <w:tcPr>
            <w:tcW w:w="1134" w:type="dxa"/>
            <w:vAlign w:val="bottom"/>
          </w:tcPr>
          <w:p w:rsidR="00FF3EAC" w:rsidRPr="00926484" w:rsidRDefault="00772887" w:rsidP="00660553">
            <w:pPr>
              <w:jc w:val="right"/>
              <w:rPr>
                <w:i/>
                <w:sz w:val="20"/>
                <w:szCs w:val="20"/>
              </w:rPr>
            </w:pPr>
            <w:r>
              <w:rPr>
                <w:i/>
                <w:sz w:val="20"/>
                <w:szCs w:val="20"/>
              </w:rPr>
              <w:t>39.000</w:t>
            </w:r>
          </w:p>
        </w:tc>
        <w:tc>
          <w:tcPr>
            <w:tcW w:w="709" w:type="dxa"/>
            <w:vAlign w:val="bottom"/>
          </w:tcPr>
          <w:p w:rsidR="00FF3EAC" w:rsidRPr="00926484" w:rsidRDefault="008A75A1" w:rsidP="003847B6">
            <w:pPr>
              <w:jc w:val="right"/>
              <w:rPr>
                <w:i/>
                <w:sz w:val="20"/>
                <w:szCs w:val="20"/>
              </w:rPr>
            </w:pPr>
            <w:r>
              <w:rPr>
                <w:i/>
                <w:sz w:val="20"/>
                <w:szCs w:val="20"/>
              </w:rPr>
              <w:t>100</w:t>
            </w:r>
          </w:p>
        </w:tc>
      </w:tr>
      <w:tr w:rsidR="00FF3EAC" w:rsidRPr="00AA7A31" w:rsidTr="00CF7A52">
        <w:tc>
          <w:tcPr>
            <w:tcW w:w="966" w:type="dxa"/>
            <w:shd w:val="clear" w:color="auto" w:fill="auto"/>
            <w:vAlign w:val="bottom"/>
          </w:tcPr>
          <w:p w:rsidR="00FF3EAC" w:rsidRPr="00AA7A31" w:rsidRDefault="00FF3EAC" w:rsidP="00A13163">
            <w:pPr>
              <w:snapToGrid w:val="0"/>
              <w:rPr>
                <w:sz w:val="20"/>
                <w:lang w:val="es-ES"/>
              </w:rPr>
            </w:pPr>
          </w:p>
        </w:tc>
        <w:tc>
          <w:tcPr>
            <w:tcW w:w="3969" w:type="dxa"/>
            <w:shd w:val="clear" w:color="auto" w:fill="auto"/>
            <w:vAlign w:val="bottom"/>
          </w:tcPr>
          <w:p w:rsidR="00FF3EAC" w:rsidRDefault="00FF3EAC" w:rsidP="001E1681">
            <w:pPr>
              <w:snapToGrid w:val="0"/>
              <w:rPr>
                <w:i/>
                <w:sz w:val="20"/>
                <w:lang w:val="es-ES"/>
              </w:rPr>
            </w:pPr>
            <w:r>
              <w:rPr>
                <w:i/>
                <w:sz w:val="20"/>
                <w:lang w:val="es-ES"/>
              </w:rPr>
              <w:t>Tekući transfer MZ Jošava za održavanje sportskih terena</w:t>
            </w:r>
          </w:p>
        </w:tc>
        <w:tc>
          <w:tcPr>
            <w:tcW w:w="1134" w:type="dxa"/>
            <w:shd w:val="clear" w:color="auto" w:fill="auto"/>
            <w:vAlign w:val="bottom"/>
          </w:tcPr>
          <w:p w:rsidR="00FF3EAC" w:rsidRPr="00926484" w:rsidRDefault="00FF3EAC" w:rsidP="00FF3EAC">
            <w:pPr>
              <w:jc w:val="right"/>
              <w:rPr>
                <w:i/>
                <w:sz w:val="20"/>
                <w:szCs w:val="20"/>
              </w:rPr>
            </w:pPr>
            <w:r>
              <w:rPr>
                <w:i/>
                <w:sz w:val="20"/>
                <w:szCs w:val="20"/>
              </w:rPr>
              <w:t>1000</w:t>
            </w:r>
          </w:p>
        </w:tc>
        <w:tc>
          <w:tcPr>
            <w:tcW w:w="1134" w:type="dxa"/>
            <w:vAlign w:val="bottom"/>
          </w:tcPr>
          <w:p w:rsidR="00FF3EAC" w:rsidRPr="00926484" w:rsidRDefault="00BB4FC1" w:rsidP="00750116">
            <w:pPr>
              <w:jc w:val="right"/>
              <w:rPr>
                <w:i/>
                <w:sz w:val="20"/>
                <w:szCs w:val="20"/>
              </w:rPr>
            </w:pPr>
            <w:r>
              <w:rPr>
                <w:i/>
                <w:sz w:val="20"/>
                <w:szCs w:val="20"/>
              </w:rPr>
              <w:t>0</w:t>
            </w:r>
          </w:p>
        </w:tc>
        <w:tc>
          <w:tcPr>
            <w:tcW w:w="708" w:type="dxa"/>
            <w:vAlign w:val="bottom"/>
          </w:tcPr>
          <w:p w:rsidR="00FF3EAC" w:rsidRPr="00926484" w:rsidRDefault="00BB4FC1" w:rsidP="003252AE">
            <w:pPr>
              <w:jc w:val="right"/>
              <w:rPr>
                <w:i/>
                <w:sz w:val="20"/>
                <w:szCs w:val="20"/>
              </w:rPr>
            </w:pPr>
            <w:r>
              <w:rPr>
                <w:i/>
                <w:sz w:val="20"/>
                <w:szCs w:val="20"/>
              </w:rPr>
              <w:t>0</w:t>
            </w:r>
          </w:p>
        </w:tc>
        <w:tc>
          <w:tcPr>
            <w:tcW w:w="1134" w:type="dxa"/>
            <w:vAlign w:val="bottom"/>
          </w:tcPr>
          <w:p w:rsidR="00FF3EAC" w:rsidRPr="00926484" w:rsidRDefault="00772887" w:rsidP="00660553">
            <w:pPr>
              <w:jc w:val="right"/>
              <w:rPr>
                <w:i/>
                <w:sz w:val="20"/>
                <w:szCs w:val="20"/>
              </w:rPr>
            </w:pPr>
            <w:r>
              <w:rPr>
                <w:i/>
                <w:sz w:val="20"/>
                <w:szCs w:val="20"/>
              </w:rPr>
              <w:t>1.000</w:t>
            </w:r>
          </w:p>
        </w:tc>
        <w:tc>
          <w:tcPr>
            <w:tcW w:w="709" w:type="dxa"/>
            <w:vAlign w:val="bottom"/>
          </w:tcPr>
          <w:p w:rsidR="00FF3EAC" w:rsidRPr="00926484" w:rsidRDefault="008A75A1" w:rsidP="003847B6">
            <w:pPr>
              <w:jc w:val="right"/>
              <w:rPr>
                <w:i/>
                <w:sz w:val="20"/>
                <w:szCs w:val="20"/>
              </w:rPr>
            </w:pPr>
            <w:r>
              <w:rPr>
                <w:i/>
                <w:sz w:val="20"/>
                <w:szCs w:val="20"/>
              </w:rPr>
              <w:t>100</w:t>
            </w:r>
          </w:p>
        </w:tc>
      </w:tr>
      <w:tr w:rsidR="00FF3EAC" w:rsidRPr="00AA7A31" w:rsidTr="00CF7A52">
        <w:tc>
          <w:tcPr>
            <w:tcW w:w="966" w:type="dxa"/>
            <w:shd w:val="clear" w:color="auto" w:fill="auto"/>
            <w:vAlign w:val="bottom"/>
          </w:tcPr>
          <w:p w:rsidR="00FF3EAC" w:rsidRPr="00AA7A31" w:rsidRDefault="00FF3EAC" w:rsidP="00A13163">
            <w:pPr>
              <w:snapToGrid w:val="0"/>
              <w:rPr>
                <w:sz w:val="20"/>
                <w:lang w:val="es-ES"/>
              </w:rPr>
            </w:pPr>
          </w:p>
        </w:tc>
        <w:tc>
          <w:tcPr>
            <w:tcW w:w="3969" w:type="dxa"/>
            <w:shd w:val="clear" w:color="auto" w:fill="auto"/>
            <w:vAlign w:val="bottom"/>
          </w:tcPr>
          <w:p w:rsidR="00FF3EAC" w:rsidRDefault="00FF3EAC" w:rsidP="001E1681">
            <w:pPr>
              <w:snapToGrid w:val="0"/>
              <w:rPr>
                <w:i/>
                <w:sz w:val="20"/>
                <w:lang w:val="es-ES"/>
              </w:rPr>
            </w:pPr>
            <w:r>
              <w:rPr>
                <w:i/>
                <w:sz w:val="20"/>
                <w:lang w:val="es-ES"/>
              </w:rPr>
              <w:t>Tekući transfer MZ G.Svilaj za održavanje sportskih terena</w:t>
            </w:r>
          </w:p>
        </w:tc>
        <w:tc>
          <w:tcPr>
            <w:tcW w:w="1134" w:type="dxa"/>
            <w:shd w:val="clear" w:color="auto" w:fill="auto"/>
            <w:vAlign w:val="bottom"/>
          </w:tcPr>
          <w:p w:rsidR="00FF3EAC" w:rsidRPr="00926484" w:rsidRDefault="00FF3EAC" w:rsidP="00FF3EAC">
            <w:pPr>
              <w:jc w:val="right"/>
              <w:rPr>
                <w:i/>
                <w:sz w:val="20"/>
                <w:szCs w:val="20"/>
              </w:rPr>
            </w:pPr>
            <w:r>
              <w:rPr>
                <w:i/>
                <w:sz w:val="20"/>
                <w:szCs w:val="20"/>
              </w:rPr>
              <w:t>1000</w:t>
            </w:r>
          </w:p>
        </w:tc>
        <w:tc>
          <w:tcPr>
            <w:tcW w:w="1134" w:type="dxa"/>
            <w:vAlign w:val="bottom"/>
          </w:tcPr>
          <w:p w:rsidR="00FF3EAC" w:rsidRPr="00926484" w:rsidRDefault="00BB4FC1" w:rsidP="00750116">
            <w:pPr>
              <w:jc w:val="right"/>
              <w:rPr>
                <w:i/>
                <w:sz w:val="20"/>
                <w:szCs w:val="20"/>
              </w:rPr>
            </w:pPr>
            <w:r>
              <w:rPr>
                <w:i/>
                <w:sz w:val="20"/>
                <w:szCs w:val="20"/>
              </w:rPr>
              <w:t>0</w:t>
            </w:r>
          </w:p>
        </w:tc>
        <w:tc>
          <w:tcPr>
            <w:tcW w:w="708" w:type="dxa"/>
            <w:vAlign w:val="bottom"/>
          </w:tcPr>
          <w:p w:rsidR="00FF3EAC" w:rsidRPr="00926484" w:rsidRDefault="00BB4FC1" w:rsidP="003252AE">
            <w:pPr>
              <w:jc w:val="right"/>
              <w:rPr>
                <w:i/>
                <w:sz w:val="20"/>
                <w:szCs w:val="20"/>
              </w:rPr>
            </w:pPr>
            <w:r>
              <w:rPr>
                <w:i/>
                <w:sz w:val="20"/>
                <w:szCs w:val="20"/>
              </w:rPr>
              <w:t>0</w:t>
            </w:r>
          </w:p>
        </w:tc>
        <w:tc>
          <w:tcPr>
            <w:tcW w:w="1134" w:type="dxa"/>
            <w:vAlign w:val="bottom"/>
          </w:tcPr>
          <w:p w:rsidR="00FF3EAC" w:rsidRPr="00926484" w:rsidRDefault="00772887" w:rsidP="00660553">
            <w:pPr>
              <w:jc w:val="right"/>
              <w:rPr>
                <w:i/>
                <w:sz w:val="20"/>
                <w:szCs w:val="20"/>
              </w:rPr>
            </w:pPr>
            <w:r>
              <w:rPr>
                <w:i/>
                <w:sz w:val="20"/>
                <w:szCs w:val="20"/>
              </w:rPr>
              <w:t>1.000</w:t>
            </w:r>
          </w:p>
        </w:tc>
        <w:tc>
          <w:tcPr>
            <w:tcW w:w="709" w:type="dxa"/>
            <w:vAlign w:val="bottom"/>
          </w:tcPr>
          <w:p w:rsidR="00FF3EAC" w:rsidRPr="00926484" w:rsidRDefault="008A75A1" w:rsidP="003847B6">
            <w:pPr>
              <w:jc w:val="right"/>
              <w:rPr>
                <w:i/>
                <w:sz w:val="20"/>
                <w:szCs w:val="20"/>
              </w:rPr>
            </w:pPr>
            <w:r>
              <w:rPr>
                <w:i/>
                <w:sz w:val="20"/>
                <w:szCs w:val="20"/>
              </w:rPr>
              <w:t>100</w:t>
            </w:r>
          </w:p>
        </w:tc>
      </w:tr>
      <w:tr w:rsidR="00FF3EAC" w:rsidRPr="00AA7A31" w:rsidTr="00CF7A52">
        <w:tc>
          <w:tcPr>
            <w:tcW w:w="966" w:type="dxa"/>
            <w:shd w:val="clear" w:color="auto" w:fill="auto"/>
            <w:vAlign w:val="bottom"/>
          </w:tcPr>
          <w:p w:rsidR="00FF3EAC" w:rsidRPr="00AA7A31" w:rsidRDefault="00FF3EAC" w:rsidP="00A13163">
            <w:pPr>
              <w:snapToGrid w:val="0"/>
              <w:rPr>
                <w:sz w:val="20"/>
                <w:lang w:val="es-ES"/>
              </w:rPr>
            </w:pPr>
          </w:p>
        </w:tc>
        <w:tc>
          <w:tcPr>
            <w:tcW w:w="3969" w:type="dxa"/>
            <w:shd w:val="clear" w:color="auto" w:fill="auto"/>
            <w:vAlign w:val="bottom"/>
          </w:tcPr>
          <w:p w:rsidR="00FF3EAC" w:rsidRDefault="00FF3EAC" w:rsidP="001E1681">
            <w:pPr>
              <w:snapToGrid w:val="0"/>
              <w:rPr>
                <w:i/>
                <w:sz w:val="20"/>
                <w:lang w:val="es-ES"/>
              </w:rPr>
            </w:pPr>
            <w:r>
              <w:rPr>
                <w:i/>
                <w:sz w:val="20"/>
                <w:lang w:val="es-ES"/>
              </w:rPr>
              <w:t>Tekući transfer MZ Vrbovac za održavanje sportskih terena</w:t>
            </w:r>
          </w:p>
        </w:tc>
        <w:tc>
          <w:tcPr>
            <w:tcW w:w="1134" w:type="dxa"/>
            <w:shd w:val="clear" w:color="auto" w:fill="auto"/>
            <w:vAlign w:val="bottom"/>
          </w:tcPr>
          <w:p w:rsidR="00FF3EAC" w:rsidRPr="00926484" w:rsidRDefault="00FF3EAC" w:rsidP="00FF3EAC">
            <w:pPr>
              <w:jc w:val="right"/>
              <w:rPr>
                <w:i/>
                <w:sz w:val="20"/>
                <w:szCs w:val="20"/>
              </w:rPr>
            </w:pPr>
            <w:r>
              <w:rPr>
                <w:i/>
                <w:sz w:val="20"/>
                <w:szCs w:val="20"/>
              </w:rPr>
              <w:t>1000</w:t>
            </w:r>
          </w:p>
        </w:tc>
        <w:tc>
          <w:tcPr>
            <w:tcW w:w="1134" w:type="dxa"/>
            <w:vAlign w:val="bottom"/>
          </w:tcPr>
          <w:p w:rsidR="00FF3EAC" w:rsidRPr="00926484" w:rsidRDefault="00BB4FC1" w:rsidP="00750116">
            <w:pPr>
              <w:jc w:val="right"/>
              <w:rPr>
                <w:i/>
                <w:sz w:val="20"/>
                <w:szCs w:val="20"/>
              </w:rPr>
            </w:pPr>
            <w:r>
              <w:rPr>
                <w:i/>
                <w:sz w:val="20"/>
                <w:szCs w:val="20"/>
              </w:rPr>
              <w:t>0</w:t>
            </w:r>
          </w:p>
        </w:tc>
        <w:tc>
          <w:tcPr>
            <w:tcW w:w="708" w:type="dxa"/>
            <w:vAlign w:val="bottom"/>
          </w:tcPr>
          <w:p w:rsidR="00FF3EAC" w:rsidRPr="00926484" w:rsidRDefault="00BB4FC1" w:rsidP="003252AE">
            <w:pPr>
              <w:jc w:val="right"/>
              <w:rPr>
                <w:i/>
                <w:sz w:val="20"/>
                <w:szCs w:val="20"/>
              </w:rPr>
            </w:pPr>
            <w:r>
              <w:rPr>
                <w:i/>
                <w:sz w:val="20"/>
                <w:szCs w:val="20"/>
              </w:rPr>
              <w:t>0</w:t>
            </w:r>
          </w:p>
        </w:tc>
        <w:tc>
          <w:tcPr>
            <w:tcW w:w="1134" w:type="dxa"/>
            <w:vAlign w:val="bottom"/>
          </w:tcPr>
          <w:p w:rsidR="00FF3EAC" w:rsidRPr="00926484" w:rsidRDefault="00772887" w:rsidP="00660553">
            <w:pPr>
              <w:jc w:val="right"/>
              <w:rPr>
                <w:i/>
                <w:sz w:val="20"/>
                <w:szCs w:val="20"/>
              </w:rPr>
            </w:pPr>
            <w:r>
              <w:rPr>
                <w:i/>
                <w:sz w:val="20"/>
                <w:szCs w:val="20"/>
              </w:rPr>
              <w:t>1.000</w:t>
            </w:r>
          </w:p>
        </w:tc>
        <w:tc>
          <w:tcPr>
            <w:tcW w:w="709" w:type="dxa"/>
            <w:vAlign w:val="bottom"/>
          </w:tcPr>
          <w:p w:rsidR="00FF3EAC" w:rsidRPr="00926484" w:rsidRDefault="008A75A1" w:rsidP="003847B6">
            <w:pPr>
              <w:jc w:val="right"/>
              <w:rPr>
                <w:i/>
                <w:sz w:val="20"/>
                <w:szCs w:val="20"/>
              </w:rPr>
            </w:pPr>
            <w:r>
              <w:rPr>
                <w:i/>
                <w:sz w:val="20"/>
                <w:szCs w:val="20"/>
              </w:rPr>
              <w:t>100</w:t>
            </w:r>
          </w:p>
        </w:tc>
      </w:tr>
      <w:tr w:rsidR="00FF3EAC" w:rsidRPr="00AA7A31" w:rsidTr="00CF7A52">
        <w:tc>
          <w:tcPr>
            <w:tcW w:w="966" w:type="dxa"/>
            <w:shd w:val="clear" w:color="auto" w:fill="auto"/>
            <w:vAlign w:val="bottom"/>
          </w:tcPr>
          <w:p w:rsidR="00FF3EAC" w:rsidRPr="00AA7A31" w:rsidRDefault="00FF3EAC" w:rsidP="00A13163">
            <w:pPr>
              <w:snapToGrid w:val="0"/>
              <w:rPr>
                <w:sz w:val="20"/>
                <w:lang w:val="es-ES"/>
              </w:rPr>
            </w:pPr>
          </w:p>
        </w:tc>
        <w:tc>
          <w:tcPr>
            <w:tcW w:w="3969" w:type="dxa"/>
            <w:shd w:val="clear" w:color="auto" w:fill="auto"/>
            <w:vAlign w:val="bottom"/>
          </w:tcPr>
          <w:p w:rsidR="00FF3EAC" w:rsidRDefault="002D48E4" w:rsidP="001E1681">
            <w:pPr>
              <w:snapToGrid w:val="0"/>
              <w:rPr>
                <w:i/>
                <w:sz w:val="20"/>
                <w:lang w:val="es-ES"/>
              </w:rPr>
            </w:pPr>
            <w:r>
              <w:rPr>
                <w:i/>
                <w:sz w:val="20"/>
                <w:lang w:val="es-ES"/>
              </w:rPr>
              <w:t>Tekući tran</w:t>
            </w:r>
            <w:r w:rsidR="00FF3EAC">
              <w:rPr>
                <w:i/>
                <w:sz w:val="20"/>
                <w:lang w:val="es-ES"/>
              </w:rPr>
              <w:t>MZ Vojskova za održavanje sportskih terena</w:t>
            </w:r>
          </w:p>
        </w:tc>
        <w:tc>
          <w:tcPr>
            <w:tcW w:w="1134" w:type="dxa"/>
            <w:shd w:val="clear" w:color="auto" w:fill="auto"/>
            <w:vAlign w:val="bottom"/>
          </w:tcPr>
          <w:p w:rsidR="00FF3EAC" w:rsidRPr="00926484" w:rsidRDefault="00FF3EAC" w:rsidP="00FF3EAC">
            <w:pPr>
              <w:jc w:val="right"/>
              <w:rPr>
                <w:i/>
                <w:sz w:val="20"/>
                <w:szCs w:val="20"/>
              </w:rPr>
            </w:pPr>
            <w:r>
              <w:rPr>
                <w:i/>
                <w:sz w:val="20"/>
                <w:szCs w:val="20"/>
              </w:rPr>
              <w:t>1000</w:t>
            </w:r>
          </w:p>
        </w:tc>
        <w:tc>
          <w:tcPr>
            <w:tcW w:w="1134" w:type="dxa"/>
            <w:vAlign w:val="bottom"/>
          </w:tcPr>
          <w:p w:rsidR="00FF3EAC" w:rsidRPr="00926484" w:rsidRDefault="00BB4FC1" w:rsidP="00750116">
            <w:pPr>
              <w:jc w:val="right"/>
              <w:rPr>
                <w:i/>
                <w:sz w:val="20"/>
                <w:szCs w:val="20"/>
              </w:rPr>
            </w:pPr>
            <w:r>
              <w:rPr>
                <w:i/>
                <w:sz w:val="20"/>
                <w:szCs w:val="20"/>
              </w:rPr>
              <w:t>0</w:t>
            </w:r>
          </w:p>
        </w:tc>
        <w:tc>
          <w:tcPr>
            <w:tcW w:w="708" w:type="dxa"/>
            <w:vAlign w:val="bottom"/>
          </w:tcPr>
          <w:p w:rsidR="00FF3EAC" w:rsidRPr="00926484" w:rsidRDefault="00BB4FC1" w:rsidP="003252AE">
            <w:pPr>
              <w:jc w:val="right"/>
              <w:rPr>
                <w:i/>
                <w:sz w:val="20"/>
                <w:szCs w:val="20"/>
              </w:rPr>
            </w:pPr>
            <w:r>
              <w:rPr>
                <w:i/>
                <w:sz w:val="20"/>
                <w:szCs w:val="20"/>
              </w:rPr>
              <w:t>0</w:t>
            </w:r>
          </w:p>
        </w:tc>
        <w:tc>
          <w:tcPr>
            <w:tcW w:w="1134" w:type="dxa"/>
            <w:vAlign w:val="bottom"/>
          </w:tcPr>
          <w:p w:rsidR="00FF3EAC" w:rsidRPr="00926484" w:rsidRDefault="00772887" w:rsidP="00660553">
            <w:pPr>
              <w:jc w:val="right"/>
              <w:rPr>
                <w:i/>
                <w:sz w:val="20"/>
                <w:szCs w:val="20"/>
              </w:rPr>
            </w:pPr>
            <w:r>
              <w:rPr>
                <w:i/>
                <w:sz w:val="20"/>
                <w:szCs w:val="20"/>
              </w:rPr>
              <w:t>1.000</w:t>
            </w:r>
          </w:p>
        </w:tc>
        <w:tc>
          <w:tcPr>
            <w:tcW w:w="709" w:type="dxa"/>
            <w:vAlign w:val="bottom"/>
          </w:tcPr>
          <w:p w:rsidR="00FF3EAC" w:rsidRPr="00926484" w:rsidRDefault="008A75A1" w:rsidP="003847B6">
            <w:pPr>
              <w:jc w:val="right"/>
              <w:rPr>
                <w:i/>
                <w:sz w:val="20"/>
                <w:szCs w:val="20"/>
              </w:rPr>
            </w:pPr>
            <w:r>
              <w:rPr>
                <w:i/>
                <w:sz w:val="20"/>
                <w:szCs w:val="20"/>
              </w:rPr>
              <w:t>100</w:t>
            </w:r>
          </w:p>
        </w:tc>
      </w:tr>
      <w:tr w:rsidR="00D818E3" w:rsidRPr="00AA7A31" w:rsidTr="00CF7A52">
        <w:tc>
          <w:tcPr>
            <w:tcW w:w="966" w:type="dxa"/>
            <w:shd w:val="clear" w:color="auto" w:fill="auto"/>
          </w:tcPr>
          <w:p w:rsidR="00D818E3" w:rsidRDefault="00D818E3" w:rsidP="00CE2443">
            <w:pPr>
              <w:jc w:val="center"/>
              <w:rPr>
                <w:b/>
                <w:sz w:val="16"/>
                <w:szCs w:val="16"/>
              </w:rPr>
            </w:pPr>
          </w:p>
          <w:p w:rsidR="00D818E3" w:rsidRPr="00AA7A31" w:rsidRDefault="00D818E3" w:rsidP="00CE2443">
            <w:pPr>
              <w:jc w:val="center"/>
              <w:rPr>
                <w:b/>
                <w:sz w:val="16"/>
                <w:szCs w:val="16"/>
              </w:rPr>
            </w:pPr>
          </w:p>
          <w:p w:rsidR="00D818E3" w:rsidRPr="00AA7A31" w:rsidRDefault="00D818E3" w:rsidP="00CE2443">
            <w:pPr>
              <w:jc w:val="center"/>
              <w:rPr>
                <w:b/>
                <w:sz w:val="16"/>
                <w:szCs w:val="16"/>
              </w:rPr>
            </w:pPr>
            <w:r w:rsidRPr="00AA7A31">
              <w:rPr>
                <w:b/>
                <w:sz w:val="16"/>
                <w:szCs w:val="16"/>
              </w:rPr>
              <w:t>Ekon.</w:t>
            </w:r>
          </w:p>
          <w:p w:rsidR="00D818E3" w:rsidRPr="00AA7A31" w:rsidRDefault="00D818E3" w:rsidP="00CE2443">
            <w:pPr>
              <w:jc w:val="center"/>
              <w:rPr>
                <w:b/>
                <w:sz w:val="16"/>
                <w:szCs w:val="16"/>
              </w:rPr>
            </w:pPr>
            <w:r>
              <w:rPr>
                <w:b/>
                <w:sz w:val="16"/>
                <w:szCs w:val="16"/>
              </w:rPr>
              <w:t xml:space="preserve">kod </w:t>
            </w:r>
          </w:p>
        </w:tc>
        <w:tc>
          <w:tcPr>
            <w:tcW w:w="3969" w:type="dxa"/>
            <w:shd w:val="clear" w:color="auto" w:fill="auto"/>
          </w:tcPr>
          <w:p w:rsidR="00D818E3" w:rsidRDefault="00D818E3" w:rsidP="008075F4">
            <w:pPr>
              <w:rPr>
                <w:b/>
                <w:sz w:val="16"/>
                <w:szCs w:val="16"/>
              </w:rPr>
            </w:pPr>
          </w:p>
          <w:p w:rsidR="00D818E3" w:rsidRPr="00AA7A31" w:rsidRDefault="00D818E3" w:rsidP="00CE2443">
            <w:pPr>
              <w:jc w:val="center"/>
              <w:rPr>
                <w:b/>
                <w:sz w:val="16"/>
                <w:szCs w:val="16"/>
              </w:rPr>
            </w:pPr>
          </w:p>
          <w:p w:rsidR="00D818E3" w:rsidRDefault="00D818E3" w:rsidP="00CE2443">
            <w:pPr>
              <w:jc w:val="center"/>
              <w:rPr>
                <w:b/>
                <w:sz w:val="16"/>
                <w:szCs w:val="16"/>
              </w:rPr>
            </w:pPr>
          </w:p>
          <w:p w:rsidR="00D818E3" w:rsidRDefault="00D818E3" w:rsidP="00CE2443">
            <w:pPr>
              <w:jc w:val="center"/>
              <w:rPr>
                <w:b/>
                <w:sz w:val="16"/>
                <w:szCs w:val="16"/>
              </w:rPr>
            </w:pPr>
            <w:r w:rsidRPr="00AA7A31">
              <w:rPr>
                <w:b/>
                <w:sz w:val="16"/>
                <w:szCs w:val="16"/>
              </w:rPr>
              <w:t>VRSTA RASHODA</w:t>
            </w:r>
          </w:p>
          <w:p w:rsidR="00D818E3" w:rsidRPr="0078793C" w:rsidRDefault="00D818E3" w:rsidP="0078793C">
            <w:pPr>
              <w:rPr>
                <w:sz w:val="16"/>
                <w:szCs w:val="16"/>
              </w:rPr>
            </w:pPr>
            <w:r>
              <w:rPr>
                <w:sz w:val="16"/>
                <w:szCs w:val="16"/>
              </w:rPr>
              <w:t xml:space="preserve">                             </w:t>
            </w:r>
          </w:p>
        </w:tc>
        <w:tc>
          <w:tcPr>
            <w:tcW w:w="1134" w:type="dxa"/>
            <w:shd w:val="clear" w:color="auto" w:fill="auto"/>
            <w:vAlign w:val="center"/>
          </w:tcPr>
          <w:p w:rsidR="001427A8" w:rsidRDefault="001427A8" w:rsidP="00D818E3">
            <w:pPr>
              <w:rPr>
                <w:b/>
                <w:sz w:val="16"/>
                <w:szCs w:val="16"/>
              </w:rPr>
            </w:pPr>
          </w:p>
          <w:p w:rsidR="00D818E3" w:rsidRDefault="007E5F17" w:rsidP="00D818E3">
            <w:pPr>
              <w:rPr>
                <w:b/>
                <w:sz w:val="16"/>
                <w:szCs w:val="16"/>
              </w:rPr>
            </w:pPr>
            <w:r>
              <w:rPr>
                <w:b/>
                <w:sz w:val="16"/>
                <w:szCs w:val="16"/>
              </w:rPr>
              <w:t>Rebalans</w:t>
            </w:r>
          </w:p>
          <w:p w:rsidR="00D818E3" w:rsidRPr="00804B1B" w:rsidRDefault="00D818E3" w:rsidP="00D818E3">
            <w:pPr>
              <w:jc w:val="center"/>
              <w:rPr>
                <w:b/>
                <w:sz w:val="16"/>
                <w:szCs w:val="16"/>
              </w:rPr>
            </w:pPr>
            <w:r>
              <w:rPr>
                <w:b/>
                <w:sz w:val="16"/>
                <w:szCs w:val="16"/>
              </w:rPr>
              <w:t>2018</w:t>
            </w:r>
          </w:p>
        </w:tc>
        <w:tc>
          <w:tcPr>
            <w:tcW w:w="1134" w:type="dxa"/>
            <w:vAlign w:val="center"/>
          </w:tcPr>
          <w:p w:rsidR="001427A8" w:rsidRDefault="001427A8" w:rsidP="00D818E3">
            <w:pPr>
              <w:jc w:val="center"/>
              <w:rPr>
                <w:b/>
                <w:sz w:val="16"/>
                <w:szCs w:val="16"/>
              </w:rPr>
            </w:pPr>
          </w:p>
          <w:p w:rsidR="00D818E3" w:rsidRPr="00804B1B" w:rsidRDefault="00D818E3" w:rsidP="00D818E3">
            <w:pPr>
              <w:jc w:val="center"/>
              <w:rPr>
                <w:b/>
                <w:sz w:val="16"/>
                <w:szCs w:val="16"/>
              </w:rPr>
            </w:pPr>
            <w:r w:rsidRPr="00804B1B">
              <w:rPr>
                <w:b/>
                <w:sz w:val="16"/>
                <w:szCs w:val="16"/>
              </w:rPr>
              <w:t>Izvršenje od</w:t>
            </w:r>
          </w:p>
          <w:p w:rsidR="00D818E3" w:rsidRPr="00804B1B" w:rsidRDefault="00D818E3" w:rsidP="00D818E3">
            <w:pPr>
              <w:jc w:val="center"/>
              <w:rPr>
                <w:b/>
                <w:sz w:val="16"/>
                <w:szCs w:val="16"/>
              </w:rPr>
            </w:pPr>
            <w:r>
              <w:rPr>
                <w:b/>
                <w:sz w:val="16"/>
                <w:szCs w:val="16"/>
              </w:rPr>
              <w:t>I-IX /2018</w:t>
            </w:r>
            <w:r w:rsidRPr="00804B1B">
              <w:rPr>
                <w:b/>
                <w:sz w:val="16"/>
                <w:szCs w:val="16"/>
              </w:rPr>
              <w:t>.</w:t>
            </w:r>
          </w:p>
        </w:tc>
        <w:tc>
          <w:tcPr>
            <w:tcW w:w="708" w:type="dxa"/>
            <w:vAlign w:val="center"/>
          </w:tcPr>
          <w:p w:rsidR="001427A8" w:rsidRDefault="001427A8" w:rsidP="00D818E3">
            <w:pPr>
              <w:jc w:val="center"/>
              <w:rPr>
                <w:b/>
                <w:sz w:val="16"/>
                <w:szCs w:val="16"/>
              </w:rPr>
            </w:pPr>
          </w:p>
          <w:p w:rsidR="00D818E3" w:rsidRPr="00804B1B" w:rsidRDefault="00D818E3" w:rsidP="00D818E3">
            <w:pPr>
              <w:jc w:val="center"/>
              <w:rPr>
                <w:b/>
                <w:sz w:val="16"/>
                <w:szCs w:val="16"/>
              </w:rPr>
            </w:pPr>
            <w:r w:rsidRPr="00804B1B">
              <w:rPr>
                <w:b/>
                <w:sz w:val="16"/>
                <w:szCs w:val="16"/>
              </w:rPr>
              <w:t>Indeks</w:t>
            </w:r>
          </w:p>
          <w:p w:rsidR="00D818E3" w:rsidRPr="00804B1B" w:rsidRDefault="00D818E3" w:rsidP="00D818E3">
            <w:pPr>
              <w:jc w:val="center"/>
              <w:rPr>
                <w:b/>
                <w:sz w:val="16"/>
                <w:szCs w:val="16"/>
              </w:rPr>
            </w:pPr>
            <w:r w:rsidRPr="00804B1B">
              <w:rPr>
                <w:b/>
                <w:sz w:val="16"/>
                <w:szCs w:val="16"/>
              </w:rPr>
              <w:t>4/3</w:t>
            </w:r>
          </w:p>
        </w:tc>
        <w:tc>
          <w:tcPr>
            <w:tcW w:w="1134" w:type="dxa"/>
            <w:vAlign w:val="center"/>
          </w:tcPr>
          <w:p w:rsidR="001427A8" w:rsidRDefault="001427A8" w:rsidP="002828EC">
            <w:pPr>
              <w:jc w:val="center"/>
              <w:rPr>
                <w:b/>
                <w:sz w:val="16"/>
                <w:szCs w:val="16"/>
              </w:rPr>
            </w:pPr>
          </w:p>
          <w:p w:rsidR="002828EC" w:rsidRPr="002828EC" w:rsidRDefault="002828EC" w:rsidP="002828EC">
            <w:pPr>
              <w:jc w:val="center"/>
              <w:rPr>
                <w:b/>
                <w:sz w:val="16"/>
                <w:szCs w:val="16"/>
              </w:rPr>
            </w:pPr>
            <w:r w:rsidRPr="002828EC">
              <w:rPr>
                <w:b/>
                <w:sz w:val="16"/>
                <w:szCs w:val="16"/>
              </w:rPr>
              <w:t>Nacrt proračuna</w:t>
            </w:r>
          </w:p>
          <w:p w:rsidR="00D818E3" w:rsidRPr="00804B1B" w:rsidRDefault="002828EC" w:rsidP="002828EC">
            <w:pPr>
              <w:jc w:val="center"/>
              <w:rPr>
                <w:b/>
                <w:sz w:val="16"/>
                <w:szCs w:val="16"/>
              </w:rPr>
            </w:pPr>
            <w:r w:rsidRPr="002828EC">
              <w:rPr>
                <w:b/>
                <w:sz w:val="16"/>
                <w:szCs w:val="16"/>
              </w:rPr>
              <w:t>za 2019</w:t>
            </w:r>
            <w:r w:rsidR="00D818E3" w:rsidRPr="00804B1B">
              <w:rPr>
                <w:b/>
                <w:sz w:val="16"/>
                <w:szCs w:val="16"/>
              </w:rPr>
              <w:t>.</w:t>
            </w:r>
          </w:p>
        </w:tc>
        <w:tc>
          <w:tcPr>
            <w:tcW w:w="709" w:type="dxa"/>
            <w:vAlign w:val="center"/>
          </w:tcPr>
          <w:p w:rsidR="001427A8" w:rsidRDefault="001427A8" w:rsidP="00D818E3">
            <w:pPr>
              <w:jc w:val="center"/>
              <w:rPr>
                <w:b/>
                <w:sz w:val="16"/>
                <w:szCs w:val="16"/>
              </w:rPr>
            </w:pPr>
          </w:p>
          <w:p w:rsidR="00D818E3" w:rsidRPr="00804B1B" w:rsidRDefault="00D818E3" w:rsidP="00D818E3">
            <w:pPr>
              <w:jc w:val="center"/>
              <w:rPr>
                <w:b/>
                <w:sz w:val="16"/>
                <w:szCs w:val="16"/>
              </w:rPr>
            </w:pPr>
            <w:r w:rsidRPr="00804B1B">
              <w:rPr>
                <w:b/>
                <w:sz w:val="16"/>
                <w:szCs w:val="16"/>
              </w:rPr>
              <w:t>Indeks</w:t>
            </w:r>
          </w:p>
          <w:p w:rsidR="00D818E3" w:rsidRPr="00804B1B" w:rsidRDefault="00A40507" w:rsidP="00D818E3">
            <w:pPr>
              <w:jc w:val="center"/>
              <w:rPr>
                <w:b/>
                <w:sz w:val="16"/>
                <w:szCs w:val="16"/>
              </w:rPr>
            </w:pPr>
            <w:r>
              <w:rPr>
                <w:b/>
                <w:sz w:val="16"/>
                <w:szCs w:val="16"/>
              </w:rPr>
              <w:t>6/3</w:t>
            </w:r>
          </w:p>
        </w:tc>
      </w:tr>
      <w:tr w:rsidR="00BD3B19" w:rsidRPr="00AA7A31" w:rsidTr="00CF7A52">
        <w:tc>
          <w:tcPr>
            <w:tcW w:w="966" w:type="dxa"/>
            <w:shd w:val="clear" w:color="auto" w:fill="auto"/>
          </w:tcPr>
          <w:p w:rsidR="00BD3B19" w:rsidRPr="00AA7A31" w:rsidRDefault="00BD3B19" w:rsidP="00CE2443">
            <w:pPr>
              <w:snapToGrid w:val="0"/>
              <w:jc w:val="center"/>
              <w:rPr>
                <w:b/>
                <w:bCs/>
                <w:sz w:val="16"/>
                <w:szCs w:val="16"/>
              </w:rPr>
            </w:pPr>
            <w:r w:rsidRPr="00AA7A31">
              <w:rPr>
                <w:b/>
                <w:bCs/>
                <w:sz w:val="16"/>
                <w:szCs w:val="16"/>
              </w:rPr>
              <w:t>1</w:t>
            </w:r>
          </w:p>
        </w:tc>
        <w:tc>
          <w:tcPr>
            <w:tcW w:w="3969" w:type="dxa"/>
            <w:shd w:val="clear" w:color="auto" w:fill="auto"/>
          </w:tcPr>
          <w:p w:rsidR="00BD3B19" w:rsidRPr="00AA7A31" w:rsidRDefault="00BD3B19" w:rsidP="00CE2443">
            <w:pPr>
              <w:snapToGrid w:val="0"/>
              <w:jc w:val="center"/>
              <w:rPr>
                <w:b/>
                <w:bCs/>
                <w:sz w:val="16"/>
                <w:szCs w:val="16"/>
              </w:rPr>
            </w:pPr>
            <w:r w:rsidRPr="00AA7A31">
              <w:rPr>
                <w:b/>
                <w:bCs/>
                <w:sz w:val="16"/>
                <w:szCs w:val="16"/>
              </w:rPr>
              <w:t>2</w:t>
            </w:r>
          </w:p>
        </w:tc>
        <w:tc>
          <w:tcPr>
            <w:tcW w:w="1134" w:type="dxa"/>
            <w:shd w:val="clear" w:color="auto" w:fill="auto"/>
          </w:tcPr>
          <w:p w:rsidR="00BD3B19" w:rsidRPr="00AA7A31" w:rsidRDefault="00BD3B19" w:rsidP="00CE2443">
            <w:pPr>
              <w:jc w:val="center"/>
              <w:rPr>
                <w:b/>
                <w:sz w:val="16"/>
                <w:szCs w:val="16"/>
              </w:rPr>
            </w:pPr>
            <w:r>
              <w:rPr>
                <w:b/>
                <w:sz w:val="16"/>
                <w:szCs w:val="16"/>
              </w:rPr>
              <w:t>3</w:t>
            </w:r>
          </w:p>
        </w:tc>
        <w:tc>
          <w:tcPr>
            <w:tcW w:w="1134" w:type="dxa"/>
          </w:tcPr>
          <w:p w:rsidR="00BD3B19" w:rsidRDefault="00BD3B19" w:rsidP="00CE2443">
            <w:pPr>
              <w:jc w:val="center"/>
              <w:rPr>
                <w:b/>
                <w:sz w:val="16"/>
                <w:szCs w:val="16"/>
              </w:rPr>
            </w:pPr>
            <w:r>
              <w:rPr>
                <w:b/>
                <w:sz w:val="16"/>
                <w:szCs w:val="16"/>
              </w:rPr>
              <w:t>4</w:t>
            </w:r>
          </w:p>
        </w:tc>
        <w:tc>
          <w:tcPr>
            <w:tcW w:w="708" w:type="dxa"/>
          </w:tcPr>
          <w:p w:rsidR="00BD3B19" w:rsidRDefault="00BD3B19" w:rsidP="00CE2443">
            <w:pPr>
              <w:jc w:val="center"/>
              <w:rPr>
                <w:b/>
                <w:sz w:val="16"/>
                <w:szCs w:val="16"/>
              </w:rPr>
            </w:pPr>
            <w:r>
              <w:rPr>
                <w:b/>
                <w:sz w:val="16"/>
                <w:szCs w:val="16"/>
              </w:rPr>
              <w:t>5</w:t>
            </w:r>
          </w:p>
        </w:tc>
        <w:tc>
          <w:tcPr>
            <w:tcW w:w="1134" w:type="dxa"/>
          </w:tcPr>
          <w:p w:rsidR="00BD3B19" w:rsidRDefault="00BD3B19" w:rsidP="00CE2443">
            <w:pPr>
              <w:jc w:val="center"/>
              <w:rPr>
                <w:b/>
                <w:sz w:val="16"/>
                <w:szCs w:val="16"/>
              </w:rPr>
            </w:pPr>
            <w:r>
              <w:rPr>
                <w:b/>
                <w:sz w:val="16"/>
                <w:szCs w:val="16"/>
              </w:rPr>
              <w:t>6</w:t>
            </w:r>
          </w:p>
        </w:tc>
        <w:tc>
          <w:tcPr>
            <w:tcW w:w="709" w:type="dxa"/>
          </w:tcPr>
          <w:p w:rsidR="00BD3B19" w:rsidRDefault="00BD3B19" w:rsidP="00CE2443">
            <w:pPr>
              <w:jc w:val="center"/>
              <w:rPr>
                <w:b/>
                <w:sz w:val="16"/>
                <w:szCs w:val="16"/>
              </w:rPr>
            </w:pPr>
            <w:r>
              <w:rPr>
                <w:b/>
                <w:sz w:val="16"/>
                <w:szCs w:val="16"/>
              </w:rPr>
              <w:t>7</w:t>
            </w:r>
          </w:p>
        </w:tc>
      </w:tr>
      <w:tr w:rsidR="001427A8" w:rsidRPr="00AA7A31" w:rsidTr="00CF7A52">
        <w:tc>
          <w:tcPr>
            <w:tcW w:w="966" w:type="dxa"/>
            <w:shd w:val="clear" w:color="auto" w:fill="auto"/>
            <w:vAlign w:val="bottom"/>
          </w:tcPr>
          <w:p w:rsidR="001427A8" w:rsidRPr="000D6EA0" w:rsidRDefault="001427A8" w:rsidP="00D179C2">
            <w:pPr>
              <w:snapToGrid w:val="0"/>
              <w:jc w:val="right"/>
              <w:rPr>
                <w:b/>
                <w:i/>
                <w:sz w:val="20"/>
                <w:lang w:val="es-ES"/>
              </w:rPr>
            </w:pPr>
            <w:r w:rsidRPr="000D6EA0">
              <w:rPr>
                <w:b/>
                <w:i/>
                <w:sz w:val="20"/>
                <w:lang w:val="es-ES"/>
              </w:rPr>
              <w:t>614121</w:t>
            </w:r>
          </w:p>
        </w:tc>
        <w:tc>
          <w:tcPr>
            <w:tcW w:w="3969" w:type="dxa"/>
            <w:shd w:val="clear" w:color="auto" w:fill="auto"/>
            <w:vAlign w:val="bottom"/>
          </w:tcPr>
          <w:p w:rsidR="001427A8" w:rsidRPr="00936F88" w:rsidRDefault="001427A8" w:rsidP="00D179C2">
            <w:pPr>
              <w:snapToGrid w:val="0"/>
              <w:rPr>
                <w:b/>
                <w:i/>
                <w:sz w:val="22"/>
                <w:szCs w:val="22"/>
                <w:lang w:val="es-ES"/>
              </w:rPr>
            </w:pPr>
            <w:r w:rsidRPr="00936F88">
              <w:rPr>
                <w:b/>
                <w:i/>
                <w:sz w:val="22"/>
                <w:szCs w:val="22"/>
                <w:lang w:val="es-ES"/>
              </w:rPr>
              <w:t>Transfer za kulturu-Centar za kulturu</w:t>
            </w:r>
          </w:p>
        </w:tc>
        <w:tc>
          <w:tcPr>
            <w:tcW w:w="1134" w:type="dxa"/>
            <w:shd w:val="clear" w:color="auto" w:fill="auto"/>
            <w:vAlign w:val="bottom"/>
          </w:tcPr>
          <w:p w:rsidR="001427A8" w:rsidRPr="008A6C81" w:rsidRDefault="001427A8" w:rsidP="00D179C2">
            <w:pPr>
              <w:jc w:val="right"/>
              <w:rPr>
                <w:b/>
                <w:i/>
                <w:sz w:val="20"/>
                <w:szCs w:val="20"/>
              </w:rPr>
            </w:pPr>
            <w:r>
              <w:rPr>
                <w:b/>
                <w:i/>
                <w:sz w:val="20"/>
                <w:szCs w:val="20"/>
              </w:rPr>
              <w:t>58.500</w:t>
            </w:r>
          </w:p>
        </w:tc>
        <w:tc>
          <w:tcPr>
            <w:tcW w:w="1134" w:type="dxa"/>
            <w:vAlign w:val="bottom"/>
          </w:tcPr>
          <w:p w:rsidR="001427A8" w:rsidRPr="0052524B" w:rsidRDefault="001427A8" w:rsidP="00D179C2">
            <w:pPr>
              <w:jc w:val="right"/>
              <w:rPr>
                <w:b/>
                <w:i/>
                <w:sz w:val="20"/>
                <w:szCs w:val="20"/>
              </w:rPr>
            </w:pPr>
            <w:r>
              <w:rPr>
                <w:b/>
                <w:i/>
                <w:sz w:val="20"/>
                <w:szCs w:val="20"/>
              </w:rPr>
              <w:t>44.499</w:t>
            </w:r>
          </w:p>
        </w:tc>
        <w:tc>
          <w:tcPr>
            <w:tcW w:w="708" w:type="dxa"/>
            <w:vAlign w:val="bottom"/>
          </w:tcPr>
          <w:p w:rsidR="001427A8" w:rsidRPr="008A6C81" w:rsidRDefault="00A40507" w:rsidP="00D179C2">
            <w:pPr>
              <w:jc w:val="right"/>
              <w:rPr>
                <w:b/>
                <w:sz w:val="20"/>
                <w:szCs w:val="20"/>
              </w:rPr>
            </w:pPr>
            <w:r>
              <w:rPr>
                <w:b/>
                <w:sz w:val="20"/>
                <w:szCs w:val="20"/>
              </w:rPr>
              <w:t>76</w:t>
            </w:r>
          </w:p>
        </w:tc>
        <w:tc>
          <w:tcPr>
            <w:tcW w:w="1134" w:type="dxa"/>
            <w:vAlign w:val="bottom"/>
          </w:tcPr>
          <w:p w:rsidR="001427A8" w:rsidRPr="008A6C81" w:rsidRDefault="001427A8" w:rsidP="00D179C2">
            <w:pPr>
              <w:jc w:val="right"/>
              <w:rPr>
                <w:b/>
                <w:i/>
                <w:sz w:val="20"/>
                <w:szCs w:val="20"/>
              </w:rPr>
            </w:pPr>
            <w:r>
              <w:rPr>
                <w:b/>
                <w:i/>
                <w:sz w:val="20"/>
                <w:szCs w:val="20"/>
              </w:rPr>
              <w:t>58.500</w:t>
            </w:r>
          </w:p>
        </w:tc>
        <w:tc>
          <w:tcPr>
            <w:tcW w:w="709" w:type="dxa"/>
            <w:vAlign w:val="bottom"/>
          </w:tcPr>
          <w:p w:rsidR="001427A8" w:rsidRPr="00824F56" w:rsidRDefault="00A40507" w:rsidP="00766169">
            <w:pPr>
              <w:jc w:val="right"/>
              <w:rPr>
                <w:i/>
                <w:sz w:val="20"/>
                <w:szCs w:val="20"/>
              </w:rPr>
            </w:pPr>
            <w:r>
              <w:rPr>
                <w:i/>
                <w:sz w:val="20"/>
                <w:szCs w:val="20"/>
              </w:rPr>
              <w:t>100</w:t>
            </w:r>
          </w:p>
        </w:tc>
      </w:tr>
      <w:tr w:rsidR="00FF3EAC" w:rsidRPr="00AA7A31" w:rsidTr="00CF7A52">
        <w:tc>
          <w:tcPr>
            <w:tcW w:w="966" w:type="dxa"/>
            <w:shd w:val="clear" w:color="auto" w:fill="auto"/>
            <w:vAlign w:val="bottom"/>
          </w:tcPr>
          <w:p w:rsidR="00FF3EAC" w:rsidRPr="00AA7A31" w:rsidRDefault="00FF3EAC" w:rsidP="006376B4">
            <w:pPr>
              <w:snapToGrid w:val="0"/>
              <w:rPr>
                <w:b/>
                <w:sz w:val="20"/>
                <w:lang w:val="es-ES"/>
              </w:rPr>
            </w:pPr>
          </w:p>
        </w:tc>
        <w:tc>
          <w:tcPr>
            <w:tcW w:w="3969" w:type="dxa"/>
            <w:shd w:val="clear" w:color="auto" w:fill="auto"/>
            <w:vAlign w:val="bottom"/>
          </w:tcPr>
          <w:p w:rsidR="00FF3EAC" w:rsidRPr="00936F88" w:rsidRDefault="00FF3EAC" w:rsidP="00F269F0">
            <w:pPr>
              <w:snapToGrid w:val="0"/>
              <w:rPr>
                <w:i/>
                <w:sz w:val="22"/>
                <w:szCs w:val="22"/>
                <w:lang w:val="es-ES"/>
              </w:rPr>
            </w:pPr>
            <w:r w:rsidRPr="00936F88">
              <w:rPr>
                <w:i/>
                <w:sz w:val="22"/>
                <w:szCs w:val="22"/>
                <w:lang w:val="es-ES"/>
              </w:rPr>
              <w:t>Transfer iz proračuna  Općine Odžak</w:t>
            </w:r>
          </w:p>
        </w:tc>
        <w:tc>
          <w:tcPr>
            <w:tcW w:w="1134" w:type="dxa"/>
            <w:shd w:val="clear" w:color="auto" w:fill="auto"/>
            <w:vAlign w:val="bottom"/>
          </w:tcPr>
          <w:p w:rsidR="00FF3EAC" w:rsidRPr="00926484" w:rsidRDefault="00FF3EAC" w:rsidP="00FF3EAC">
            <w:pPr>
              <w:jc w:val="right"/>
              <w:rPr>
                <w:i/>
                <w:sz w:val="20"/>
                <w:szCs w:val="20"/>
              </w:rPr>
            </w:pPr>
            <w:r>
              <w:rPr>
                <w:i/>
                <w:sz w:val="20"/>
                <w:szCs w:val="20"/>
              </w:rPr>
              <w:t>56.000</w:t>
            </w:r>
          </w:p>
        </w:tc>
        <w:tc>
          <w:tcPr>
            <w:tcW w:w="1134" w:type="dxa"/>
            <w:vAlign w:val="bottom"/>
          </w:tcPr>
          <w:p w:rsidR="00FF3EAC" w:rsidRPr="00926484" w:rsidRDefault="00BB4FC1" w:rsidP="00F269F0">
            <w:pPr>
              <w:jc w:val="right"/>
              <w:rPr>
                <w:i/>
                <w:sz w:val="20"/>
                <w:szCs w:val="20"/>
              </w:rPr>
            </w:pPr>
            <w:r>
              <w:rPr>
                <w:i/>
                <w:sz w:val="20"/>
                <w:szCs w:val="20"/>
              </w:rPr>
              <w:t>41.500</w:t>
            </w:r>
          </w:p>
        </w:tc>
        <w:tc>
          <w:tcPr>
            <w:tcW w:w="708" w:type="dxa"/>
            <w:vAlign w:val="bottom"/>
          </w:tcPr>
          <w:p w:rsidR="00FF3EAC" w:rsidRPr="00926484" w:rsidRDefault="00A40507" w:rsidP="00F269F0">
            <w:pPr>
              <w:jc w:val="right"/>
              <w:rPr>
                <w:i/>
                <w:sz w:val="20"/>
                <w:szCs w:val="20"/>
              </w:rPr>
            </w:pPr>
            <w:r>
              <w:rPr>
                <w:i/>
                <w:sz w:val="20"/>
                <w:szCs w:val="20"/>
              </w:rPr>
              <w:t>74</w:t>
            </w:r>
          </w:p>
        </w:tc>
        <w:tc>
          <w:tcPr>
            <w:tcW w:w="1134" w:type="dxa"/>
            <w:vAlign w:val="bottom"/>
          </w:tcPr>
          <w:p w:rsidR="00FF3EAC" w:rsidRPr="00926484" w:rsidRDefault="00772887" w:rsidP="00F269F0">
            <w:pPr>
              <w:jc w:val="right"/>
              <w:rPr>
                <w:i/>
                <w:sz w:val="20"/>
                <w:szCs w:val="20"/>
              </w:rPr>
            </w:pPr>
            <w:r>
              <w:rPr>
                <w:i/>
                <w:sz w:val="20"/>
                <w:szCs w:val="20"/>
              </w:rPr>
              <w:t>56.000</w:t>
            </w:r>
          </w:p>
        </w:tc>
        <w:tc>
          <w:tcPr>
            <w:tcW w:w="709" w:type="dxa"/>
            <w:vAlign w:val="bottom"/>
          </w:tcPr>
          <w:p w:rsidR="00FF3EAC" w:rsidRPr="00824F56" w:rsidRDefault="00A40507" w:rsidP="00766169">
            <w:pPr>
              <w:jc w:val="right"/>
              <w:rPr>
                <w:i/>
                <w:sz w:val="20"/>
                <w:szCs w:val="20"/>
              </w:rPr>
            </w:pPr>
            <w:r>
              <w:rPr>
                <w:i/>
                <w:sz w:val="20"/>
                <w:szCs w:val="20"/>
              </w:rPr>
              <w:t>100</w:t>
            </w:r>
          </w:p>
        </w:tc>
      </w:tr>
      <w:tr w:rsidR="00FF3EAC" w:rsidRPr="00AA7A31" w:rsidTr="00CF7A52">
        <w:tc>
          <w:tcPr>
            <w:tcW w:w="966" w:type="dxa"/>
            <w:shd w:val="clear" w:color="auto" w:fill="auto"/>
            <w:vAlign w:val="bottom"/>
          </w:tcPr>
          <w:p w:rsidR="00FF3EAC" w:rsidRPr="00AA7A31" w:rsidRDefault="00FF3EAC" w:rsidP="006376B4">
            <w:pPr>
              <w:snapToGrid w:val="0"/>
              <w:rPr>
                <w:b/>
                <w:sz w:val="20"/>
                <w:lang w:val="es-ES"/>
              </w:rPr>
            </w:pPr>
          </w:p>
        </w:tc>
        <w:tc>
          <w:tcPr>
            <w:tcW w:w="3969" w:type="dxa"/>
            <w:shd w:val="clear" w:color="auto" w:fill="auto"/>
            <w:vAlign w:val="bottom"/>
          </w:tcPr>
          <w:p w:rsidR="00FF3EAC" w:rsidRPr="008A6C81" w:rsidRDefault="001427A8" w:rsidP="00F269F0">
            <w:pPr>
              <w:snapToGrid w:val="0"/>
              <w:rPr>
                <w:i/>
                <w:sz w:val="20"/>
                <w:lang w:val="es-ES"/>
              </w:rPr>
            </w:pPr>
            <w:r>
              <w:rPr>
                <w:i/>
                <w:sz w:val="20"/>
                <w:lang w:val="es-ES"/>
              </w:rPr>
              <w:t xml:space="preserve">Tran. iz Pror. </w:t>
            </w:r>
            <w:r w:rsidR="00FF3EAC">
              <w:rPr>
                <w:i/>
                <w:sz w:val="20"/>
                <w:lang w:val="es-ES"/>
              </w:rPr>
              <w:t xml:space="preserve"> Općine Odžak – nabavka plina</w:t>
            </w:r>
          </w:p>
        </w:tc>
        <w:tc>
          <w:tcPr>
            <w:tcW w:w="1134" w:type="dxa"/>
            <w:shd w:val="clear" w:color="auto" w:fill="auto"/>
            <w:vAlign w:val="bottom"/>
          </w:tcPr>
          <w:p w:rsidR="00FF3EAC" w:rsidRPr="008A6C81" w:rsidRDefault="00FF3EAC" w:rsidP="00FF3EAC">
            <w:pPr>
              <w:jc w:val="right"/>
              <w:rPr>
                <w:i/>
                <w:sz w:val="20"/>
                <w:szCs w:val="20"/>
              </w:rPr>
            </w:pPr>
            <w:r>
              <w:rPr>
                <w:i/>
                <w:sz w:val="20"/>
                <w:szCs w:val="20"/>
              </w:rPr>
              <w:t>2.500</w:t>
            </w:r>
          </w:p>
        </w:tc>
        <w:tc>
          <w:tcPr>
            <w:tcW w:w="1134" w:type="dxa"/>
            <w:vAlign w:val="bottom"/>
          </w:tcPr>
          <w:p w:rsidR="00FF3EAC" w:rsidRPr="005D27A2" w:rsidRDefault="00BB4FC1" w:rsidP="00F269F0">
            <w:pPr>
              <w:jc w:val="right"/>
              <w:rPr>
                <w:i/>
                <w:sz w:val="20"/>
                <w:szCs w:val="20"/>
              </w:rPr>
            </w:pPr>
            <w:r>
              <w:rPr>
                <w:i/>
                <w:sz w:val="20"/>
                <w:szCs w:val="20"/>
              </w:rPr>
              <w:t>2.500</w:t>
            </w:r>
          </w:p>
        </w:tc>
        <w:tc>
          <w:tcPr>
            <w:tcW w:w="708" w:type="dxa"/>
            <w:vAlign w:val="bottom"/>
          </w:tcPr>
          <w:p w:rsidR="00FF3EAC" w:rsidRPr="008A6C81" w:rsidRDefault="00A40507" w:rsidP="00F269F0">
            <w:pPr>
              <w:jc w:val="right"/>
              <w:rPr>
                <w:i/>
                <w:sz w:val="20"/>
                <w:szCs w:val="20"/>
              </w:rPr>
            </w:pPr>
            <w:r>
              <w:rPr>
                <w:i/>
                <w:sz w:val="20"/>
                <w:szCs w:val="20"/>
              </w:rPr>
              <w:t>100</w:t>
            </w:r>
          </w:p>
        </w:tc>
        <w:tc>
          <w:tcPr>
            <w:tcW w:w="1134" w:type="dxa"/>
            <w:vAlign w:val="bottom"/>
          </w:tcPr>
          <w:p w:rsidR="00FF3EAC" w:rsidRPr="008A6C81" w:rsidRDefault="00772887" w:rsidP="00F269F0">
            <w:pPr>
              <w:jc w:val="right"/>
              <w:rPr>
                <w:i/>
                <w:sz w:val="20"/>
                <w:szCs w:val="20"/>
              </w:rPr>
            </w:pPr>
            <w:r>
              <w:rPr>
                <w:i/>
                <w:sz w:val="20"/>
                <w:szCs w:val="20"/>
              </w:rPr>
              <w:t>2.500</w:t>
            </w:r>
          </w:p>
        </w:tc>
        <w:tc>
          <w:tcPr>
            <w:tcW w:w="709" w:type="dxa"/>
            <w:vAlign w:val="bottom"/>
          </w:tcPr>
          <w:p w:rsidR="00FF3EAC" w:rsidRPr="00824F56" w:rsidRDefault="00A40507" w:rsidP="00766169">
            <w:pPr>
              <w:jc w:val="right"/>
              <w:rPr>
                <w:i/>
                <w:sz w:val="20"/>
                <w:szCs w:val="20"/>
              </w:rPr>
            </w:pPr>
            <w:r>
              <w:rPr>
                <w:i/>
                <w:sz w:val="20"/>
                <w:szCs w:val="20"/>
              </w:rPr>
              <w:t>100</w:t>
            </w:r>
          </w:p>
        </w:tc>
      </w:tr>
      <w:tr w:rsidR="00FF3EAC" w:rsidRPr="00AA7A31" w:rsidTr="00CF7A52">
        <w:tc>
          <w:tcPr>
            <w:tcW w:w="966" w:type="dxa"/>
            <w:shd w:val="clear" w:color="auto" w:fill="auto"/>
            <w:vAlign w:val="bottom"/>
          </w:tcPr>
          <w:p w:rsidR="00FF3EAC" w:rsidRPr="00AA7A31" w:rsidRDefault="00FF3EAC" w:rsidP="006376B4">
            <w:pPr>
              <w:snapToGrid w:val="0"/>
              <w:rPr>
                <w:b/>
                <w:sz w:val="20"/>
                <w:lang w:val="es-ES"/>
              </w:rPr>
            </w:pPr>
          </w:p>
        </w:tc>
        <w:tc>
          <w:tcPr>
            <w:tcW w:w="3969" w:type="dxa"/>
            <w:shd w:val="clear" w:color="auto" w:fill="auto"/>
            <w:vAlign w:val="bottom"/>
          </w:tcPr>
          <w:p w:rsidR="00FF3EAC" w:rsidRPr="00936F88" w:rsidRDefault="00FF3EAC" w:rsidP="006376B4">
            <w:pPr>
              <w:snapToGrid w:val="0"/>
              <w:rPr>
                <w:i/>
                <w:sz w:val="22"/>
                <w:szCs w:val="22"/>
                <w:lang w:val="es-ES"/>
              </w:rPr>
            </w:pPr>
            <w:r w:rsidRPr="00936F88">
              <w:rPr>
                <w:i/>
                <w:sz w:val="22"/>
                <w:szCs w:val="22"/>
                <w:lang w:val="es-ES"/>
              </w:rPr>
              <w:t>Transfer iz proračuna Županije Posavske</w:t>
            </w:r>
          </w:p>
        </w:tc>
        <w:tc>
          <w:tcPr>
            <w:tcW w:w="1134" w:type="dxa"/>
            <w:shd w:val="clear" w:color="auto" w:fill="auto"/>
            <w:vAlign w:val="bottom"/>
          </w:tcPr>
          <w:p w:rsidR="00FF3EAC" w:rsidRPr="00926484" w:rsidRDefault="00FF3EAC" w:rsidP="00FF3EAC">
            <w:pPr>
              <w:jc w:val="right"/>
              <w:rPr>
                <w:i/>
                <w:sz w:val="20"/>
                <w:szCs w:val="20"/>
              </w:rPr>
            </w:pPr>
            <w:r>
              <w:rPr>
                <w:i/>
                <w:sz w:val="20"/>
                <w:szCs w:val="20"/>
              </w:rPr>
              <w:t>0</w:t>
            </w:r>
          </w:p>
        </w:tc>
        <w:tc>
          <w:tcPr>
            <w:tcW w:w="1134" w:type="dxa"/>
            <w:vAlign w:val="bottom"/>
          </w:tcPr>
          <w:p w:rsidR="00FF3EAC" w:rsidRPr="00750116" w:rsidRDefault="00BB4FC1" w:rsidP="006376B4">
            <w:pPr>
              <w:jc w:val="right"/>
              <w:rPr>
                <w:sz w:val="20"/>
                <w:szCs w:val="20"/>
              </w:rPr>
            </w:pPr>
            <w:r>
              <w:rPr>
                <w:sz w:val="20"/>
                <w:szCs w:val="20"/>
              </w:rPr>
              <w:t>0</w:t>
            </w:r>
          </w:p>
        </w:tc>
        <w:tc>
          <w:tcPr>
            <w:tcW w:w="708" w:type="dxa"/>
            <w:vAlign w:val="bottom"/>
          </w:tcPr>
          <w:p w:rsidR="00FF3EAC" w:rsidRPr="00926484" w:rsidRDefault="00A40507" w:rsidP="00CE2443">
            <w:pPr>
              <w:jc w:val="right"/>
              <w:rPr>
                <w:i/>
                <w:sz w:val="20"/>
                <w:szCs w:val="20"/>
              </w:rPr>
            </w:pPr>
            <w:r>
              <w:rPr>
                <w:i/>
                <w:sz w:val="20"/>
                <w:szCs w:val="20"/>
              </w:rPr>
              <w:t>0</w:t>
            </w:r>
          </w:p>
        </w:tc>
        <w:tc>
          <w:tcPr>
            <w:tcW w:w="1134" w:type="dxa"/>
            <w:vAlign w:val="bottom"/>
          </w:tcPr>
          <w:p w:rsidR="00FF3EAC" w:rsidRPr="00926484" w:rsidRDefault="00772887" w:rsidP="00CE2443">
            <w:pPr>
              <w:jc w:val="right"/>
              <w:rPr>
                <w:i/>
                <w:sz w:val="20"/>
                <w:szCs w:val="20"/>
              </w:rPr>
            </w:pPr>
            <w:r>
              <w:rPr>
                <w:i/>
                <w:sz w:val="20"/>
                <w:szCs w:val="20"/>
              </w:rPr>
              <w:t>0</w:t>
            </w:r>
          </w:p>
        </w:tc>
        <w:tc>
          <w:tcPr>
            <w:tcW w:w="709" w:type="dxa"/>
            <w:vAlign w:val="bottom"/>
          </w:tcPr>
          <w:p w:rsidR="00FF3EAC" w:rsidRPr="00824F56" w:rsidRDefault="00A40507" w:rsidP="00766169">
            <w:pPr>
              <w:jc w:val="right"/>
              <w:rPr>
                <w:i/>
                <w:sz w:val="20"/>
                <w:szCs w:val="20"/>
              </w:rPr>
            </w:pPr>
            <w:r>
              <w:rPr>
                <w:i/>
                <w:sz w:val="20"/>
                <w:szCs w:val="20"/>
              </w:rPr>
              <w:t>0</w:t>
            </w:r>
          </w:p>
        </w:tc>
      </w:tr>
      <w:tr w:rsidR="00FF3EAC" w:rsidRPr="00AA7A31" w:rsidTr="00CF7A52">
        <w:tc>
          <w:tcPr>
            <w:tcW w:w="966" w:type="dxa"/>
            <w:shd w:val="clear" w:color="auto" w:fill="auto"/>
            <w:vAlign w:val="bottom"/>
          </w:tcPr>
          <w:p w:rsidR="00FF3EAC" w:rsidRPr="0023414A" w:rsidRDefault="00FF3EAC" w:rsidP="0023414A">
            <w:pPr>
              <w:snapToGrid w:val="0"/>
              <w:jc w:val="right"/>
              <w:rPr>
                <w:b/>
                <w:i/>
                <w:sz w:val="20"/>
                <w:lang w:val="es-ES"/>
              </w:rPr>
            </w:pPr>
            <w:r w:rsidRPr="0023414A">
              <w:rPr>
                <w:b/>
                <w:i/>
                <w:sz w:val="20"/>
                <w:lang w:val="es-ES"/>
              </w:rPr>
              <w:t>614122</w:t>
            </w:r>
          </w:p>
        </w:tc>
        <w:tc>
          <w:tcPr>
            <w:tcW w:w="3969" w:type="dxa"/>
            <w:shd w:val="clear" w:color="auto" w:fill="auto"/>
            <w:vAlign w:val="bottom"/>
          </w:tcPr>
          <w:p w:rsidR="00FF3EAC" w:rsidRPr="0023414A" w:rsidRDefault="00FF3EAC" w:rsidP="006376B4">
            <w:pPr>
              <w:snapToGrid w:val="0"/>
              <w:rPr>
                <w:b/>
                <w:i/>
                <w:sz w:val="22"/>
                <w:szCs w:val="22"/>
                <w:lang w:val="es-ES"/>
              </w:rPr>
            </w:pPr>
            <w:r w:rsidRPr="0023414A">
              <w:rPr>
                <w:b/>
                <w:i/>
                <w:sz w:val="22"/>
                <w:szCs w:val="22"/>
                <w:lang w:val="es-ES"/>
              </w:rPr>
              <w:t>Transfer za sport</w:t>
            </w:r>
          </w:p>
        </w:tc>
        <w:tc>
          <w:tcPr>
            <w:tcW w:w="1134" w:type="dxa"/>
            <w:shd w:val="clear" w:color="auto" w:fill="auto"/>
            <w:vAlign w:val="bottom"/>
          </w:tcPr>
          <w:p w:rsidR="00FF3EAC" w:rsidRPr="00224B3C" w:rsidRDefault="00FF3EAC" w:rsidP="00FF3EAC">
            <w:pPr>
              <w:jc w:val="right"/>
              <w:rPr>
                <w:b/>
                <w:i/>
                <w:sz w:val="20"/>
                <w:szCs w:val="20"/>
              </w:rPr>
            </w:pPr>
            <w:r>
              <w:rPr>
                <w:b/>
                <w:i/>
                <w:sz w:val="20"/>
                <w:szCs w:val="20"/>
              </w:rPr>
              <w:t>7</w:t>
            </w:r>
            <w:r w:rsidR="00DB44A5">
              <w:rPr>
                <w:b/>
                <w:i/>
                <w:sz w:val="20"/>
                <w:szCs w:val="20"/>
              </w:rPr>
              <w:t>4.483</w:t>
            </w:r>
          </w:p>
        </w:tc>
        <w:tc>
          <w:tcPr>
            <w:tcW w:w="1134" w:type="dxa"/>
            <w:vAlign w:val="bottom"/>
          </w:tcPr>
          <w:p w:rsidR="00FF3EAC" w:rsidRPr="00926484" w:rsidRDefault="00BB4FC1" w:rsidP="006376B4">
            <w:pPr>
              <w:jc w:val="right"/>
              <w:rPr>
                <w:b/>
                <w:sz w:val="20"/>
                <w:szCs w:val="20"/>
              </w:rPr>
            </w:pPr>
            <w:r>
              <w:rPr>
                <w:b/>
                <w:sz w:val="20"/>
                <w:szCs w:val="20"/>
              </w:rPr>
              <w:t>38.631</w:t>
            </w:r>
          </w:p>
        </w:tc>
        <w:tc>
          <w:tcPr>
            <w:tcW w:w="708" w:type="dxa"/>
            <w:vAlign w:val="bottom"/>
          </w:tcPr>
          <w:p w:rsidR="00FF3EAC" w:rsidRPr="0052524B" w:rsidRDefault="00A40507" w:rsidP="00CE2443">
            <w:pPr>
              <w:jc w:val="right"/>
              <w:rPr>
                <w:b/>
                <w:i/>
                <w:sz w:val="20"/>
                <w:szCs w:val="20"/>
              </w:rPr>
            </w:pPr>
            <w:r>
              <w:rPr>
                <w:b/>
                <w:i/>
                <w:sz w:val="20"/>
                <w:szCs w:val="20"/>
              </w:rPr>
              <w:t>52</w:t>
            </w:r>
          </w:p>
        </w:tc>
        <w:tc>
          <w:tcPr>
            <w:tcW w:w="1134" w:type="dxa"/>
            <w:vAlign w:val="bottom"/>
          </w:tcPr>
          <w:p w:rsidR="00FF3EAC" w:rsidRPr="00224B3C" w:rsidRDefault="00A07627" w:rsidP="00CE2443">
            <w:pPr>
              <w:jc w:val="right"/>
              <w:rPr>
                <w:b/>
                <w:i/>
                <w:sz w:val="20"/>
                <w:szCs w:val="20"/>
              </w:rPr>
            </w:pPr>
            <w:r>
              <w:rPr>
                <w:b/>
                <w:i/>
                <w:sz w:val="20"/>
                <w:szCs w:val="20"/>
              </w:rPr>
              <w:t>76.900</w:t>
            </w:r>
          </w:p>
        </w:tc>
        <w:tc>
          <w:tcPr>
            <w:tcW w:w="709" w:type="dxa"/>
            <w:vAlign w:val="bottom"/>
          </w:tcPr>
          <w:p w:rsidR="00FF3EAC" w:rsidRPr="00824F56" w:rsidRDefault="00A40507" w:rsidP="00766169">
            <w:pPr>
              <w:jc w:val="right"/>
              <w:rPr>
                <w:i/>
                <w:sz w:val="20"/>
                <w:szCs w:val="20"/>
              </w:rPr>
            </w:pPr>
            <w:r>
              <w:rPr>
                <w:i/>
                <w:sz w:val="20"/>
                <w:szCs w:val="20"/>
              </w:rPr>
              <w:t>103</w:t>
            </w:r>
          </w:p>
        </w:tc>
      </w:tr>
      <w:tr w:rsidR="00FF3EAC" w:rsidRPr="00AA7A31" w:rsidTr="00CF7A52">
        <w:tc>
          <w:tcPr>
            <w:tcW w:w="966" w:type="dxa"/>
            <w:shd w:val="clear" w:color="auto" w:fill="auto"/>
            <w:vAlign w:val="bottom"/>
          </w:tcPr>
          <w:p w:rsidR="00FF3EAC" w:rsidRPr="00E71524" w:rsidRDefault="00FF3EAC" w:rsidP="006376B4">
            <w:pPr>
              <w:snapToGrid w:val="0"/>
              <w:jc w:val="right"/>
              <w:rPr>
                <w:i/>
                <w:sz w:val="16"/>
                <w:szCs w:val="16"/>
                <w:lang w:val="es-ES"/>
              </w:rPr>
            </w:pPr>
            <w:r w:rsidRPr="00E71524">
              <w:rPr>
                <w:i/>
                <w:sz w:val="16"/>
                <w:szCs w:val="16"/>
                <w:lang w:val="es-ES"/>
              </w:rPr>
              <w:t>61412211</w:t>
            </w:r>
          </w:p>
        </w:tc>
        <w:tc>
          <w:tcPr>
            <w:tcW w:w="3969" w:type="dxa"/>
            <w:shd w:val="clear" w:color="auto" w:fill="auto"/>
            <w:vAlign w:val="bottom"/>
          </w:tcPr>
          <w:p w:rsidR="00FF3EAC" w:rsidRPr="00EB0765" w:rsidRDefault="00FF3EAC" w:rsidP="006376B4">
            <w:pPr>
              <w:snapToGrid w:val="0"/>
              <w:rPr>
                <w:i/>
                <w:sz w:val="20"/>
                <w:lang w:val="es-ES"/>
              </w:rPr>
            </w:pPr>
            <w:r w:rsidRPr="00EB0765">
              <w:rPr>
                <w:i/>
                <w:sz w:val="20"/>
                <w:lang w:val="es-ES"/>
              </w:rPr>
              <w:t>OK Napredak Odžak –sportske aktivnosti</w:t>
            </w:r>
          </w:p>
        </w:tc>
        <w:tc>
          <w:tcPr>
            <w:tcW w:w="1134" w:type="dxa"/>
            <w:shd w:val="clear" w:color="auto" w:fill="auto"/>
            <w:vAlign w:val="bottom"/>
          </w:tcPr>
          <w:p w:rsidR="00FF3EAC" w:rsidRPr="00926484" w:rsidRDefault="00DB44A5" w:rsidP="00FF3EAC">
            <w:pPr>
              <w:jc w:val="right"/>
              <w:rPr>
                <w:i/>
                <w:sz w:val="20"/>
                <w:szCs w:val="20"/>
              </w:rPr>
            </w:pPr>
            <w:r>
              <w:rPr>
                <w:i/>
                <w:sz w:val="20"/>
                <w:szCs w:val="20"/>
              </w:rPr>
              <w:t>8.700</w:t>
            </w:r>
          </w:p>
        </w:tc>
        <w:tc>
          <w:tcPr>
            <w:tcW w:w="1134" w:type="dxa"/>
            <w:vAlign w:val="bottom"/>
          </w:tcPr>
          <w:p w:rsidR="00FF3EAC" w:rsidRPr="00926484" w:rsidRDefault="00BB4FC1" w:rsidP="006376B4">
            <w:pPr>
              <w:jc w:val="right"/>
              <w:rPr>
                <w:i/>
                <w:sz w:val="20"/>
                <w:szCs w:val="20"/>
              </w:rPr>
            </w:pPr>
            <w:r>
              <w:rPr>
                <w:i/>
                <w:sz w:val="20"/>
                <w:szCs w:val="20"/>
              </w:rPr>
              <w:t>4.166</w:t>
            </w:r>
          </w:p>
        </w:tc>
        <w:tc>
          <w:tcPr>
            <w:tcW w:w="708" w:type="dxa"/>
            <w:vAlign w:val="bottom"/>
          </w:tcPr>
          <w:p w:rsidR="00FF3EAC" w:rsidRPr="00926484" w:rsidRDefault="00A40507" w:rsidP="00CE2443">
            <w:pPr>
              <w:jc w:val="right"/>
              <w:rPr>
                <w:i/>
                <w:sz w:val="20"/>
                <w:szCs w:val="20"/>
              </w:rPr>
            </w:pPr>
            <w:r>
              <w:rPr>
                <w:i/>
                <w:sz w:val="20"/>
                <w:szCs w:val="20"/>
              </w:rPr>
              <w:t>48</w:t>
            </w:r>
          </w:p>
        </w:tc>
        <w:tc>
          <w:tcPr>
            <w:tcW w:w="1134" w:type="dxa"/>
            <w:vAlign w:val="bottom"/>
          </w:tcPr>
          <w:p w:rsidR="00FF3EAC" w:rsidRPr="00926484" w:rsidRDefault="00A07627" w:rsidP="00CE2443">
            <w:pPr>
              <w:jc w:val="right"/>
              <w:rPr>
                <w:i/>
                <w:sz w:val="20"/>
                <w:szCs w:val="20"/>
              </w:rPr>
            </w:pPr>
            <w:r>
              <w:rPr>
                <w:i/>
                <w:sz w:val="20"/>
                <w:szCs w:val="20"/>
              </w:rPr>
              <w:t>10.000</w:t>
            </w:r>
          </w:p>
        </w:tc>
        <w:tc>
          <w:tcPr>
            <w:tcW w:w="709" w:type="dxa"/>
            <w:vAlign w:val="bottom"/>
          </w:tcPr>
          <w:p w:rsidR="00FF3EAC" w:rsidRPr="00824F56" w:rsidRDefault="00A40507" w:rsidP="00766169">
            <w:pPr>
              <w:jc w:val="right"/>
              <w:rPr>
                <w:i/>
                <w:sz w:val="20"/>
                <w:szCs w:val="20"/>
              </w:rPr>
            </w:pPr>
            <w:r>
              <w:rPr>
                <w:i/>
                <w:sz w:val="20"/>
                <w:szCs w:val="20"/>
              </w:rPr>
              <w:t>115</w:t>
            </w:r>
          </w:p>
        </w:tc>
      </w:tr>
      <w:tr w:rsidR="00FF3EAC" w:rsidRPr="00AA7A31" w:rsidTr="00CF7A52">
        <w:tc>
          <w:tcPr>
            <w:tcW w:w="966" w:type="dxa"/>
            <w:shd w:val="clear" w:color="auto" w:fill="auto"/>
            <w:vAlign w:val="bottom"/>
          </w:tcPr>
          <w:p w:rsidR="00FF3EAC" w:rsidRPr="00E71524" w:rsidRDefault="00FF3EAC" w:rsidP="006376B4">
            <w:pPr>
              <w:snapToGrid w:val="0"/>
              <w:jc w:val="right"/>
              <w:rPr>
                <w:i/>
                <w:sz w:val="16"/>
                <w:szCs w:val="16"/>
                <w:lang w:val="es-ES"/>
              </w:rPr>
            </w:pPr>
            <w:r w:rsidRPr="00E71524">
              <w:rPr>
                <w:i/>
                <w:sz w:val="16"/>
                <w:szCs w:val="16"/>
                <w:lang w:val="es-ES"/>
              </w:rPr>
              <w:t>61412212</w:t>
            </w:r>
          </w:p>
        </w:tc>
        <w:tc>
          <w:tcPr>
            <w:tcW w:w="3969" w:type="dxa"/>
            <w:shd w:val="clear" w:color="auto" w:fill="auto"/>
            <w:vAlign w:val="bottom"/>
          </w:tcPr>
          <w:p w:rsidR="00FF3EAC" w:rsidRPr="00EB0765" w:rsidRDefault="00FF3EAC" w:rsidP="006376B4">
            <w:pPr>
              <w:snapToGrid w:val="0"/>
              <w:rPr>
                <w:i/>
                <w:sz w:val="20"/>
                <w:lang w:val="es-ES"/>
              </w:rPr>
            </w:pPr>
            <w:r w:rsidRPr="00EB0765">
              <w:rPr>
                <w:i/>
                <w:sz w:val="20"/>
                <w:lang w:val="es-ES"/>
              </w:rPr>
              <w:t>HOK Balegovac Novo Selo –</w:t>
            </w:r>
            <w:r>
              <w:rPr>
                <w:i/>
                <w:sz w:val="20"/>
                <w:lang w:val="es-ES"/>
              </w:rPr>
              <w:t xml:space="preserve">sport. </w:t>
            </w:r>
            <w:r w:rsidRPr="00EB0765">
              <w:rPr>
                <w:i/>
                <w:sz w:val="20"/>
                <w:lang w:val="es-ES"/>
              </w:rPr>
              <w:t>aktivnosti</w:t>
            </w:r>
          </w:p>
        </w:tc>
        <w:tc>
          <w:tcPr>
            <w:tcW w:w="1134" w:type="dxa"/>
            <w:shd w:val="clear" w:color="auto" w:fill="auto"/>
            <w:vAlign w:val="bottom"/>
          </w:tcPr>
          <w:p w:rsidR="00FF3EAC" w:rsidRPr="00926484" w:rsidRDefault="00DB44A5" w:rsidP="00FF3EAC">
            <w:pPr>
              <w:jc w:val="right"/>
              <w:rPr>
                <w:i/>
                <w:sz w:val="20"/>
                <w:szCs w:val="20"/>
              </w:rPr>
            </w:pPr>
            <w:r>
              <w:rPr>
                <w:i/>
                <w:sz w:val="20"/>
                <w:szCs w:val="20"/>
              </w:rPr>
              <w:t>250</w:t>
            </w:r>
          </w:p>
        </w:tc>
        <w:tc>
          <w:tcPr>
            <w:tcW w:w="1134" w:type="dxa"/>
            <w:vAlign w:val="bottom"/>
          </w:tcPr>
          <w:p w:rsidR="00FF3EAC" w:rsidRPr="00926484" w:rsidRDefault="00BB4FC1" w:rsidP="006376B4">
            <w:pPr>
              <w:jc w:val="right"/>
              <w:rPr>
                <w:i/>
                <w:sz w:val="20"/>
                <w:szCs w:val="20"/>
              </w:rPr>
            </w:pPr>
            <w:r>
              <w:rPr>
                <w:i/>
                <w:sz w:val="20"/>
                <w:szCs w:val="20"/>
              </w:rPr>
              <w:t>250</w:t>
            </w:r>
          </w:p>
        </w:tc>
        <w:tc>
          <w:tcPr>
            <w:tcW w:w="708" w:type="dxa"/>
            <w:vAlign w:val="bottom"/>
          </w:tcPr>
          <w:p w:rsidR="00FF3EAC" w:rsidRPr="00926484" w:rsidRDefault="00A40507" w:rsidP="00CE2443">
            <w:pPr>
              <w:jc w:val="right"/>
              <w:rPr>
                <w:i/>
                <w:sz w:val="20"/>
                <w:szCs w:val="20"/>
              </w:rPr>
            </w:pPr>
            <w:r>
              <w:rPr>
                <w:i/>
                <w:sz w:val="20"/>
                <w:szCs w:val="20"/>
              </w:rPr>
              <w:t>100</w:t>
            </w:r>
          </w:p>
        </w:tc>
        <w:tc>
          <w:tcPr>
            <w:tcW w:w="1134" w:type="dxa"/>
            <w:vAlign w:val="bottom"/>
          </w:tcPr>
          <w:p w:rsidR="00FF3EAC" w:rsidRPr="00926484" w:rsidRDefault="00A07627" w:rsidP="00CE2443">
            <w:pPr>
              <w:jc w:val="right"/>
              <w:rPr>
                <w:i/>
                <w:sz w:val="20"/>
                <w:szCs w:val="20"/>
              </w:rPr>
            </w:pPr>
            <w:r>
              <w:rPr>
                <w:i/>
                <w:sz w:val="20"/>
                <w:szCs w:val="20"/>
              </w:rPr>
              <w:t>0</w:t>
            </w:r>
          </w:p>
        </w:tc>
        <w:tc>
          <w:tcPr>
            <w:tcW w:w="709" w:type="dxa"/>
            <w:vAlign w:val="bottom"/>
          </w:tcPr>
          <w:p w:rsidR="00FF3EAC" w:rsidRPr="00824F56" w:rsidRDefault="00A40507" w:rsidP="00766169">
            <w:pPr>
              <w:jc w:val="right"/>
              <w:rPr>
                <w:i/>
                <w:sz w:val="20"/>
                <w:szCs w:val="20"/>
              </w:rPr>
            </w:pPr>
            <w:r>
              <w:rPr>
                <w:i/>
                <w:sz w:val="20"/>
                <w:szCs w:val="20"/>
              </w:rPr>
              <w:t>0</w:t>
            </w:r>
          </w:p>
        </w:tc>
      </w:tr>
      <w:tr w:rsidR="00FF3EAC" w:rsidRPr="00AA7A31" w:rsidTr="00FF3EAC">
        <w:tc>
          <w:tcPr>
            <w:tcW w:w="966" w:type="dxa"/>
            <w:shd w:val="clear" w:color="auto" w:fill="auto"/>
          </w:tcPr>
          <w:p w:rsidR="00FF3EAC" w:rsidRPr="00755CEA" w:rsidRDefault="00FF3EAC" w:rsidP="006376B4">
            <w:pPr>
              <w:rPr>
                <w:sz w:val="16"/>
                <w:szCs w:val="16"/>
              </w:rPr>
            </w:pPr>
            <w:r w:rsidRPr="00755CEA">
              <w:rPr>
                <w:sz w:val="16"/>
                <w:szCs w:val="16"/>
              </w:rPr>
              <w:t>61412213</w:t>
            </w:r>
          </w:p>
        </w:tc>
        <w:tc>
          <w:tcPr>
            <w:tcW w:w="3969" w:type="dxa"/>
            <w:shd w:val="clear" w:color="auto" w:fill="auto"/>
          </w:tcPr>
          <w:p w:rsidR="00FF3EAC" w:rsidRPr="000E35A9" w:rsidRDefault="00FF3EAC" w:rsidP="006376B4">
            <w:pPr>
              <w:rPr>
                <w:sz w:val="20"/>
                <w:szCs w:val="20"/>
              </w:rPr>
            </w:pPr>
            <w:r w:rsidRPr="000E35A9">
              <w:rPr>
                <w:sz w:val="20"/>
                <w:szCs w:val="20"/>
              </w:rPr>
              <w:t xml:space="preserve">KK Odžak </w:t>
            </w:r>
          </w:p>
        </w:tc>
        <w:tc>
          <w:tcPr>
            <w:tcW w:w="1134" w:type="dxa"/>
            <w:shd w:val="clear" w:color="auto" w:fill="auto"/>
            <w:vAlign w:val="bottom"/>
          </w:tcPr>
          <w:p w:rsidR="00FF3EAC" w:rsidRPr="00926484" w:rsidRDefault="00DB44A5" w:rsidP="00FF3EAC">
            <w:pPr>
              <w:jc w:val="right"/>
              <w:rPr>
                <w:i/>
                <w:sz w:val="20"/>
                <w:szCs w:val="20"/>
              </w:rPr>
            </w:pPr>
            <w:r>
              <w:rPr>
                <w:i/>
                <w:sz w:val="20"/>
                <w:szCs w:val="20"/>
              </w:rPr>
              <w:t>333</w:t>
            </w:r>
          </w:p>
        </w:tc>
        <w:tc>
          <w:tcPr>
            <w:tcW w:w="1134" w:type="dxa"/>
          </w:tcPr>
          <w:p w:rsidR="00FF3EAC" w:rsidRPr="000E35A9" w:rsidRDefault="00BB4FC1" w:rsidP="00B635DD">
            <w:pPr>
              <w:jc w:val="right"/>
              <w:rPr>
                <w:sz w:val="20"/>
                <w:szCs w:val="20"/>
              </w:rPr>
            </w:pPr>
            <w:r>
              <w:rPr>
                <w:sz w:val="20"/>
                <w:szCs w:val="20"/>
              </w:rPr>
              <w:t>333</w:t>
            </w:r>
          </w:p>
        </w:tc>
        <w:tc>
          <w:tcPr>
            <w:tcW w:w="708" w:type="dxa"/>
            <w:vAlign w:val="bottom"/>
          </w:tcPr>
          <w:p w:rsidR="00FF3EAC" w:rsidRPr="00926484" w:rsidRDefault="00A40507" w:rsidP="00CE2443">
            <w:pPr>
              <w:jc w:val="right"/>
              <w:rPr>
                <w:i/>
                <w:sz w:val="20"/>
                <w:szCs w:val="20"/>
              </w:rPr>
            </w:pPr>
            <w:r>
              <w:rPr>
                <w:i/>
                <w:sz w:val="20"/>
                <w:szCs w:val="20"/>
              </w:rPr>
              <w:t>100</w:t>
            </w:r>
          </w:p>
        </w:tc>
        <w:tc>
          <w:tcPr>
            <w:tcW w:w="1134" w:type="dxa"/>
            <w:vAlign w:val="bottom"/>
          </w:tcPr>
          <w:p w:rsidR="00FF3EAC" w:rsidRPr="00926484" w:rsidRDefault="00A07627" w:rsidP="00CE2443">
            <w:pPr>
              <w:jc w:val="right"/>
              <w:rPr>
                <w:i/>
                <w:sz w:val="20"/>
                <w:szCs w:val="20"/>
              </w:rPr>
            </w:pPr>
            <w:r>
              <w:rPr>
                <w:i/>
                <w:sz w:val="20"/>
                <w:szCs w:val="20"/>
              </w:rPr>
              <w:t>0</w:t>
            </w:r>
          </w:p>
        </w:tc>
        <w:tc>
          <w:tcPr>
            <w:tcW w:w="709" w:type="dxa"/>
            <w:vAlign w:val="bottom"/>
          </w:tcPr>
          <w:p w:rsidR="00FF3EAC" w:rsidRPr="00824F56" w:rsidRDefault="00A40507" w:rsidP="00766169">
            <w:pPr>
              <w:jc w:val="right"/>
              <w:rPr>
                <w:i/>
                <w:sz w:val="20"/>
                <w:szCs w:val="20"/>
              </w:rPr>
            </w:pPr>
            <w:r>
              <w:rPr>
                <w:i/>
                <w:sz w:val="20"/>
                <w:szCs w:val="20"/>
              </w:rPr>
              <w:t>0</w:t>
            </w:r>
          </w:p>
        </w:tc>
      </w:tr>
      <w:tr w:rsidR="00FF3EAC" w:rsidRPr="00AA7A31" w:rsidTr="00CF7A52">
        <w:tc>
          <w:tcPr>
            <w:tcW w:w="966" w:type="dxa"/>
            <w:shd w:val="clear" w:color="auto" w:fill="auto"/>
            <w:vAlign w:val="bottom"/>
          </w:tcPr>
          <w:p w:rsidR="00FF3EAC" w:rsidRPr="00E71524" w:rsidRDefault="00FF3EAC" w:rsidP="00CE2443">
            <w:pPr>
              <w:snapToGrid w:val="0"/>
              <w:jc w:val="right"/>
              <w:rPr>
                <w:i/>
                <w:sz w:val="16"/>
                <w:szCs w:val="16"/>
                <w:lang w:val="es-ES"/>
              </w:rPr>
            </w:pPr>
            <w:r w:rsidRPr="00E71524">
              <w:rPr>
                <w:i/>
                <w:sz w:val="16"/>
                <w:szCs w:val="16"/>
                <w:lang w:val="es-ES"/>
              </w:rPr>
              <w:t>61412214</w:t>
            </w:r>
          </w:p>
        </w:tc>
        <w:tc>
          <w:tcPr>
            <w:tcW w:w="3969" w:type="dxa"/>
            <w:shd w:val="clear" w:color="auto" w:fill="auto"/>
            <w:vAlign w:val="bottom"/>
          </w:tcPr>
          <w:p w:rsidR="00FF3EAC" w:rsidRPr="00EB0765" w:rsidRDefault="00FF3EAC" w:rsidP="00CE2443">
            <w:pPr>
              <w:snapToGrid w:val="0"/>
              <w:rPr>
                <w:i/>
                <w:sz w:val="20"/>
                <w:lang w:val="es-ES"/>
              </w:rPr>
            </w:pPr>
            <w:r w:rsidRPr="00EB0765">
              <w:rPr>
                <w:i/>
                <w:sz w:val="20"/>
                <w:lang w:val="es-ES"/>
              </w:rPr>
              <w:t>NK 102 Odžak – sportske aktivnosti</w:t>
            </w:r>
          </w:p>
        </w:tc>
        <w:tc>
          <w:tcPr>
            <w:tcW w:w="1134" w:type="dxa"/>
            <w:shd w:val="clear" w:color="auto" w:fill="auto"/>
            <w:vAlign w:val="bottom"/>
          </w:tcPr>
          <w:p w:rsidR="00FF3EAC" w:rsidRPr="00926484" w:rsidRDefault="00FF3EAC" w:rsidP="00FF3EAC">
            <w:pPr>
              <w:jc w:val="right"/>
              <w:rPr>
                <w:i/>
                <w:sz w:val="20"/>
                <w:szCs w:val="20"/>
              </w:rPr>
            </w:pPr>
            <w:r>
              <w:rPr>
                <w:i/>
                <w:sz w:val="20"/>
                <w:szCs w:val="20"/>
              </w:rPr>
              <w:t>7.000</w:t>
            </w:r>
          </w:p>
        </w:tc>
        <w:tc>
          <w:tcPr>
            <w:tcW w:w="1134" w:type="dxa"/>
            <w:vAlign w:val="bottom"/>
          </w:tcPr>
          <w:p w:rsidR="00FF3EAC" w:rsidRPr="00926484" w:rsidRDefault="00BB4FC1" w:rsidP="00750116">
            <w:pPr>
              <w:jc w:val="right"/>
              <w:rPr>
                <w:i/>
                <w:sz w:val="20"/>
                <w:szCs w:val="20"/>
              </w:rPr>
            </w:pPr>
            <w:r>
              <w:rPr>
                <w:i/>
                <w:sz w:val="20"/>
                <w:szCs w:val="20"/>
              </w:rPr>
              <w:t>3.500</w:t>
            </w:r>
          </w:p>
        </w:tc>
        <w:tc>
          <w:tcPr>
            <w:tcW w:w="708" w:type="dxa"/>
            <w:vAlign w:val="bottom"/>
          </w:tcPr>
          <w:p w:rsidR="00FF3EAC" w:rsidRPr="00926484" w:rsidRDefault="00A40507" w:rsidP="00CE2443">
            <w:pPr>
              <w:jc w:val="right"/>
              <w:rPr>
                <w:i/>
                <w:sz w:val="20"/>
                <w:szCs w:val="20"/>
              </w:rPr>
            </w:pPr>
            <w:r>
              <w:rPr>
                <w:i/>
                <w:sz w:val="20"/>
                <w:szCs w:val="20"/>
              </w:rPr>
              <w:t>50</w:t>
            </w:r>
          </w:p>
        </w:tc>
        <w:tc>
          <w:tcPr>
            <w:tcW w:w="1134" w:type="dxa"/>
            <w:vAlign w:val="bottom"/>
          </w:tcPr>
          <w:p w:rsidR="00FF3EAC" w:rsidRPr="00926484" w:rsidRDefault="00A07627" w:rsidP="00A07627">
            <w:pPr>
              <w:jc w:val="right"/>
              <w:rPr>
                <w:i/>
                <w:sz w:val="20"/>
                <w:szCs w:val="20"/>
              </w:rPr>
            </w:pPr>
            <w:r>
              <w:rPr>
                <w:i/>
                <w:sz w:val="20"/>
                <w:szCs w:val="20"/>
              </w:rPr>
              <w:t>5.000</w:t>
            </w:r>
          </w:p>
        </w:tc>
        <w:tc>
          <w:tcPr>
            <w:tcW w:w="709" w:type="dxa"/>
            <w:vAlign w:val="bottom"/>
          </w:tcPr>
          <w:p w:rsidR="00FF3EAC" w:rsidRPr="00824F56" w:rsidRDefault="00A40507" w:rsidP="00766169">
            <w:pPr>
              <w:jc w:val="right"/>
              <w:rPr>
                <w:i/>
                <w:sz w:val="20"/>
                <w:szCs w:val="20"/>
              </w:rPr>
            </w:pPr>
            <w:r>
              <w:rPr>
                <w:i/>
                <w:sz w:val="20"/>
                <w:szCs w:val="20"/>
              </w:rPr>
              <w:t>71</w:t>
            </w:r>
          </w:p>
        </w:tc>
      </w:tr>
      <w:tr w:rsidR="00FF3EAC" w:rsidRPr="00AA7A31" w:rsidTr="00CF7A52">
        <w:tc>
          <w:tcPr>
            <w:tcW w:w="966" w:type="dxa"/>
            <w:shd w:val="clear" w:color="auto" w:fill="auto"/>
            <w:vAlign w:val="bottom"/>
          </w:tcPr>
          <w:p w:rsidR="00FF3EAC" w:rsidRPr="00E71524" w:rsidRDefault="00FF3EAC" w:rsidP="00CE2443">
            <w:pPr>
              <w:snapToGrid w:val="0"/>
              <w:jc w:val="right"/>
              <w:rPr>
                <w:i/>
                <w:sz w:val="16"/>
                <w:szCs w:val="16"/>
                <w:lang w:val="es-ES"/>
              </w:rPr>
            </w:pPr>
          </w:p>
        </w:tc>
        <w:tc>
          <w:tcPr>
            <w:tcW w:w="3969" w:type="dxa"/>
            <w:shd w:val="clear" w:color="auto" w:fill="auto"/>
            <w:vAlign w:val="bottom"/>
          </w:tcPr>
          <w:p w:rsidR="00FF3EAC" w:rsidRPr="00EB0765" w:rsidRDefault="00FF3EAC" w:rsidP="00CE2443">
            <w:pPr>
              <w:snapToGrid w:val="0"/>
              <w:rPr>
                <w:i/>
                <w:sz w:val="20"/>
                <w:lang w:val="es-ES"/>
              </w:rPr>
            </w:pPr>
            <w:r w:rsidRPr="00EB0765">
              <w:rPr>
                <w:i/>
                <w:sz w:val="20"/>
                <w:lang w:val="es-ES"/>
              </w:rPr>
              <w:t>NK 102 Od</w:t>
            </w:r>
            <w:r>
              <w:rPr>
                <w:i/>
                <w:sz w:val="20"/>
                <w:lang w:val="es-ES"/>
              </w:rPr>
              <w:t>žak – sp. ak. –početnici predpioniri</w:t>
            </w:r>
          </w:p>
        </w:tc>
        <w:tc>
          <w:tcPr>
            <w:tcW w:w="1134" w:type="dxa"/>
            <w:shd w:val="clear" w:color="auto" w:fill="auto"/>
            <w:vAlign w:val="bottom"/>
          </w:tcPr>
          <w:p w:rsidR="00FF3EAC" w:rsidRPr="00926484" w:rsidRDefault="00FF3EAC" w:rsidP="00FF3EAC">
            <w:pPr>
              <w:jc w:val="right"/>
              <w:rPr>
                <w:i/>
                <w:sz w:val="20"/>
                <w:szCs w:val="20"/>
              </w:rPr>
            </w:pPr>
            <w:r>
              <w:rPr>
                <w:i/>
                <w:sz w:val="20"/>
                <w:szCs w:val="20"/>
              </w:rPr>
              <w:t>2.000</w:t>
            </w:r>
          </w:p>
        </w:tc>
        <w:tc>
          <w:tcPr>
            <w:tcW w:w="1134" w:type="dxa"/>
            <w:vAlign w:val="bottom"/>
          </w:tcPr>
          <w:p w:rsidR="00FF3EAC" w:rsidRPr="00926484" w:rsidRDefault="00BB4FC1" w:rsidP="00750116">
            <w:pPr>
              <w:jc w:val="right"/>
              <w:rPr>
                <w:i/>
                <w:sz w:val="20"/>
                <w:szCs w:val="20"/>
              </w:rPr>
            </w:pPr>
            <w:r>
              <w:rPr>
                <w:i/>
                <w:sz w:val="20"/>
                <w:szCs w:val="20"/>
              </w:rPr>
              <w:t>0</w:t>
            </w:r>
          </w:p>
        </w:tc>
        <w:tc>
          <w:tcPr>
            <w:tcW w:w="708" w:type="dxa"/>
            <w:vAlign w:val="bottom"/>
          </w:tcPr>
          <w:p w:rsidR="00FF3EAC" w:rsidRPr="00926484" w:rsidRDefault="00A40507" w:rsidP="00CE2443">
            <w:pPr>
              <w:jc w:val="right"/>
              <w:rPr>
                <w:i/>
                <w:sz w:val="20"/>
                <w:szCs w:val="20"/>
              </w:rPr>
            </w:pPr>
            <w:r>
              <w:rPr>
                <w:i/>
                <w:sz w:val="20"/>
                <w:szCs w:val="20"/>
              </w:rPr>
              <w:t>0</w:t>
            </w:r>
          </w:p>
        </w:tc>
        <w:tc>
          <w:tcPr>
            <w:tcW w:w="1134" w:type="dxa"/>
            <w:vAlign w:val="bottom"/>
          </w:tcPr>
          <w:p w:rsidR="00FF3EAC" w:rsidRPr="00926484" w:rsidRDefault="008D4598" w:rsidP="00CE2443">
            <w:pPr>
              <w:jc w:val="right"/>
              <w:rPr>
                <w:i/>
                <w:sz w:val="20"/>
                <w:szCs w:val="20"/>
              </w:rPr>
            </w:pPr>
            <w:r>
              <w:rPr>
                <w:i/>
                <w:sz w:val="20"/>
                <w:szCs w:val="20"/>
              </w:rPr>
              <w:t>2.000</w:t>
            </w:r>
          </w:p>
        </w:tc>
        <w:tc>
          <w:tcPr>
            <w:tcW w:w="709" w:type="dxa"/>
            <w:vAlign w:val="bottom"/>
          </w:tcPr>
          <w:p w:rsidR="00FF3EAC" w:rsidRPr="00824F56" w:rsidRDefault="00A40507" w:rsidP="00766169">
            <w:pPr>
              <w:jc w:val="right"/>
              <w:rPr>
                <w:i/>
                <w:sz w:val="20"/>
                <w:szCs w:val="20"/>
              </w:rPr>
            </w:pPr>
            <w:r>
              <w:rPr>
                <w:i/>
                <w:sz w:val="20"/>
                <w:szCs w:val="20"/>
              </w:rPr>
              <w:t>100</w:t>
            </w:r>
          </w:p>
        </w:tc>
      </w:tr>
      <w:tr w:rsidR="00FF3EAC" w:rsidRPr="00AA7A31" w:rsidTr="00CF7A52">
        <w:tc>
          <w:tcPr>
            <w:tcW w:w="966" w:type="dxa"/>
            <w:shd w:val="clear" w:color="auto" w:fill="auto"/>
            <w:vAlign w:val="bottom"/>
          </w:tcPr>
          <w:p w:rsidR="00FF3EAC" w:rsidRPr="00E71524" w:rsidRDefault="00FF3EAC" w:rsidP="000D6EA0">
            <w:pPr>
              <w:snapToGrid w:val="0"/>
              <w:jc w:val="right"/>
              <w:rPr>
                <w:i/>
                <w:sz w:val="16"/>
                <w:szCs w:val="16"/>
                <w:lang w:val="es-ES"/>
              </w:rPr>
            </w:pPr>
          </w:p>
        </w:tc>
        <w:tc>
          <w:tcPr>
            <w:tcW w:w="3969" w:type="dxa"/>
            <w:shd w:val="clear" w:color="auto" w:fill="auto"/>
            <w:vAlign w:val="bottom"/>
          </w:tcPr>
          <w:p w:rsidR="00FF3EAC" w:rsidRPr="00EB0765" w:rsidRDefault="00FF3EAC" w:rsidP="00A004BF">
            <w:pPr>
              <w:snapToGrid w:val="0"/>
              <w:rPr>
                <w:i/>
                <w:sz w:val="20"/>
                <w:lang w:val="es-ES"/>
              </w:rPr>
            </w:pPr>
            <w:r w:rsidRPr="00EB0765">
              <w:rPr>
                <w:i/>
                <w:sz w:val="20"/>
                <w:lang w:val="es-ES"/>
              </w:rPr>
              <w:t>NK 102 Od</w:t>
            </w:r>
            <w:r>
              <w:rPr>
                <w:i/>
                <w:sz w:val="20"/>
                <w:lang w:val="es-ES"/>
              </w:rPr>
              <w:t>žak – održavanje sportskih terena</w:t>
            </w:r>
          </w:p>
        </w:tc>
        <w:tc>
          <w:tcPr>
            <w:tcW w:w="1134" w:type="dxa"/>
            <w:shd w:val="clear" w:color="auto" w:fill="auto"/>
            <w:vAlign w:val="bottom"/>
          </w:tcPr>
          <w:p w:rsidR="00FF3EAC" w:rsidRPr="00926484" w:rsidRDefault="00FF3EAC" w:rsidP="00FF3EAC">
            <w:pPr>
              <w:jc w:val="right"/>
              <w:rPr>
                <w:i/>
                <w:sz w:val="20"/>
                <w:szCs w:val="20"/>
              </w:rPr>
            </w:pPr>
            <w:r>
              <w:rPr>
                <w:i/>
                <w:sz w:val="20"/>
                <w:szCs w:val="20"/>
              </w:rPr>
              <w:t>5.100</w:t>
            </w:r>
          </w:p>
        </w:tc>
        <w:tc>
          <w:tcPr>
            <w:tcW w:w="1134" w:type="dxa"/>
            <w:vAlign w:val="bottom"/>
          </w:tcPr>
          <w:p w:rsidR="00FF3EAC" w:rsidRPr="00926484" w:rsidRDefault="00BB4FC1" w:rsidP="00750116">
            <w:pPr>
              <w:jc w:val="right"/>
              <w:rPr>
                <w:i/>
                <w:sz w:val="20"/>
                <w:szCs w:val="20"/>
              </w:rPr>
            </w:pPr>
            <w:r>
              <w:rPr>
                <w:i/>
                <w:sz w:val="20"/>
                <w:szCs w:val="20"/>
              </w:rPr>
              <w:t>5.100</w:t>
            </w:r>
          </w:p>
        </w:tc>
        <w:tc>
          <w:tcPr>
            <w:tcW w:w="708" w:type="dxa"/>
            <w:vAlign w:val="bottom"/>
          </w:tcPr>
          <w:p w:rsidR="00FF3EAC" w:rsidRPr="00926484" w:rsidRDefault="00A40507" w:rsidP="00A004BF">
            <w:pPr>
              <w:jc w:val="right"/>
              <w:rPr>
                <w:i/>
                <w:sz w:val="20"/>
                <w:szCs w:val="20"/>
              </w:rPr>
            </w:pPr>
            <w:r>
              <w:rPr>
                <w:i/>
                <w:sz w:val="20"/>
                <w:szCs w:val="20"/>
              </w:rPr>
              <w:t>100</w:t>
            </w:r>
          </w:p>
        </w:tc>
        <w:tc>
          <w:tcPr>
            <w:tcW w:w="1134" w:type="dxa"/>
            <w:vAlign w:val="bottom"/>
          </w:tcPr>
          <w:p w:rsidR="00FF3EAC" w:rsidRPr="00926484" w:rsidRDefault="00A07627" w:rsidP="00A004BF">
            <w:pPr>
              <w:jc w:val="right"/>
              <w:rPr>
                <w:i/>
                <w:sz w:val="20"/>
                <w:szCs w:val="20"/>
              </w:rPr>
            </w:pPr>
            <w:r>
              <w:rPr>
                <w:i/>
                <w:sz w:val="20"/>
                <w:szCs w:val="20"/>
              </w:rPr>
              <w:t>7.100</w:t>
            </w:r>
          </w:p>
        </w:tc>
        <w:tc>
          <w:tcPr>
            <w:tcW w:w="709" w:type="dxa"/>
            <w:vAlign w:val="bottom"/>
          </w:tcPr>
          <w:p w:rsidR="00FF3EAC" w:rsidRPr="00824F56" w:rsidRDefault="00A40507" w:rsidP="00766169">
            <w:pPr>
              <w:jc w:val="right"/>
              <w:rPr>
                <w:i/>
                <w:sz w:val="20"/>
                <w:szCs w:val="20"/>
              </w:rPr>
            </w:pPr>
            <w:r>
              <w:rPr>
                <w:i/>
                <w:sz w:val="20"/>
                <w:szCs w:val="20"/>
              </w:rPr>
              <w:t>139</w:t>
            </w:r>
          </w:p>
        </w:tc>
      </w:tr>
      <w:tr w:rsidR="00FF3EAC" w:rsidRPr="00AA7A31" w:rsidTr="00CF7A52">
        <w:tc>
          <w:tcPr>
            <w:tcW w:w="966" w:type="dxa"/>
            <w:shd w:val="clear" w:color="auto" w:fill="auto"/>
            <w:vAlign w:val="bottom"/>
          </w:tcPr>
          <w:p w:rsidR="00FF3EAC" w:rsidRPr="00E71524" w:rsidRDefault="00FF3EAC" w:rsidP="000D6EA0">
            <w:pPr>
              <w:snapToGrid w:val="0"/>
              <w:jc w:val="right"/>
              <w:rPr>
                <w:i/>
                <w:sz w:val="16"/>
                <w:szCs w:val="16"/>
                <w:lang w:val="es-ES"/>
              </w:rPr>
            </w:pPr>
            <w:r w:rsidRPr="00E71524">
              <w:rPr>
                <w:i/>
                <w:sz w:val="16"/>
                <w:szCs w:val="16"/>
                <w:lang w:val="es-ES"/>
              </w:rPr>
              <w:t>61412215</w:t>
            </w:r>
          </w:p>
        </w:tc>
        <w:tc>
          <w:tcPr>
            <w:tcW w:w="3969" w:type="dxa"/>
            <w:shd w:val="clear" w:color="auto" w:fill="auto"/>
            <w:vAlign w:val="bottom"/>
          </w:tcPr>
          <w:p w:rsidR="00FF3EAC" w:rsidRPr="00EB0765" w:rsidRDefault="00FF3EAC" w:rsidP="000D6EA0">
            <w:pPr>
              <w:snapToGrid w:val="0"/>
              <w:rPr>
                <w:i/>
                <w:sz w:val="20"/>
                <w:lang w:val="es-ES"/>
              </w:rPr>
            </w:pPr>
            <w:r w:rsidRPr="00EB0765">
              <w:rPr>
                <w:i/>
                <w:sz w:val="20"/>
                <w:lang w:val="es-ES"/>
              </w:rPr>
              <w:t>NK Mladost Donji Svilaj – sportske aktivnosti</w:t>
            </w:r>
          </w:p>
        </w:tc>
        <w:tc>
          <w:tcPr>
            <w:tcW w:w="1134" w:type="dxa"/>
            <w:shd w:val="clear" w:color="auto" w:fill="auto"/>
            <w:vAlign w:val="bottom"/>
          </w:tcPr>
          <w:p w:rsidR="00FF3EAC" w:rsidRPr="00824F56" w:rsidRDefault="00FF3EAC" w:rsidP="00FF3EAC">
            <w:pPr>
              <w:jc w:val="right"/>
              <w:rPr>
                <w:i/>
                <w:sz w:val="20"/>
                <w:szCs w:val="20"/>
              </w:rPr>
            </w:pPr>
            <w:r>
              <w:rPr>
                <w:i/>
                <w:sz w:val="20"/>
                <w:szCs w:val="20"/>
              </w:rPr>
              <w:t>5.</w:t>
            </w:r>
            <w:r w:rsidR="007E5F17">
              <w:rPr>
                <w:i/>
                <w:sz w:val="20"/>
                <w:szCs w:val="20"/>
              </w:rPr>
              <w:t>550</w:t>
            </w:r>
          </w:p>
        </w:tc>
        <w:tc>
          <w:tcPr>
            <w:tcW w:w="1134" w:type="dxa"/>
            <w:vAlign w:val="bottom"/>
          </w:tcPr>
          <w:p w:rsidR="00FF3EAC" w:rsidRPr="00926484" w:rsidRDefault="00BB4FC1" w:rsidP="000D6EA0">
            <w:pPr>
              <w:jc w:val="right"/>
              <w:rPr>
                <w:i/>
                <w:sz w:val="20"/>
                <w:szCs w:val="20"/>
              </w:rPr>
            </w:pPr>
            <w:r>
              <w:rPr>
                <w:i/>
                <w:sz w:val="20"/>
                <w:szCs w:val="20"/>
              </w:rPr>
              <w:t>2.416</w:t>
            </w:r>
          </w:p>
        </w:tc>
        <w:tc>
          <w:tcPr>
            <w:tcW w:w="708" w:type="dxa"/>
            <w:vAlign w:val="bottom"/>
          </w:tcPr>
          <w:p w:rsidR="00FF3EAC" w:rsidRPr="00926484" w:rsidRDefault="00A40507" w:rsidP="000D6EA0">
            <w:pPr>
              <w:jc w:val="right"/>
              <w:rPr>
                <w:i/>
                <w:sz w:val="20"/>
                <w:szCs w:val="20"/>
              </w:rPr>
            </w:pPr>
            <w:r>
              <w:rPr>
                <w:i/>
                <w:sz w:val="20"/>
                <w:szCs w:val="20"/>
              </w:rPr>
              <w:t>44</w:t>
            </w:r>
          </w:p>
        </w:tc>
        <w:tc>
          <w:tcPr>
            <w:tcW w:w="1134" w:type="dxa"/>
            <w:vAlign w:val="bottom"/>
          </w:tcPr>
          <w:p w:rsidR="00FF3EAC" w:rsidRPr="00824F56" w:rsidRDefault="00A07627" w:rsidP="00766169">
            <w:pPr>
              <w:jc w:val="right"/>
              <w:rPr>
                <w:i/>
                <w:sz w:val="20"/>
                <w:szCs w:val="20"/>
              </w:rPr>
            </w:pPr>
            <w:r>
              <w:rPr>
                <w:i/>
                <w:sz w:val="20"/>
                <w:szCs w:val="20"/>
              </w:rPr>
              <w:t>3.800</w:t>
            </w:r>
          </w:p>
        </w:tc>
        <w:tc>
          <w:tcPr>
            <w:tcW w:w="709" w:type="dxa"/>
            <w:vAlign w:val="bottom"/>
          </w:tcPr>
          <w:p w:rsidR="00FF3EAC" w:rsidRPr="00824F56" w:rsidRDefault="00A40507" w:rsidP="00766169">
            <w:pPr>
              <w:jc w:val="right"/>
              <w:rPr>
                <w:i/>
                <w:sz w:val="20"/>
                <w:szCs w:val="20"/>
              </w:rPr>
            </w:pPr>
            <w:r>
              <w:rPr>
                <w:i/>
                <w:sz w:val="20"/>
                <w:szCs w:val="20"/>
              </w:rPr>
              <w:t>68</w:t>
            </w:r>
          </w:p>
        </w:tc>
      </w:tr>
      <w:tr w:rsidR="00FF3EAC" w:rsidRPr="00AA7A31" w:rsidTr="00CF7A52">
        <w:tc>
          <w:tcPr>
            <w:tcW w:w="966" w:type="dxa"/>
            <w:shd w:val="clear" w:color="auto" w:fill="auto"/>
            <w:vAlign w:val="bottom"/>
          </w:tcPr>
          <w:p w:rsidR="00FF3EAC" w:rsidRPr="007373D0" w:rsidRDefault="00FF3EAC" w:rsidP="00A13163">
            <w:pPr>
              <w:snapToGrid w:val="0"/>
              <w:rPr>
                <w:sz w:val="16"/>
                <w:szCs w:val="16"/>
                <w:lang w:val="es-ES"/>
              </w:rPr>
            </w:pPr>
          </w:p>
        </w:tc>
        <w:tc>
          <w:tcPr>
            <w:tcW w:w="3969" w:type="dxa"/>
            <w:shd w:val="clear" w:color="auto" w:fill="auto"/>
            <w:vAlign w:val="bottom"/>
          </w:tcPr>
          <w:p w:rsidR="00FF3EAC" w:rsidRPr="00EB0765" w:rsidRDefault="00FF3EAC" w:rsidP="00766169">
            <w:pPr>
              <w:snapToGrid w:val="0"/>
              <w:rPr>
                <w:i/>
                <w:sz w:val="20"/>
                <w:lang w:val="es-ES"/>
              </w:rPr>
            </w:pPr>
            <w:r w:rsidRPr="00EB0765">
              <w:rPr>
                <w:i/>
                <w:sz w:val="20"/>
                <w:lang w:val="es-ES"/>
              </w:rPr>
              <w:t>NK Mladost Donji Svilaj – održavanje  sportskih terena</w:t>
            </w:r>
          </w:p>
        </w:tc>
        <w:tc>
          <w:tcPr>
            <w:tcW w:w="1134" w:type="dxa"/>
            <w:shd w:val="clear" w:color="auto" w:fill="auto"/>
            <w:vAlign w:val="bottom"/>
          </w:tcPr>
          <w:p w:rsidR="00FF3EAC" w:rsidRPr="00824F56" w:rsidRDefault="00FF3EAC" w:rsidP="00FF3EAC">
            <w:pPr>
              <w:jc w:val="right"/>
              <w:rPr>
                <w:i/>
                <w:sz w:val="20"/>
                <w:szCs w:val="20"/>
              </w:rPr>
            </w:pPr>
            <w:r>
              <w:rPr>
                <w:i/>
                <w:sz w:val="20"/>
                <w:szCs w:val="20"/>
              </w:rPr>
              <w:t>3.500</w:t>
            </w:r>
          </w:p>
        </w:tc>
        <w:tc>
          <w:tcPr>
            <w:tcW w:w="1134" w:type="dxa"/>
            <w:vAlign w:val="bottom"/>
          </w:tcPr>
          <w:p w:rsidR="00FF3EAC" w:rsidRPr="00824F56" w:rsidRDefault="00BB4FC1" w:rsidP="00750116">
            <w:pPr>
              <w:jc w:val="right"/>
              <w:rPr>
                <w:i/>
                <w:sz w:val="20"/>
                <w:szCs w:val="20"/>
              </w:rPr>
            </w:pPr>
            <w:r>
              <w:rPr>
                <w:i/>
                <w:sz w:val="20"/>
                <w:szCs w:val="20"/>
              </w:rPr>
              <w:t>1.750</w:t>
            </w:r>
          </w:p>
        </w:tc>
        <w:tc>
          <w:tcPr>
            <w:tcW w:w="708" w:type="dxa"/>
            <w:vAlign w:val="bottom"/>
          </w:tcPr>
          <w:p w:rsidR="00FF3EAC" w:rsidRPr="00824F56" w:rsidRDefault="00A40507" w:rsidP="00766169">
            <w:pPr>
              <w:jc w:val="right"/>
              <w:rPr>
                <w:i/>
                <w:sz w:val="20"/>
                <w:szCs w:val="20"/>
              </w:rPr>
            </w:pPr>
            <w:r>
              <w:rPr>
                <w:i/>
                <w:sz w:val="20"/>
                <w:szCs w:val="20"/>
              </w:rPr>
              <w:t>50</w:t>
            </w:r>
          </w:p>
        </w:tc>
        <w:tc>
          <w:tcPr>
            <w:tcW w:w="1134" w:type="dxa"/>
            <w:vAlign w:val="bottom"/>
          </w:tcPr>
          <w:p w:rsidR="00FF3EAC" w:rsidRPr="00824F56" w:rsidRDefault="00A07627" w:rsidP="00766169">
            <w:pPr>
              <w:jc w:val="right"/>
              <w:rPr>
                <w:i/>
                <w:sz w:val="20"/>
                <w:szCs w:val="20"/>
              </w:rPr>
            </w:pPr>
            <w:r>
              <w:rPr>
                <w:i/>
                <w:sz w:val="20"/>
                <w:szCs w:val="20"/>
              </w:rPr>
              <w:t>5.500</w:t>
            </w:r>
          </w:p>
        </w:tc>
        <w:tc>
          <w:tcPr>
            <w:tcW w:w="709" w:type="dxa"/>
            <w:vAlign w:val="bottom"/>
          </w:tcPr>
          <w:p w:rsidR="00FF3EAC" w:rsidRPr="00824F56" w:rsidRDefault="00A40507" w:rsidP="00766169">
            <w:pPr>
              <w:jc w:val="right"/>
              <w:rPr>
                <w:i/>
                <w:sz w:val="20"/>
                <w:szCs w:val="20"/>
              </w:rPr>
            </w:pPr>
            <w:r>
              <w:rPr>
                <w:i/>
                <w:sz w:val="20"/>
                <w:szCs w:val="20"/>
              </w:rPr>
              <w:t>157</w:t>
            </w:r>
          </w:p>
        </w:tc>
      </w:tr>
      <w:tr w:rsidR="00FF3EAC" w:rsidRPr="00AA7A31" w:rsidTr="00CF7A52">
        <w:tc>
          <w:tcPr>
            <w:tcW w:w="966" w:type="dxa"/>
            <w:shd w:val="clear" w:color="auto" w:fill="auto"/>
            <w:vAlign w:val="bottom"/>
          </w:tcPr>
          <w:p w:rsidR="00FF3EAC" w:rsidRPr="00E71524" w:rsidRDefault="00FF3EAC" w:rsidP="00E71524">
            <w:pPr>
              <w:snapToGrid w:val="0"/>
              <w:jc w:val="right"/>
              <w:rPr>
                <w:i/>
                <w:sz w:val="16"/>
                <w:szCs w:val="16"/>
                <w:lang w:val="es-ES"/>
              </w:rPr>
            </w:pPr>
            <w:r w:rsidRPr="00E71524">
              <w:rPr>
                <w:i/>
                <w:sz w:val="16"/>
                <w:szCs w:val="16"/>
                <w:lang w:val="es-ES"/>
              </w:rPr>
              <w:t>61412216</w:t>
            </w:r>
          </w:p>
        </w:tc>
        <w:tc>
          <w:tcPr>
            <w:tcW w:w="3969" w:type="dxa"/>
            <w:shd w:val="clear" w:color="auto" w:fill="auto"/>
            <w:vAlign w:val="bottom"/>
          </w:tcPr>
          <w:p w:rsidR="00FF3EAC" w:rsidRPr="00936F88" w:rsidRDefault="00FF3EAC" w:rsidP="00A13163">
            <w:pPr>
              <w:snapToGrid w:val="0"/>
              <w:rPr>
                <w:i/>
                <w:sz w:val="22"/>
                <w:szCs w:val="22"/>
                <w:lang w:val="es-ES"/>
              </w:rPr>
            </w:pPr>
            <w:r w:rsidRPr="00936F88">
              <w:rPr>
                <w:i/>
                <w:sz w:val="22"/>
                <w:szCs w:val="22"/>
                <w:lang w:val="es-ES"/>
              </w:rPr>
              <w:t>NK Sloga Prud – sportske aktivnosti</w:t>
            </w:r>
          </w:p>
        </w:tc>
        <w:tc>
          <w:tcPr>
            <w:tcW w:w="1134" w:type="dxa"/>
            <w:shd w:val="clear" w:color="auto" w:fill="auto"/>
            <w:vAlign w:val="bottom"/>
          </w:tcPr>
          <w:p w:rsidR="00FF3EAC" w:rsidRPr="00824F56" w:rsidRDefault="007E5F17" w:rsidP="00FF3EAC">
            <w:pPr>
              <w:jc w:val="right"/>
              <w:rPr>
                <w:i/>
                <w:sz w:val="20"/>
                <w:szCs w:val="20"/>
              </w:rPr>
            </w:pPr>
            <w:r>
              <w:rPr>
                <w:i/>
                <w:sz w:val="20"/>
                <w:szCs w:val="20"/>
              </w:rPr>
              <w:t>5.5</w:t>
            </w:r>
            <w:r w:rsidR="00FF3EAC">
              <w:rPr>
                <w:i/>
                <w:sz w:val="20"/>
                <w:szCs w:val="20"/>
              </w:rPr>
              <w:t>00</w:t>
            </w:r>
          </w:p>
        </w:tc>
        <w:tc>
          <w:tcPr>
            <w:tcW w:w="1134" w:type="dxa"/>
            <w:vAlign w:val="bottom"/>
          </w:tcPr>
          <w:p w:rsidR="00FF3EAC" w:rsidRPr="00824F56" w:rsidRDefault="00BB4FC1" w:rsidP="00750116">
            <w:pPr>
              <w:jc w:val="right"/>
              <w:rPr>
                <w:i/>
                <w:sz w:val="20"/>
                <w:szCs w:val="20"/>
              </w:rPr>
            </w:pPr>
            <w:r>
              <w:rPr>
                <w:i/>
                <w:sz w:val="20"/>
                <w:szCs w:val="20"/>
              </w:rPr>
              <w:t>2.416</w:t>
            </w:r>
          </w:p>
        </w:tc>
        <w:tc>
          <w:tcPr>
            <w:tcW w:w="708" w:type="dxa"/>
          </w:tcPr>
          <w:p w:rsidR="00FF3EAC" w:rsidRPr="00824F56" w:rsidRDefault="00A40507" w:rsidP="00FE7964">
            <w:pPr>
              <w:jc w:val="right"/>
              <w:rPr>
                <w:i/>
                <w:sz w:val="20"/>
                <w:szCs w:val="20"/>
              </w:rPr>
            </w:pPr>
            <w:r>
              <w:rPr>
                <w:i/>
                <w:sz w:val="20"/>
                <w:szCs w:val="20"/>
              </w:rPr>
              <w:t>44</w:t>
            </w:r>
          </w:p>
        </w:tc>
        <w:tc>
          <w:tcPr>
            <w:tcW w:w="1134" w:type="dxa"/>
            <w:vAlign w:val="bottom"/>
          </w:tcPr>
          <w:p w:rsidR="00FF3EAC" w:rsidRPr="00824F56" w:rsidRDefault="00A07627" w:rsidP="00660553">
            <w:pPr>
              <w:jc w:val="right"/>
              <w:rPr>
                <w:i/>
                <w:sz w:val="20"/>
                <w:szCs w:val="20"/>
              </w:rPr>
            </w:pPr>
            <w:r>
              <w:rPr>
                <w:i/>
                <w:sz w:val="20"/>
                <w:szCs w:val="20"/>
              </w:rPr>
              <w:t>3.800</w:t>
            </w:r>
          </w:p>
        </w:tc>
        <w:tc>
          <w:tcPr>
            <w:tcW w:w="709" w:type="dxa"/>
            <w:vAlign w:val="bottom"/>
          </w:tcPr>
          <w:p w:rsidR="00FF3EAC" w:rsidRPr="00824F56" w:rsidRDefault="00A40507" w:rsidP="003847B6">
            <w:pPr>
              <w:jc w:val="right"/>
              <w:rPr>
                <w:i/>
                <w:sz w:val="20"/>
                <w:szCs w:val="20"/>
              </w:rPr>
            </w:pPr>
            <w:r>
              <w:rPr>
                <w:i/>
                <w:sz w:val="20"/>
                <w:szCs w:val="20"/>
              </w:rPr>
              <w:t>69</w:t>
            </w:r>
          </w:p>
        </w:tc>
      </w:tr>
      <w:tr w:rsidR="00FF3EAC" w:rsidRPr="00AA7A31" w:rsidTr="00CF7A52">
        <w:tc>
          <w:tcPr>
            <w:tcW w:w="966" w:type="dxa"/>
            <w:shd w:val="clear" w:color="auto" w:fill="auto"/>
            <w:vAlign w:val="bottom"/>
          </w:tcPr>
          <w:p w:rsidR="00FF3EAC" w:rsidRPr="00E71524" w:rsidRDefault="00FF3EAC" w:rsidP="00E71524">
            <w:pPr>
              <w:snapToGrid w:val="0"/>
              <w:jc w:val="right"/>
              <w:rPr>
                <w:i/>
                <w:sz w:val="16"/>
                <w:szCs w:val="16"/>
                <w:lang w:val="es-ES"/>
              </w:rPr>
            </w:pPr>
          </w:p>
        </w:tc>
        <w:tc>
          <w:tcPr>
            <w:tcW w:w="3969" w:type="dxa"/>
            <w:shd w:val="clear" w:color="auto" w:fill="auto"/>
            <w:vAlign w:val="bottom"/>
          </w:tcPr>
          <w:p w:rsidR="00FF3EAC" w:rsidRPr="00EB0765" w:rsidRDefault="007E5F17" w:rsidP="00A13163">
            <w:pPr>
              <w:snapToGrid w:val="0"/>
              <w:rPr>
                <w:i/>
                <w:sz w:val="20"/>
                <w:lang w:val="es-ES"/>
              </w:rPr>
            </w:pPr>
            <w:r>
              <w:rPr>
                <w:i/>
                <w:sz w:val="20"/>
                <w:lang w:val="es-ES"/>
              </w:rPr>
              <w:t>NK Sloga Prud – održa</w:t>
            </w:r>
            <w:r w:rsidR="00FF3EAC" w:rsidRPr="00EB0765">
              <w:rPr>
                <w:i/>
                <w:sz w:val="20"/>
                <w:lang w:val="es-ES"/>
              </w:rPr>
              <w:t>vanje sportskih terena</w:t>
            </w:r>
          </w:p>
        </w:tc>
        <w:tc>
          <w:tcPr>
            <w:tcW w:w="1134" w:type="dxa"/>
            <w:shd w:val="clear" w:color="auto" w:fill="auto"/>
            <w:vAlign w:val="bottom"/>
          </w:tcPr>
          <w:p w:rsidR="00FF3EAC" w:rsidRPr="00824F56" w:rsidRDefault="00FF3EAC" w:rsidP="00FF3EAC">
            <w:pPr>
              <w:jc w:val="right"/>
              <w:rPr>
                <w:i/>
                <w:sz w:val="20"/>
                <w:szCs w:val="20"/>
              </w:rPr>
            </w:pPr>
            <w:r>
              <w:rPr>
                <w:i/>
                <w:sz w:val="20"/>
                <w:szCs w:val="20"/>
              </w:rPr>
              <w:t>3.500</w:t>
            </w:r>
          </w:p>
        </w:tc>
        <w:tc>
          <w:tcPr>
            <w:tcW w:w="1134" w:type="dxa"/>
            <w:vAlign w:val="bottom"/>
          </w:tcPr>
          <w:p w:rsidR="00FF3EAC" w:rsidRPr="00824F56" w:rsidRDefault="00BB4FC1" w:rsidP="00750116">
            <w:pPr>
              <w:jc w:val="right"/>
              <w:rPr>
                <w:i/>
                <w:sz w:val="20"/>
                <w:szCs w:val="20"/>
              </w:rPr>
            </w:pPr>
            <w:r>
              <w:rPr>
                <w:i/>
                <w:sz w:val="20"/>
                <w:szCs w:val="20"/>
              </w:rPr>
              <w:t>1.750</w:t>
            </w:r>
          </w:p>
        </w:tc>
        <w:tc>
          <w:tcPr>
            <w:tcW w:w="708" w:type="dxa"/>
          </w:tcPr>
          <w:p w:rsidR="00FF3EAC" w:rsidRPr="00824F56" w:rsidRDefault="00A40507" w:rsidP="00FE7964">
            <w:pPr>
              <w:jc w:val="right"/>
              <w:rPr>
                <w:i/>
                <w:sz w:val="20"/>
                <w:szCs w:val="20"/>
              </w:rPr>
            </w:pPr>
            <w:r>
              <w:rPr>
                <w:i/>
                <w:sz w:val="20"/>
                <w:szCs w:val="20"/>
              </w:rPr>
              <w:t>50</w:t>
            </w:r>
          </w:p>
        </w:tc>
        <w:tc>
          <w:tcPr>
            <w:tcW w:w="1134" w:type="dxa"/>
            <w:vAlign w:val="bottom"/>
          </w:tcPr>
          <w:p w:rsidR="00FF3EAC" w:rsidRPr="00824F56" w:rsidRDefault="00A07627" w:rsidP="00660553">
            <w:pPr>
              <w:jc w:val="right"/>
              <w:rPr>
                <w:i/>
                <w:sz w:val="20"/>
                <w:szCs w:val="20"/>
              </w:rPr>
            </w:pPr>
            <w:r>
              <w:rPr>
                <w:i/>
                <w:sz w:val="20"/>
                <w:szCs w:val="20"/>
              </w:rPr>
              <w:t>5.500</w:t>
            </w:r>
          </w:p>
        </w:tc>
        <w:tc>
          <w:tcPr>
            <w:tcW w:w="709" w:type="dxa"/>
            <w:vAlign w:val="bottom"/>
          </w:tcPr>
          <w:p w:rsidR="00FF3EAC" w:rsidRPr="00824F56" w:rsidRDefault="00A40507" w:rsidP="003847B6">
            <w:pPr>
              <w:jc w:val="right"/>
              <w:rPr>
                <w:i/>
                <w:sz w:val="20"/>
                <w:szCs w:val="20"/>
              </w:rPr>
            </w:pPr>
            <w:r>
              <w:rPr>
                <w:i/>
                <w:sz w:val="20"/>
                <w:szCs w:val="20"/>
              </w:rPr>
              <w:t>157</w:t>
            </w:r>
          </w:p>
        </w:tc>
      </w:tr>
      <w:tr w:rsidR="00FF3EAC" w:rsidRPr="00AA7A31" w:rsidTr="00CF7A52">
        <w:tc>
          <w:tcPr>
            <w:tcW w:w="966" w:type="dxa"/>
            <w:shd w:val="clear" w:color="auto" w:fill="auto"/>
            <w:vAlign w:val="bottom"/>
          </w:tcPr>
          <w:p w:rsidR="00FF3EAC" w:rsidRPr="00E71524" w:rsidRDefault="00FF3EAC" w:rsidP="00E71524">
            <w:pPr>
              <w:snapToGrid w:val="0"/>
              <w:jc w:val="right"/>
              <w:rPr>
                <w:i/>
                <w:sz w:val="16"/>
                <w:szCs w:val="16"/>
                <w:lang w:val="es-ES"/>
              </w:rPr>
            </w:pPr>
            <w:r w:rsidRPr="00E71524">
              <w:rPr>
                <w:i/>
                <w:sz w:val="16"/>
                <w:szCs w:val="16"/>
                <w:lang w:val="es-ES"/>
              </w:rPr>
              <w:t>61412217</w:t>
            </w:r>
          </w:p>
        </w:tc>
        <w:tc>
          <w:tcPr>
            <w:tcW w:w="3969" w:type="dxa"/>
            <w:shd w:val="clear" w:color="auto" w:fill="auto"/>
            <w:vAlign w:val="bottom"/>
          </w:tcPr>
          <w:p w:rsidR="00FF3EAC" w:rsidRPr="00EB0765" w:rsidRDefault="00FF3EAC" w:rsidP="00A13163">
            <w:pPr>
              <w:snapToGrid w:val="0"/>
              <w:rPr>
                <w:i/>
                <w:sz w:val="20"/>
                <w:lang w:val="es-ES"/>
              </w:rPr>
            </w:pPr>
            <w:r w:rsidRPr="00EB0765">
              <w:rPr>
                <w:i/>
                <w:sz w:val="20"/>
                <w:lang w:val="es-ES"/>
              </w:rPr>
              <w:t xml:space="preserve">NK Mladost Gornja  Dubica </w:t>
            </w:r>
          </w:p>
        </w:tc>
        <w:tc>
          <w:tcPr>
            <w:tcW w:w="1134" w:type="dxa"/>
            <w:shd w:val="clear" w:color="auto" w:fill="auto"/>
            <w:vAlign w:val="bottom"/>
          </w:tcPr>
          <w:p w:rsidR="00FF3EAC" w:rsidRPr="00824F56" w:rsidRDefault="00FF3EAC" w:rsidP="00FF3EAC">
            <w:pPr>
              <w:jc w:val="right"/>
              <w:rPr>
                <w:i/>
                <w:sz w:val="20"/>
                <w:szCs w:val="20"/>
              </w:rPr>
            </w:pPr>
            <w:r>
              <w:rPr>
                <w:i/>
                <w:sz w:val="20"/>
                <w:szCs w:val="20"/>
              </w:rPr>
              <w:t>3</w:t>
            </w:r>
            <w:r w:rsidR="007E5F17">
              <w:rPr>
                <w:i/>
                <w:sz w:val="20"/>
                <w:szCs w:val="20"/>
              </w:rPr>
              <w:t>.550</w:t>
            </w:r>
          </w:p>
        </w:tc>
        <w:tc>
          <w:tcPr>
            <w:tcW w:w="1134" w:type="dxa"/>
            <w:vAlign w:val="bottom"/>
          </w:tcPr>
          <w:p w:rsidR="00FF3EAC" w:rsidRPr="00824F56" w:rsidRDefault="00BB4FC1" w:rsidP="00750116">
            <w:pPr>
              <w:jc w:val="right"/>
              <w:rPr>
                <w:i/>
                <w:sz w:val="20"/>
                <w:szCs w:val="20"/>
              </w:rPr>
            </w:pPr>
            <w:r>
              <w:rPr>
                <w:i/>
                <w:sz w:val="20"/>
                <w:szCs w:val="20"/>
              </w:rPr>
              <w:t>1.583</w:t>
            </w:r>
          </w:p>
        </w:tc>
        <w:tc>
          <w:tcPr>
            <w:tcW w:w="708" w:type="dxa"/>
          </w:tcPr>
          <w:p w:rsidR="00FF3EAC" w:rsidRPr="00824F56" w:rsidRDefault="00A40507" w:rsidP="00FE7964">
            <w:pPr>
              <w:jc w:val="right"/>
              <w:rPr>
                <w:i/>
                <w:sz w:val="20"/>
                <w:szCs w:val="20"/>
              </w:rPr>
            </w:pPr>
            <w:r>
              <w:rPr>
                <w:i/>
                <w:sz w:val="20"/>
                <w:szCs w:val="20"/>
              </w:rPr>
              <w:t>45</w:t>
            </w:r>
          </w:p>
        </w:tc>
        <w:tc>
          <w:tcPr>
            <w:tcW w:w="1134" w:type="dxa"/>
            <w:vAlign w:val="bottom"/>
          </w:tcPr>
          <w:p w:rsidR="00FF3EAC" w:rsidRPr="00824F56" w:rsidRDefault="00A07627" w:rsidP="00660553">
            <w:pPr>
              <w:jc w:val="right"/>
              <w:rPr>
                <w:i/>
                <w:sz w:val="20"/>
                <w:szCs w:val="20"/>
              </w:rPr>
            </w:pPr>
            <w:r>
              <w:rPr>
                <w:i/>
                <w:sz w:val="20"/>
                <w:szCs w:val="20"/>
              </w:rPr>
              <w:t>2.400</w:t>
            </w:r>
          </w:p>
        </w:tc>
        <w:tc>
          <w:tcPr>
            <w:tcW w:w="709" w:type="dxa"/>
            <w:vAlign w:val="bottom"/>
          </w:tcPr>
          <w:p w:rsidR="00FF3EAC" w:rsidRPr="00824F56" w:rsidRDefault="00A40507" w:rsidP="003847B6">
            <w:pPr>
              <w:jc w:val="right"/>
              <w:rPr>
                <w:i/>
                <w:sz w:val="20"/>
                <w:szCs w:val="20"/>
              </w:rPr>
            </w:pPr>
            <w:r>
              <w:rPr>
                <w:i/>
                <w:sz w:val="20"/>
                <w:szCs w:val="20"/>
              </w:rPr>
              <w:t>68</w:t>
            </w:r>
          </w:p>
        </w:tc>
      </w:tr>
      <w:tr w:rsidR="00FF3EAC" w:rsidRPr="00AA7A31" w:rsidTr="00CF7A52">
        <w:tc>
          <w:tcPr>
            <w:tcW w:w="966" w:type="dxa"/>
            <w:shd w:val="clear" w:color="auto" w:fill="auto"/>
            <w:vAlign w:val="bottom"/>
          </w:tcPr>
          <w:p w:rsidR="00FF3EAC" w:rsidRPr="00E71524" w:rsidRDefault="00FF3EAC" w:rsidP="00E71524">
            <w:pPr>
              <w:snapToGrid w:val="0"/>
              <w:jc w:val="right"/>
              <w:rPr>
                <w:i/>
                <w:sz w:val="16"/>
                <w:szCs w:val="16"/>
                <w:lang w:val="es-ES"/>
              </w:rPr>
            </w:pPr>
          </w:p>
        </w:tc>
        <w:tc>
          <w:tcPr>
            <w:tcW w:w="3969" w:type="dxa"/>
            <w:shd w:val="clear" w:color="auto" w:fill="auto"/>
            <w:vAlign w:val="bottom"/>
          </w:tcPr>
          <w:p w:rsidR="00FF3EAC" w:rsidRPr="00EB0765" w:rsidRDefault="00FF3EAC" w:rsidP="00A13163">
            <w:pPr>
              <w:snapToGrid w:val="0"/>
              <w:rPr>
                <w:i/>
                <w:sz w:val="20"/>
                <w:lang w:val="es-ES"/>
              </w:rPr>
            </w:pPr>
            <w:r w:rsidRPr="00EB0765">
              <w:rPr>
                <w:i/>
                <w:sz w:val="20"/>
                <w:lang w:val="es-ES"/>
              </w:rPr>
              <w:t>NK Mladost Gornja  Dubica – održavanje sportskih terena</w:t>
            </w:r>
          </w:p>
        </w:tc>
        <w:tc>
          <w:tcPr>
            <w:tcW w:w="1134" w:type="dxa"/>
            <w:shd w:val="clear" w:color="auto" w:fill="auto"/>
            <w:vAlign w:val="bottom"/>
          </w:tcPr>
          <w:p w:rsidR="00FF3EAC" w:rsidRPr="00824F56" w:rsidRDefault="00FF3EAC" w:rsidP="00FF3EAC">
            <w:pPr>
              <w:jc w:val="right"/>
              <w:rPr>
                <w:i/>
                <w:sz w:val="20"/>
                <w:szCs w:val="20"/>
              </w:rPr>
            </w:pPr>
            <w:r>
              <w:rPr>
                <w:i/>
                <w:sz w:val="20"/>
                <w:szCs w:val="20"/>
              </w:rPr>
              <w:t>2.700</w:t>
            </w:r>
          </w:p>
        </w:tc>
        <w:tc>
          <w:tcPr>
            <w:tcW w:w="1134" w:type="dxa"/>
            <w:vAlign w:val="bottom"/>
          </w:tcPr>
          <w:p w:rsidR="00FF3EAC" w:rsidRPr="00824F56" w:rsidRDefault="00BB4FC1" w:rsidP="00750116">
            <w:pPr>
              <w:jc w:val="right"/>
              <w:rPr>
                <w:i/>
                <w:sz w:val="20"/>
                <w:szCs w:val="20"/>
              </w:rPr>
            </w:pPr>
            <w:r>
              <w:rPr>
                <w:i/>
                <w:sz w:val="20"/>
                <w:szCs w:val="20"/>
              </w:rPr>
              <w:t>1.350</w:t>
            </w:r>
          </w:p>
        </w:tc>
        <w:tc>
          <w:tcPr>
            <w:tcW w:w="708" w:type="dxa"/>
          </w:tcPr>
          <w:p w:rsidR="00A40507" w:rsidRDefault="00A40507" w:rsidP="00FE7964">
            <w:pPr>
              <w:jc w:val="right"/>
              <w:rPr>
                <w:i/>
                <w:sz w:val="20"/>
                <w:szCs w:val="20"/>
              </w:rPr>
            </w:pPr>
          </w:p>
          <w:p w:rsidR="00FF3EAC" w:rsidRPr="00824F56" w:rsidRDefault="00A40507" w:rsidP="00FE7964">
            <w:pPr>
              <w:jc w:val="right"/>
              <w:rPr>
                <w:i/>
                <w:sz w:val="20"/>
                <w:szCs w:val="20"/>
              </w:rPr>
            </w:pPr>
            <w:r>
              <w:rPr>
                <w:i/>
                <w:sz w:val="20"/>
                <w:szCs w:val="20"/>
              </w:rPr>
              <w:t>50</w:t>
            </w:r>
          </w:p>
        </w:tc>
        <w:tc>
          <w:tcPr>
            <w:tcW w:w="1134" w:type="dxa"/>
            <w:vAlign w:val="bottom"/>
          </w:tcPr>
          <w:p w:rsidR="00FF3EAC" w:rsidRPr="00824F56" w:rsidRDefault="00A07627" w:rsidP="00660553">
            <w:pPr>
              <w:jc w:val="right"/>
              <w:rPr>
                <w:i/>
                <w:sz w:val="20"/>
                <w:szCs w:val="20"/>
              </w:rPr>
            </w:pPr>
            <w:r>
              <w:rPr>
                <w:i/>
                <w:sz w:val="20"/>
                <w:szCs w:val="20"/>
              </w:rPr>
              <w:t>4.100</w:t>
            </w:r>
          </w:p>
        </w:tc>
        <w:tc>
          <w:tcPr>
            <w:tcW w:w="709" w:type="dxa"/>
            <w:vAlign w:val="bottom"/>
          </w:tcPr>
          <w:p w:rsidR="00FF3EAC" w:rsidRPr="00824F56" w:rsidRDefault="00A40507" w:rsidP="003847B6">
            <w:pPr>
              <w:jc w:val="right"/>
              <w:rPr>
                <w:i/>
                <w:sz w:val="20"/>
                <w:szCs w:val="20"/>
              </w:rPr>
            </w:pPr>
            <w:r>
              <w:rPr>
                <w:i/>
                <w:sz w:val="20"/>
                <w:szCs w:val="20"/>
              </w:rPr>
              <w:t>152</w:t>
            </w:r>
          </w:p>
        </w:tc>
      </w:tr>
      <w:tr w:rsidR="00FF3EAC" w:rsidRPr="00AA7A31" w:rsidTr="001427A8">
        <w:trPr>
          <w:trHeight w:val="357"/>
        </w:trPr>
        <w:tc>
          <w:tcPr>
            <w:tcW w:w="966" w:type="dxa"/>
            <w:shd w:val="clear" w:color="auto" w:fill="auto"/>
            <w:vAlign w:val="bottom"/>
          </w:tcPr>
          <w:p w:rsidR="00FF3EAC" w:rsidRPr="00E71524" w:rsidRDefault="00FF3EAC" w:rsidP="00E71524">
            <w:pPr>
              <w:snapToGrid w:val="0"/>
              <w:jc w:val="right"/>
              <w:rPr>
                <w:i/>
                <w:sz w:val="16"/>
                <w:szCs w:val="16"/>
                <w:lang w:val="es-ES"/>
              </w:rPr>
            </w:pPr>
            <w:r w:rsidRPr="00E71524">
              <w:rPr>
                <w:i/>
                <w:sz w:val="16"/>
                <w:szCs w:val="16"/>
                <w:lang w:val="es-ES"/>
              </w:rPr>
              <w:t>61412218</w:t>
            </w:r>
          </w:p>
        </w:tc>
        <w:tc>
          <w:tcPr>
            <w:tcW w:w="3969" w:type="dxa"/>
            <w:shd w:val="clear" w:color="auto" w:fill="auto"/>
            <w:vAlign w:val="bottom"/>
          </w:tcPr>
          <w:p w:rsidR="00FF3EAC" w:rsidRPr="00EB0765" w:rsidRDefault="00FF3EAC" w:rsidP="00A13163">
            <w:pPr>
              <w:snapToGrid w:val="0"/>
              <w:rPr>
                <w:i/>
                <w:sz w:val="20"/>
                <w:lang w:val="es-ES"/>
              </w:rPr>
            </w:pPr>
            <w:r w:rsidRPr="00EB0765">
              <w:rPr>
                <w:i/>
                <w:sz w:val="20"/>
                <w:lang w:val="es-ES"/>
              </w:rPr>
              <w:t>NK D</w:t>
            </w:r>
            <w:r>
              <w:rPr>
                <w:i/>
                <w:sz w:val="20"/>
                <w:lang w:val="es-ES"/>
              </w:rPr>
              <w:t xml:space="preserve">ragovoljac Novo Selo – sport. </w:t>
            </w:r>
            <w:r w:rsidRPr="00EB0765">
              <w:rPr>
                <w:i/>
                <w:sz w:val="20"/>
                <w:lang w:val="es-ES"/>
              </w:rPr>
              <w:t>aktivnosti</w:t>
            </w:r>
          </w:p>
        </w:tc>
        <w:tc>
          <w:tcPr>
            <w:tcW w:w="1134" w:type="dxa"/>
            <w:shd w:val="clear" w:color="auto" w:fill="auto"/>
            <w:vAlign w:val="bottom"/>
          </w:tcPr>
          <w:p w:rsidR="00FF3EAC" w:rsidRPr="00824F56" w:rsidRDefault="00FF3EAC" w:rsidP="00FF3EAC">
            <w:pPr>
              <w:jc w:val="right"/>
              <w:rPr>
                <w:i/>
                <w:sz w:val="20"/>
                <w:szCs w:val="20"/>
              </w:rPr>
            </w:pPr>
            <w:r>
              <w:rPr>
                <w:i/>
                <w:sz w:val="20"/>
                <w:szCs w:val="20"/>
              </w:rPr>
              <w:t>5.</w:t>
            </w:r>
            <w:r w:rsidR="007E5F17">
              <w:rPr>
                <w:i/>
                <w:sz w:val="20"/>
                <w:szCs w:val="20"/>
              </w:rPr>
              <w:t>550</w:t>
            </w:r>
          </w:p>
        </w:tc>
        <w:tc>
          <w:tcPr>
            <w:tcW w:w="1134" w:type="dxa"/>
            <w:vAlign w:val="bottom"/>
          </w:tcPr>
          <w:p w:rsidR="00FF3EAC" w:rsidRPr="00824F56" w:rsidRDefault="00BB4FC1" w:rsidP="00913186">
            <w:pPr>
              <w:jc w:val="right"/>
              <w:rPr>
                <w:i/>
                <w:sz w:val="20"/>
                <w:szCs w:val="20"/>
              </w:rPr>
            </w:pPr>
            <w:r>
              <w:rPr>
                <w:i/>
                <w:sz w:val="20"/>
                <w:szCs w:val="20"/>
              </w:rPr>
              <w:t>2.416</w:t>
            </w:r>
          </w:p>
        </w:tc>
        <w:tc>
          <w:tcPr>
            <w:tcW w:w="708" w:type="dxa"/>
          </w:tcPr>
          <w:p w:rsidR="00FF3EAC" w:rsidRDefault="00FF3EAC" w:rsidP="00FE7964">
            <w:pPr>
              <w:jc w:val="right"/>
              <w:rPr>
                <w:i/>
                <w:sz w:val="20"/>
                <w:szCs w:val="20"/>
              </w:rPr>
            </w:pPr>
          </w:p>
          <w:p w:rsidR="00A40507" w:rsidRPr="00824F56" w:rsidRDefault="00A40507" w:rsidP="00A40507">
            <w:pPr>
              <w:jc w:val="right"/>
              <w:rPr>
                <w:i/>
                <w:sz w:val="20"/>
                <w:szCs w:val="20"/>
              </w:rPr>
            </w:pPr>
            <w:r>
              <w:rPr>
                <w:i/>
                <w:sz w:val="20"/>
                <w:szCs w:val="20"/>
              </w:rPr>
              <w:t>44</w:t>
            </w:r>
          </w:p>
        </w:tc>
        <w:tc>
          <w:tcPr>
            <w:tcW w:w="1134" w:type="dxa"/>
            <w:vAlign w:val="bottom"/>
          </w:tcPr>
          <w:p w:rsidR="00FF3EAC" w:rsidRPr="00824F56" w:rsidRDefault="00A07627" w:rsidP="00660553">
            <w:pPr>
              <w:jc w:val="right"/>
              <w:rPr>
                <w:i/>
                <w:sz w:val="20"/>
                <w:szCs w:val="20"/>
              </w:rPr>
            </w:pPr>
            <w:r>
              <w:rPr>
                <w:i/>
                <w:sz w:val="20"/>
                <w:szCs w:val="20"/>
              </w:rPr>
              <w:t>3.800</w:t>
            </w:r>
          </w:p>
        </w:tc>
        <w:tc>
          <w:tcPr>
            <w:tcW w:w="709" w:type="dxa"/>
            <w:vAlign w:val="bottom"/>
          </w:tcPr>
          <w:p w:rsidR="00FF3EAC" w:rsidRPr="00824F56" w:rsidRDefault="00A40507" w:rsidP="003847B6">
            <w:pPr>
              <w:jc w:val="right"/>
              <w:rPr>
                <w:i/>
                <w:sz w:val="20"/>
                <w:szCs w:val="20"/>
              </w:rPr>
            </w:pPr>
            <w:r>
              <w:rPr>
                <w:i/>
                <w:sz w:val="20"/>
                <w:szCs w:val="20"/>
              </w:rPr>
              <w:t>68</w:t>
            </w:r>
          </w:p>
        </w:tc>
      </w:tr>
      <w:tr w:rsidR="00FF3EAC" w:rsidRPr="00AA7A31" w:rsidTr="00CF7A52">
        <w:tc>
          <w:tcPr>
            <w:tcW w:w="966" w:type="dxa"/>
            <w:shd w:val="clear" w:color="auto" w:fill="auto"/>
            <w:vAlign w:val="bottom"/>
          </w:tcPr>
          <w:p w:rsidR="00FF3EAC" w:rsidRPr="00E71524" w:rsidRDefault="00FF3EAC" w:rsidP="00E71524">
            <w:pPr>
              <w:snapToGrid w:val="0"/>
              <w:jc w:val="right"/>
              <w:rPr>
                <w:i/>
                <w:sz w:val="16"/>
                <w:szCs w:val="16"/>
                <w:lang w:val="es-ES"/>
              </w:rPr>
            </w:pPr>
          </w:p>
        </w:tc>
        <w:tc>
          <w:tcPr>
            <w:tcW w:w="3969" w:type="dxa"/>
            <w:shd w:val="clear" w:color="auto" w:fill="auto"/>
            <w:vAlign w:val="bottom"/>
          </w:tcPr>
          <w:p w:rsidR="00FF3EAC" w:rsidRPr="00920A5E" w:rsidRDefault="00FF3EAC" w:rsidP="00A13163">
            <w:pPr>
              <w:snapToGrid w:val="0"/>
              <w:rPr>
                <w:i/>
                <w:sz w:val="20"/>
                <w:szCs w:val="20"/>
                <w:lang w:val="es-ES"/>
              </w:rPr>
            </w:pPr>
            <w:r w:rsidRPr="00920A5E">
              <w:rPr>
                <w:i/>
                <w:sz w:val="20"/>
                <w:szCs w:val="20"/>
                <w:lang w:val="es-ES"/>
              </w:rPr>
              <w:t>NK Dragovoljac Novo Selo – održavanje spotskih terena</w:t>
            </w:r>
          </w:p>
        </w:tc>
        <w:tc>
          <w:tcPr>
            <w:tcW w:w="1134" w:type="dxa"/>
            <w:shd w:val="clear" w:color="auto" w:fill="auto"/>
            <w:vAlign w:val="bottom"/>
          </w:tcPr>
          <w:p w:rsidR="00FF3EAC" w:rsidRPr="00920A5E" w:rsidRDefault="00FF3EAC" w:rsidP="00FF3EAC">
            <w:pPr>
              <w:jc w:val="right"/>
              <w:rPr>
                <w:i/>
                <w:sz w:val="20"/>
                <w:szCs w:val="20"/>
              </w:rPr>
            </w:pPr>
            <w:r w:rsidRPr="00920A5E">
              <w:rPr>
                <w:i/>
                <w:sz w:val="20"/>
                <w:szCs w:val="20"/>
              </w:rPr>
              <w:t>3.500</w:t>
            </w:r>
          </w:p>
        </w:tc>
        <w:tc>
          <w:tcPr>
            <w:tcW w:w="1134" w:type="dxa"/>
            <w:vAlign w:val="bottom"/>
          </w:tcPr>
          <w:p w:rsidR="00FF3EAC" w:rsidRPr="00920A5E" w:rsidRDefault="00BB4FC1" w:rsidP="00750116">
            <w:pPr>
              <w:jc w:val="right"/>
              <w:rPr>
                <w:i/>
                <w:sz w:val="20"/>
                <w:szCs w:val="20"/>
              </w:rPr>
            </w:pPr>
            <w:r>
              <w:rPr>
                <w:i/>
                <w:sz w:val="20"/>
                <w:szCs w:val="20"/>
              </w:rPr>
              <w:t>1.750</w:t>
            </w:r>
          </w:p>
        </w:tc>
        <w:tc>
          <w:tcPr>
            <w:tcW w:w="708" w:type="dxa"/>
          </w:tcPr>
          <w:p w:rsidR="00A40507" w:rsidRDefault="00A40507" w:rsidP="00FE7964">
            <w:pPr>
              <w:jc w:val="right"/>
              <w:rPr>
                <w:i/>
                <w:sz w:val="20"/>
                <w:szCs w:val="20"/>
              </w:rPr>
            </w:pPr>
          </w:p>
          <w:p w:rsidR="00FF3EAC" w:rsidRPr="00920A5E" w:rsidRDefault="00A40507" w:rsidP="00FE7964">
            <w:pPr>
              <w:jc w:val="right"/>
              <w:rPr>
                <w:i/>
                <w:sz w:val="20"/>
                <w:szCs w:val="20"/>
              </w:rPr>
            </w:pPr>
            <w:r>
              <w:rPr>
                <w:i/>
                <w:sz w:val="20"/>
                <w:szCs w:val="20"/>
              </w:rPr>
              <w:t>50</w:t>
            </w:r>
          </w:p>
        </w:tc>
        <w:tc>
          <w:tcPr>
            <w:tcW w:w="1134" w:type="dxa"/>
            <w:vAlign w:val="bottom"/>
          </w:tcPr>
          <w:p w:rsidR="00FF3EAC" w:rsidRPr="00920A5E" w:rsidRDefault="00A07627" w:rsidP="00660553">
            <w:pPr>
              <w:jc w:val="right"/>
              <w:rPr>
                <w:i/>
                <w:sz w:val="20"/>
                <w:szCs w:val="20"/>
              </w:rPr>
            </w:pPr>
            <w:r>
              <w:rPr>
                <w:i/>
                <w:sz w:val="20"/>
                <w:szCs w:val="20"/>
              </w:rPr>
              <w:t>5.500</w:t>
            </w:r>
          </w:p>
        </w:tc>
        <w:tc>
          <w:tcPr>
            <w:tcW w:w="709" w:type="dxa"/>
            <w:vAlign w:val="bottom"/>
          </w:tcPr>
          <w:p w:rsidR="00FF3EAC" w:rsidRPr="00920A5E" w:rsidRDefault="00A40507" w:rsidP="003847B6">
            <w:pPr>
              <w:jc w:val="right"/>
              <w:rPr>
                <w:i/>
                <w:sz w:val="20"/>
                <w:szCs w:val="20"/>
              </w:rPr>
            </w:pPr>
            <w:r>
              <w:rPr>
                <w:i/>
                <w:sz w:val="20"/>
                <w:szCs w:val="20"/>
              </w:rPr>
              <w:t>157</w:t>
            </w:r>
          </w:p>
        </w:tc>
      </w:tr>
      <w:tr w:rsidR="00FF3EAC" w:rsidRPr="00AA7A31" w:rsidTr="00CF7A52">
        <w:tc>
          <w:tcPr>
            <w:tcW w:w="966" w:type="dxa"/>
            <w:shd w:val="clear" w:color="auto" w:fill="auto"/>
            <w:vAlign w:val="bottom"/>
          </w:tcPr>
          <w:p w:rsidR="00FF3EAC" w:rsidRPr="00E71524" w:rsidRDefault="00FF3EAC" w:rsidP="00E71524">
            <w:pPr>
              <w:snapToGrid w:val="0"/>
              <w:jc w:val="right"/>
              <w:rPr>
                <w:i/>
                <w:sz w:val="16"/>
                <w:szCs w:val="16"/>
                <w:lang w:val="es-ES"/>
              </w:rPr>
            </w:pPr>
            <w:r w:rsidRPr="00E71524">
              <w:rPr>
                <w:i/>
                <w:sz w:val="16"/>
                <w:szCs w:val="16"/>
                <w:lang w:val="es-ES"/>
              </w:rPr>
              <w:t>61412219</w:t>
            </w:r>
          </w:p>
        </w:tc>
        <w:tc>
          <w:tcPr>
            <w:tcW w:w="3969" w:type="dxa"/>
            <w:shd w:val="clear" w:color="auto" w:fill="auto"/>
            <w:vAlign w:val="bottom"/>
          </w:tcPr>
          <w:p w:rsidR="00FF3EAC" w:rsidRPr="00920A5E" w:rsidRDefault="00FF3EAC" w:rsidP="00D75291">
            <w:pPr>
              <w:snapToGrid w:val="0"/>
              <w:rPr>
                <w:i/>
                <w:sz w:val="20"/>
                <w:szCs w:val="20"/>
                <w:lang w:val="es-ES"/>
              </w:rPr>
            </w:pPr>
            <w:r w:rsidRPr="00920A5E">
              <w:rPr>
                <w:i/>
                <w:sz w:val="20"/>
                <w:szCs w:val="20"/>
                <w:lang w:val="es-ES"/>
              </w:rPr>
              <w:t>NK Posavina Posavska Mahala – sp.akt.</w:t>
            </w:r>
          </w:p>
        </w:tc>
        <w:tc>
          <w:tcPr>
            <w:tcW w:w="1134" w:type="dxa"/>
            <w:shd w:val="clear" w:color="auto" w:fill="auto"/>
            <w:vAlign w:val="bottom"/>
          </w:tcPr>
          <w:p w:rsidR="00FF3EAC" w:rsidRPr="00920A5E" w:rsidRDefault="00FF3EAC" w:rsidP="00FF3EAC">
            <w:pPr>
              <w:jc w:val="right"/>
              <w:rPr>
                <w:i/>
                <w:sz w:val="20"/>
                <w:szCs w:val="20"/>
              </w:rPr>
            </w:pPr>
            <w:r w:rsidRPr="00920A5E">
              <w:rPr>
                <w:i/>
                <w:sz w:val="20"/>
                <w:szCs w:val="20"/>
              </w:rPr>
              <w:t>0</w:t>
            </w:r>
          </w:p>
        </w:tc>
        <w:tc>
          <w:tcPr>
            <w:tcW w:w="1134" w:type="dxa"/>
            <w:vAlign w:val="bottom"/>
          </w:tcPr>
          <w:p w:rsidR="00FF3EAC" w:rsidRPr="00920A5E" w:rsidRDefault="00BB4FC1" w:rsidP="00750116">
            <w:pPr>
              <w:jc w:val="right"/>
              <w:rPr>
                <w:i/>
                <w:sz w:val="20"/>
                <w:szCs w:val="20"/>
              </w:rPr>
            </w:pPr>
            <w:r>
              <w:rPr>
                <w:i/>
                <w:sz w:val="20"/>
                <w:szCs w:val="20"/>
              </w:rPr>
              <w:t>0</w:t>
            </w:r>
          </w:p>
        </w:tc>
        <w:tc>
          <w:tcPr>
            <w:tcW w:w="708" w:type="dxa"/>
          </w:tcPr>
          <w:p w:rsidR="00FF3EAC" w:rsidRPr="00920A5E" w:rsidRDefault="00A40507" w:rsidP="00FE7964">
            <w:pPr>
              <w:jc w:val="right"/>
              <w:rPr>
                <w:i/>
                <w:sz w:val="20"/>
                <w:szCs w:val="20"/>
              </w:rPr>
            </w:pPr>
            <w:r>
              <w:rPr>
                <w:i/>
                <w:sz w:val="20"/>
                <w:szCs w:val="20"/>
              </w:rPr>
              <w:t>0</w:t>
            </w:r>
          </w:p>
        </w:tc>
        <w:tc>
          <w:tcPr>
            <w:tcW w:w="1134" w:type="dxa"/>
            <w:vAlign w:val="bottom"/>
          </w:tcPr>
          <w:p w:rsidR="00FF3EAC" w:rsidRPr="00920A5E" w:rsidRDefault="00A07627" w:rsidP="00660553">
            <w:pPr>
              <w:jc w:val="right"/>
              <w:rPr>
                <w:i/>
                <w:sz w:val="20"/>
                <w:szCs w:val="20"/>
              </w:rPr>
            </w:pPr>
            <w:r>
              <w:rPr>
                <w:i/>
                <w:sz w:val="20"/>
                <w:szCs w:val="20"/>
              </w:rPr>
              <w:t>0</w:t>
            </w:r>
          </w:p>
        </w:tc>
        <w:tc>
          <w:tcPr>
            <w:tcW w:w="709" w:type="dxa"/>
            <w:vAlign w:val="bottom"/>
          </w:tcPr>
          <w:p w:rsidR="00FF3EAC" w:rsidRPr="00920A5E" w:rsidRDefault="00A40507" w:rsidP="003847B6">
            <w:pPr>
              <w:jc w:val="right"/>
              <w:rPr>
                <w:i/>
                <w:sz w:val="20"/>
                <w:szCs w:val="20"/>
              </w:rPr>
            </w:pPr>
            <w:r>
              <w:rPr>
                <w:i/>
                <w:sz w:val="20"/>
                <w:szCs w:val="20"/>
              </w:rPr>
              <w:t>0</w:t>
            </w:r>
          </w:p>
        </w:tc>
      </w:tr>
      <w:tr w:rsidR="00FF3EAC" w:rsidRPr="00AA7A31" w:rsidTr="00CF7A52">
        <w:tc>
          <w:tcPr>
            <w:tcW w:w="966" w:type="dxa"/>
            <w:shd w:val="clear" w:color="auto" w:fill="auto"/>
            <w:vAlign w:val="bottom"/>
          </w:tcPr>
          <w:p w:rsidR="00FF3EAC" w:rsidRPr="00E71524" w:rsidRDefault="00FF3EAC" w:rsidP="00E71524">
            <w:pPr>
              <w:snapToGrid w:val="0"/>
              <w:jc w:val="right"/>
              <w:rPr>
                <w:i/>
                <w:sz w:val="16"/>
                <w:szCs w:val="16"/>
                <w:lang w:val="es-ES"/>
              </w:rPr>
            </w:pPr>
          </w:p>
        </w:tc>
        <w:tc>
          <w:tcPr>
            <w:tcW w:w="3969" w:type="dxa"/>
            <w:shd w:val="clear" w:color="auto" w:fill="auto"/>
            <w:vAlign w:val="bottom"/>
          </w:tcPr>
          <w:p w:rsidR="00FF3EAC" w:rsidRPr="00920A5E" w:rsidRDefault="00FF3EAC" w:rsidP="00A13163">
            <w:pPr>
              <w:snapToGrid w:val="0"/>
              <w:rPr>
                <w:i/>
                <w:sz w:val="20"/>
                <w:szCs w:val="20"/>
                <w:lang w:val="es-ES"/>
              </w:rPr>
            </w:pPr>
            <w:r w:rsidRPr="00920A5E">
              <w:rPr>
                <w:i/>
                <w:sz w:val="20"/>
                <w:szCs w:val="20"/>
                <w:lang w:val="es-ES"/>
              </w:rPr>
              <w:t>NK Posavina Posavska Mahala – održavanje sportskih terena</w:t>
            </w:r>
          </w:p>
        </w:tc>
        <w:tc>
          <w:tcPr>
            <w:tcW w:w="1134" w:type="dxa"/>
            <w:shd w:val="clear" w:color="auto" w:fill="auto"/>
            <w:vAlign w:val="bottom"/>
          </w:tcPr>
          <w:p w:rsidR="00FF3EAC" w:rsidRPr="00920A5E" w:rsidRDefault="00FF3EAC" w:rsidP="00FF3EAC">
            <w:pPr>
              <w:jc w:val="right"/>
              <w:rPr>
                <w:i/>
                <w:sz w:val="20"/>
                <w:szCs w:val="20"/>
              </w:rPr>
            </w:pPr>
            <w:r w:rsidRPr="00920A5E">
              <w:rPr>
                <w:i/>
                <w:sz w:val="20"/>
                <w:szCs w:val="20"/>
              </w:rPr>
              <w:t>1.000</w:t>
            </w:r>
          </w:p>
        </w:tc>
        <w:tc>
          <w:tcPr>
            <w:tcW w:w="1134" w:type="dxa"/>
            <w:vAlign w:val="bottom"/>
          </w:tcPr>
          <w:p w:rsidR="00FF3EAC" w:rsidRPr="00920A5E" w:rsidRDefault="00BB4FC1" w:rsidP="00750116">
            <w:pPr>
              <w:jc w:val="right"/>
              <w:rPr>
                <w:i/>
                <w:sz w:val="20"/>
                <w:szCs w:val="20"/>
              </w:rPr>
            </w:pPr>
            <w:r>
              <w:rPr>
                <w:i/>
                <w:sz w:val="20"/>
                <w:szCs w:val="20"/>
              </w:rPr>
              <w:t>500</w:t>
            </w:r>
          </w:p>
        </w:tc>
        <w:tc>
          <w:tcPr>
            <w:tcW w:w="708" w:type="dxa"/>
          </w:tcPr>
          <w:p w:rsidR="00A40507" w:rsidRDefault="00A40507" w:rsidP="00FE7964">
            <w:pPr>
              <w:jc w:val="right"/>
              <w:rPr>
                <w:i/>
                <w:sz w:val="20"/>
                <w:szCs w:val="20"/>
              </w:rPr>
            </w:pPr>
          </w:p>
          <w:p w:rsidR="00FF3EAC" w:rsidRPr="00920A5E" w:rsidRDefault="00A40507" w:rsidP="00FE7964">
            <w:pPr>
              <w:jc w:val="right"/>
              <w:rPr>
                <w:i/>
                <w:sz w:val="20"/>
                <w:szCs w:val="20"/>
              </w:rPr>
            </w:pPr>
            <w:r>
              <w:rPr>
                <w:i/>
                <w:sz w:val="20"/>
                <w:szCs w:val="20"/>
              </w:rPr>
              <w:t>50</w:t>
            </w:r>
          </w:p>
        </w:tc>
        <w:tc>
          <w:tcPr>
            <w:tcW w:w="1134" w:type="dxa"/>
            <w:vAlign w:val="bottom"/>
          </w:tcPr>
          <w:p w:rsidR="00FF3EAC" w:rsidRPr="00920A5E" w:rsidRDefault="008D1BF7" w:rsidP="00660553">
            <w:pPr>
              <w:jc w:val="right"/>
              <w:rPr>
                <w:i/>
                <w:sz w:val="20"/>
                <w:szCs w:val="20"/>
              </w:rPr>
            </w:pPr>
            <w:r>
              <w:rPr>
                <w:i/>
                <w:sz w:val="20"/>
                <w:szCs w:val="20"/>
              </w:rPr>
              <w:t>1.0</w:t>
            </w:r>
            <w:r w:rsidR="00A07627">
              <w:rPr>
                <w:i/>
                <w:sz w:val="20"/>
                <w:szCs w:val="20"/>
              </w:rPr>
              <w:t>00</w:t>
            </w:r>
          </w:p>
        </w:tc>
        <w:tc>
          <w:tcPr>
            <w:tcW w:w="709" w:type="dxa"/>
            <w:vAlign w:val="bottom"/>
          </w:tcPr>
          <w:p w:rsidR="00FF3EAC" w:rsidRPr="00920A5E" w:rsidRDefault="00A40507" w:rsidP="003847B6">
            <w:pPr>
              <w:jc w:val="right"/>
              <w:rPr>
                <w:i/>
                <w:sz w:val="20"/>
                <w:szCs w:val="20"/>
              </w:rPr>
            </w:pPr>
            <w:r>
              <w:rPr>
                <w:i/>
                <w:sz w:val="20"/>
                <w:szCs w:val="20"/>
              </w:rPr>
              <w:t>100</w:t>
            </w:r>
          </w:p>
        </w:tc>
      </w:tr>
      <w:tr w:rsidR="00FF3EAC" w:rsidRPr="00AA7A31" w:rsidTr="00CF7A52">
        <w:tc>
          <w:tcPr>
            <w:tcW w:w="966" w:type="dxa"/>
            <w:shd w:val="clear" w:color="auto" w:fill="auto"/>
            <w:vAlign w:val="bottom"/>
          </w:tcPr>
          <w:p w:rsidR="00FF3EAC" w:rsidRPr="00E71524" w:rsidRDefault="00FF3EAC" w:rsidP="00E71524">
            <w:pPr>
              <w:snapToGrid w:val="0"/>
              <w:jc w:val="right"/>
              <w:rPr>
                <w:i/>
                <w:sz w:val="16"/>
                <w:szCs w:val="16"/>
                <w:lang w:val="es-ES"/>
              </w:rPr>
            </w:pPr>
            <w:r w:rsidRPr="00E71524">
              <w:rPr>
                <w:i/>
                <w:sz w:val="16"/>
                <w:szCs w:val="16"/>
                <w:lang w:val="es-ES"/>
              </w:rPr>
              <w:t>61412220</w:t>
            </w:r>
          </w:p>
        </w:tc>
        <w:tc>
          <w:tcPr>
            <w:tcW w:w="3969" w:type="dxa"/>
            <w:shd w:val="clear" w:color="auto" w:fill="auto"/>
            <w:vAlign w:val="bottom"/>
          </w:tcPr>
          <w:p w:rsidR="00FF3EAC" w:rsidRPr="00920A5E" w:rsidRDefault="00FF3EAC" w:rsidP="00A13163">
            <w:pPr>
              <w:snapToGrid w:val="0"/>
              <w:rPr>
                <w:i/>
                <w:sz w:val="20"/>
                <w:szCs w:val="20"/>
                <w:lang w:val="es-ES"/>
              </w:rPr>
            </w:pPr>
            <w:r w:rsidRPr="00920A5E">
              <w:rPr>
                <w:i/>
                <w:sz w:val="20"/>
                <w:szCs w:val="20"/>
                <w:lang w:val="es-ES"/>
              </w:rPr>
              <w:t>Šahovski klub</w:t>
            </w:r>
          </w:p>
        </w:tc>
        <w:tc>
          <w:tcPr>
            <w:tcW w:w="1134" w:type="dxa"/>
            <w:shd w:val="clear" w:color="auto" w:fill="auto"/>
            <w:vAlign w:val="bottom"/>
          </w:tcPr>
          <w:p w:rsidR="00FF3EAC" w:rsidRPr="00920A5E" w:rsidRDefault="007E5F17" w:rsidP="00FF3EAC">
            <w:pPr>
              <w:jc w:val="right"/>
              <w:rPr>
                <w:i/>
                <w:sz w:val="20"/>
                <w:szCs w:val="20"/>
              </w:rPr>
            </w:pPr>
            <w:r>
              <w:rPr>
                <w:i/>
                <w:sz w:val="20"/>
                <w:szCs w:val="20"/>
              </w:rPr>
              <w:t>1.300</w:t>
            </w:r>
          </w:p>
        </w:tc>
        <w:tc>
          <w:tcPr>
            <w:tcW w:w="1134" w:type="dxa"/>
            <w:vAlign w:val="bottom"/>
          </w:tcPr>
          <w:p w:rsidR="00FF3EAC" w:rsidRPr="00920A5E" w:rsidRDefault="00BB4FC1" w:rsidP="00750116">
            <w:pPr>
              <w:jc w:val="right"/>
              <w:rPr>
                <w:i/>
                <w:sz w:val="20"/>
                <w:szCs w:val="20"/>
              </w:rPr>
            </w:pPr>
            <w:r>
              <w:rPr>
                <w:i/>
                <w:sz w:val="20"/>
                <w:szCs w:val="20"/>
              </w:rPr>
              <w:t>583</w:t>
            </w:r>
          </w:p>
        </w:tc>
        <w:tc>
          <w:tcPr>
            <w:tcW w:w="708" w:type="dxa"/>
          </w:tcPr>
          <w:p w:rsidR="00FF3EAC" w:rsidRPr="00920A5E" w:rsidRDefault="00A40507" w:rsidP="00FE7964">
            <w:pPr>
              <w:jc w:val="right"/>
              <w:rPr>
                <w:i/>
                <w:sz w:val="20"/>
                <w:szCs w:val="20"/>
              </w:rPr>
            </w:pPr>
            <w:r>
              <w:rPr>
                <w:i/>
                <w:sz w:val="20"/>
                <w:szCs w:val="20"/>
              </w:rPr>
              <w:t>45</w:t>
            </w:r>
          </w:p>
        </w:tc>
        <w:tc>
          <w:tcPr>
            <w:tcW w:w="1134" w:type="dxa"/>
            <w:vAlign w:val="bottom"/>
          </w:tcPr>
          <w:p w:rsidR="00FF3EAC" w:rsidRPr="00920A5E" w:rsidRDefault="00A07627" w:rsidP="00660553">
            <w:pPr>
              <w:jc w:val="right"/>
              <w:rPr>
                <w:i/>
                <w:sz w:val="20"/>
                <w:szCs w:val="20"/>
              </w:rPr>
            </w:pPr>
            <w:r>
              <w:rPr>
                <w:i/>
                <w:sz w:val="20"/>
                <w:szCs w:val="20"/>
              </w:rPr>
              <w:t>1.400</w:t>
            </w:r>
          </w:p>
        </w:tc>
        <w:tc>
          <w:tcPr>
            <w:tcW w:w="709" w:type="dxa"/>
            <w:vAlign w:val="bottom"/>
          </w:tcPr>
          <w:p w:rsidR="00FF3EAC" w:rsidRPr="00920A5E" w:rsidRDefault="00A40507" w:rsidP="003847B6">
            <w:pPr>
              <w:jc w:val="right"/>
              <w:rPr>
                <w:i/>
                <w:sz w:val="20"/>
                <w:szCs w:val="20"/>
              </w:rPr>
            </w:pPr>
            <w:r>
              <w:rPr>
                <w:i/>
                <w:sz w:val="20"/>
                <w:szCs w:val="20"/>
              </w:rPr>
              <w:t>108</w:t>
            </w:r>
          </w:p>
        </w:tc>
      </w:tr>
      <w:tr w:rsidR="00FF3EAC" w:rsidRPr="00AA7A31" w:rsidTr="00CF7A52">
        <w:tc>
          <w:tcPr>
            <w:tcW w:w="966" w:type="dxa"/>
            <w:shd w:val="clear" w:color="auto" w:fill="auto"/>
            <w:vAlign w:val="bottom"/>
          </w:tcPr>
          <w:p w:rsidR="00FF3EAC" w:rsidRPr="00E71524" w:rsidRDefault="00FF3EAC" w:rsidP="00E71524">
            <w:pPr>
              <w:snapToGrid w:val="0"/>
              <w:jc w:val="right"/>
              <w:rPr>
                <w:i/>
                <w:sz w:val="16"/>
                <w:szCs w:val="16"/>
                <w:lang w:val="es-ES"/>
              </w:rPr>
            </w:pPr>
            <w:r w:rsidRPr="00E71524">
              <w:rPr>
                <w:i/>
                <w:sz w:val="16"/>
                <w:szCs w:val="16"/>
                <w:lang w:val="es-ES"/>
              </w:rPr>
              <w:t>61412221</w:t>
            </w:r>
          </w:p>
        </w:tc>
        <w:tc>
          <w:tcPr>
            <w:tcW w:w="3969" w:type="dxa"/>
            <w:shd w:val="clear" w:color="auto" w:fill="auto"/>
            <w:vAlign w:val="bottom"/>
          </w:tcPr>
          <w:p w:rsidR="00FF3EAC" w:rsidRPr="00920A5E" w:rsidRDefault="00FF3EAC" w:rsidP="00A13163">
            <w:pPr>
              <w:snapToGrid w:val="0"/>
              <w:rPr>
                <w:i/>
                <w:sz w:val="20"/>
                <w:szCs w:val="20"/>
                <w:lang w:val="es-ES"/>
              </w:rPr>
            </w:pPr>
            <w:r w:rsidRPr="00920A5E">
              <w:rPr>
                <w:i/>
                <w:sz w:val="20"/>
                <w:szCs w:val="20"/>
                <w:lang w:val="es-ES"/>
              </w:rPr>
              <w:t>Karate klub</w:t>
            </w:r>
          </w:p>
        </w:tc>
        <w:tc>
          <w:tcPr>
            <w:tcW w:w="1134" w:type="dxa"/>
            <w:shd w:val="clear" w:color="auto" w:fill="auto"/>
            <w:vAlign w:val="bottom"/>
          </w:tcPr>
          <w:p w:rsidR="00FF3EAC" w:rsidRPr="00920A5E" w:rsidRDefault="00FF3EAC" w:rsidP="00FF3EAC">
            <w:pPr>
              <w:jc w:val="right"/>
              <w:rPr>
                <w:i/>
                <w:sz w:val="20"/>
                <w:szCs w:val="20"/>
              </w:rPr>
            </w:pPr>
            <w:r w:rsidRPr="00920A5E">
              <w:rPr>
                <w:i/>
                <w:sz w:val="20"/>
                <w:szCs w:val="20"/>
              </w:rPr>
              <w:t>3.000</w:t>
            </w:r>
          </w:p>
        </w:tc>
        <w:tc>
          <w:tcPr>
            <w:tcW w:w="1134" w:type="dxa"/>
            <w:vAlign w:val="bottom"/>
          </w:tcPr>
          <w:p w:rsidR="00FF3EAC" w:rsidRPr="00920A5E" w:rsidRDefault="00BB4FC1" w:rsidP="00750116">
            <w:pPr>
              <w:jc w:val="right"/>
              <w:rPr>
                <w:i/>
                <w:sz w:val="20"/>
                <w:szCs w:val="20"/>
              </w:rPr>
            </w:pPr>
            <w:r>
              <w:rPr>
                <w:i/>
                <w:sz w:val="20"/>
                <w:szCs w:val="20"/>
              </w:rPr>
              <w:t>2.250</w:t>
            </w:r>
          </w:p>
        </w:tc>
        <w:tc>
          <w:tcPr>
            <w:tcW w:w="708" w:type="dxa"/>
          </w:tcPr>
          <w:p w:rsidR="00FF3EAC" w:rsidRPr="00920A5E" w:rsidRDefault="00A40507" w:rsidP="00FE7964">
            <w:pPr>
              <w:jc w:val="right"/>
              <w:rPr>
                <w:i/>
                <w:sz w:val="20"/>
                <w:szCs w:val="20"/>
              </w:rPr>
            </w:pPr>
            <w:r>
              <w:rPr>
                <w:i/>
                <w:sz w:val="20"/>
                <w:szCs w:val="20"/>
              </w:rPr>
              <w:t>75</w:t>
            </w:r>
          </w:p>
        </w:tc>
        <w:tc>
          <w:tcPr>
            <w:tcW w:w="1134" w:type="dxa"/>
            <w:vAlign w:val="bottom"/>
          </w:tcPr>
          <w:p w:rsidR="00FF3EAC" w:rsidRPr="00920A5E" w:rsidRDefault="00A07627" w:rsidP="00660553">
            <w:pPr>
              <w:jc w:val="right"/>
              <w:rPr>
                <w:i/>
                <w:sz w:val="20"/>
                <w:szCs w:val="20"/>
              </w:rPr>
            </w:pPr>
            <w:r>
              <w:rPr>
                <w:i/>
                <w:sz w:val="20"/>
                <w:szCs w:val="20"/>
              </w:rPr>
              <w:t>3.000</w:t>
            </w:r>
          </w:p>
        </w:tc>
        <w:tc>
          <w:tcPr>
            <w:tcW w:w="709" w:type="dxa"/>
            <w:vAlign w:val="bottom"/>
          </w:tcPr>
          <w:p w:rsidR="00FF3EAC" w:rsidRPr="00920A5E" w:rsidRDefault="00A40507" w:rsidP="003847B6">
            <w:pPr>
              <w:jc w:val="right"/>
              <w:rPr>
                <w:i/>
                <w:sz w:val="20"/>
                <w:szCs w:val="20"/>
              </w:rPr>
            </w:pPr>
            <w:r>
              <w:rPr>
                <w:i/>
                <w:sz w:val="20"/>
                <w:szCs w:val="20"/>
              </w:rPr>
              <w:t>100</w:t>
            </w:r>
          </w:p>
        </w:tc>
      </w:tr>
      <w:tr w:rsidR="00FF3EAC" w:rsidRPr="00AA7A31" w:rsidTr="00CF7A52">
        <w:tc>
          <w:tcPr>
            <w:tcW w:w="966" w:type="dxa"/>
            <w:shd w:val="clear" w:color="auto" w:fill="auto"/>
            <w:vAlign w:val="bottom"/>
          </w:tcPr>
          <w:p w:rsidR="00FF3EAC" w:rsidRPr="00E71524" w:rsidRDefault="00FF3EAC" w:rsidP="00E71524">
            <w:pPr>
              <w:snapToGrid w:val="0"/>
              <w:jc w:val="right"/>
              <w:rPr>
                <w:i/>
                <w:sz w:val="16"/>
                <w:szCs w:val="16"/>
                <w:lang w:val="es-ES"/>
              </w:rPr>
            </w:pPr>
            <w:r w:rsidRPr="00E71524">
              <w:rPr>
                <w:i/>
                <w:sz w:val="16"/>
                <w:szCs w:val="16"/>
                <w:lang w:val="es-ES"/>
              </w:rPr>
              <w:t>61412222</w:t>
            </w:r>
          </w:p>
        </w:tc>
        <w:tc>
          <w:tcPr>
            <w:tcW w:w="3969" w:type="dxa"/>
            <w:shd w:val="clear" w:color="auto" w:fill="auto"/>
            <w:vAlign w:val="bottom"/>
          </w:tcPr>
          <w:p w:rsidR="00FF3EAC" w:rsidRPr="00920A5E" w:rsidRDefault="00FF3EAC" w:rsidP="00A13163">
            <w:pPr>
              <w:snapToGrid w:val="0"/>
              <w:rPr>
                <w:i/>
                <w:sz w:val="20"/>
                <w:szCs w:val="20"/>
                <w:lang w:val="es-ES"/>
              </w:rPr>
            </w:pPr>
            <w:r w:rsidRPr="00920A5E">
              <w:rPr>
                <w:i/>
                <w:sz w:val="20"/>
                <w:szCs w:val="20"/>
                <w:lang w:val="es-ES"/>
              </w:rPr>
              <w:t>NK “Bratstvo” Donja Dubica – sportske aktivnosti</w:t>
            </w:r>
          </w:p>
        </w:tc>
        <w:tc>
          <w:tcPr>
            <w:tcW w:w="1134" w:type="dxa"/>
            <w:shd w:val="clear" w:color="auto" w:fill="auto"/>
            <w:vAlign w:val="bottom"/>
          </w:tcPr>
          <w:p w:rsidR="00FF3EAC" w:rsidRPr="00920A5E" w:rsidRDefault="007E5F17" w:rsidP="00FF3EAC">
            <w:pPr>
              <w:jc w:val="right"/>
              <w:rPr>
                <w:i/>
                <w:sz w:val="20"/>
                <w:szCs w:val="20"/>
              </w:rPr>
            </w:pPr>
            <w:r>
              <w:rPr>
                <w:i/>
                <w:sz w:val="20"/>
                <w:szCs w:val="20"/>
              </w:rPr>
              <w:t>3.550</w:t>
            </w:r>
          </w:p>
        </w:tc>
        <w:tc>
          <w:tcPr>
            <w:tcW w:w="1134" w:type="dxa"/>
            <w:vAlign w:val="bottom"/>
          </w:tcPr>
          <w:p w:rsidR="00FF3EAC" w:rsidRPr="00920A5E" w:rsidRDefault="00BB4FC1" w:rsidP="00750116">
            <w:pPr>
              <w:jc w:val="right"/>
              <w:rPr>
                <w:i/>
                <w:sz w:val="20"/>
                <w:szCs w:val="20"/>
              </w:rPr>
            </w:pPr>
            <w:r>
              <w:rPr>
                <w:i/>
                <w:sz w:val="20"/>
                <w:szCs w:val="20"/>
              </w:rPr>
              <w:t>1.583</w:t>
            </w:r>
          </w:p>
        </w:tc>
        <w:tc>
          <w:tcPr>
            <w:tcW w:w="708" w:type="dxa"/>
          </w:tcPr>
          <w:p w:rsidR="00A40507" w:rsidRDefault="00A40507" w:rsidP="00FE7964">
            <w:pPr>
              <w:jc w:val="right"/>
              <w:rPr>
                <w:i/>
                <w:sz w:val="20"/>
                <w:szCs w:val="20"/>
              </w:rPr>
            </w:pPr>
          </w:p>
          <w:p w:rsidR="00FF3EAC" w:rsidRPr="00920A5E" w:rsidRDefault="00A40507" w:rsidP="00FE7964">
            <w:pPr>
              <w:jc w:val="right"/>
              <w:rPr>
                <w:i/>
                <w:sz w:val="20"/>
                <w:szCs w:val="20"/>
              </w:rPr>
            </w:pPr>
            <w:r>
              <w:rPr>
                <w:i/>
                <w:sz w:val="20"/>
                <w:szCs w:val="20"/>
              </w:rPr>
              <w:t>45</w:t>
            </w:r>
          </w:p>
        </w:tc>
        <w:tc>
          <w:tcPr>
            <w:tcW w:w="1134" w:type="dxa"/>
            <w:vAlign w:val="bottom"/>
          </w:tcPr>
          <w:p w:rsidR="00FF3EAC" w:rsidRPr="00920A5E" w:rsidRDefault="00A07627" w:rsidP="00660553">
            <w:pPr>
              <w:jc w:val="right"/>
              <w:rPr>
                <w:i/>
                <w:sz w:val="20"/>
                <w:szCs w:val="20"/>
              </w:rPr>
            </w:pPr>
            <w:r>
              <w:rPr>
                <w:i/>
                <w:sz w:val="20"/>
                <w:szCs w:val="20"/>
              </w:rPr>
              <w:t>2.400</w:t>
            </w:r>
          </w:p>
        </w:tc>
        <w:tc>
          <w:tcPr>
            <w:tcW w:w="709" w:type="dxa"/>
            <w:vAlign w:val="bottom"/>
          </w:tcPr>
          <w:p w:rsidR="00FF3EAC" w:rsidRPr="00920A5E" w:rsidRDefault="00A40507" w:rsidP="003847B6">
            <w:pPr>
              <w:jc w:val="right"/>
              <w:rPr>
                <w:i/>
                <w:sz w:val="20"/>
                <w:szCs w:val="20"/>
              </w:rPr>
            </w:pPr>
            <w:r>
              <w:rPr>
                <w:i/>
                <w:sz w:val="20"/>
                <w:szCs w:val="20"/>
              </w:rPr>
              <w:t>68</w:t>
            </w:r>
          </w:p>
        </w:tc>
      </w:tr>
      <w:tr w:rsidR="00FF3EAC" w:rsidRPr="00AA7A31" w:rsidTr="00CF7A52">
        <w:tc>
          <w:tcPr>
            <w:tcW w:w="966" w:type="dxa"/>
            <w:shd w:val="clear" w:color="auto" w:fill="auto"/>
            <w:vAlign w:val="bottom"/>
          </w:tcPr>
          <w:p w:rsidR="00FF3EAC" w:rsidRPr="00E71524" w:rsidRDefault="00FF3EAC" w:rsidP="00E71524">
            <w:pPr>
              <w:snapToGrid w:val="0"/>
              <w:jc w:val="right"/>
              <w:rPr>
                <w:i/>
                <w:sz w:val="16"/>
                <w:szCs w:val="16"/>
                <w:lang w:val="es-ES"/>
              </w:rPr>
            </w:pPr>
          </w:p>
        </w:tc>
        <w:tc>
          <w:tcPr>
            <w:tcW w:w="3969" w:type="dxa"/>
            <w:shd w:val="clear" w:color="auto" w:fill="auto"/>
            <w:vAlign w:val="bottom"/>
          </w:tcPr>
          <w:p w:rsidR="00FF3EAC" w:rsidRPr="00920A5E" w:rsidRDefault="00FF3EAC" w:rsidP="00A13163">
            <w:pPr>
              <w:snapToGrid w:val="0"/>
              <w:rPr>
                <w:i/>
                <w:sz w:val="20"/>
                <w:szCs w:val="20"/>
                <w:lang w:val="es-ES"/>
              </w:rPr>
            </w:pPr>
            <w:r w:rsidRPr="00920A5E">
              <w:rPr>
                <w:i/>
                <w:sz w:val="20"/>
                <w:szCs w:val="20"/>
                <w:lang w:val="es-ES"/>
              </w:rPr>
              <w:t>NK “Bratstvo” Donja Dubica – održavanje sportskih terena</w:t>
            </w:r>
          </w:p>
        </w:tc>
        <w:tc>
          <w:tcPr>
            <w:tcW w:w="1134" w:type="dxa"/>
            <w:shd w:val="clear" w:color="auto" w:fill="auto"/>
            <w:vAlign w:val="bottom"/>
          </w:tcPr>
          <w:p w:rsidR="00FF3EAC" w:rsidRPr="00920A5E" w:rsidRDefault="00FF3EAC" w:rsidP="00FF3EAC">
            <w:pPr>
              <w:jc w:val="right"/>
              <w:rPr>
                <w:i/>
                <w:sz w:val="20"/>
                <w:szCs w:val="20"/>
              </w:rPr>
            </w:pPr>
            <w:r w:rsidRPr="00920A5E">
              <w:rPr>
                <w:i/>
                <w:sz w:val="20"/>
                <w:szCs w:val="20"/>
              </w:rPr>
              <w:t>2.700</w:t>
            </w:r>
          </w:p>
        </w:tc>
        <w:tc>
          <w:tcPr>
            <w:tcW w:w="1134" w:type="dxa"/>
            <w:vAlign w:val="bottom"/>
          </w:tcPr>
          <w:p w:rsidR="00FF3EAC" w:rsidRPr="00920A5E" w:rsidRDefault="00BB4FC1" w:rsidP="00750116">
            <w:pPr>
              <w:jc w:val="right"/>
              <w:rPr>
                <w:i/>
                <w:sz w:val="20"/>
                <w:szCs w:val="20"/>
              </w:rPr>
            </w:pPr>
            <w:r>
              <w:rPr>
                <w:i/>
                <w:sz w:val="20"/>
                <w:szCs w:val="20"/>
              </w:rPr>
              <w:t>1.350</w:t>
            </w:r>
          </w:p>
        </w:tc>
        <w:tc>
          <w:tcPr>
            <w:tcW w:w="708" w:type="dxa"/>
          </w:tcPr>
          <w:p w:rsidR="00A40507" w:rsidRDefault="00A40507" w:rsidP="00FE7964">
            <w:pPr>
              <w:jc w:val="right"/>
              <w:rPr>
                <w:i/>
                <w:sz w:val="20"/>
                <w:szCs w:val="20"/>
              </w:rPr>
            </w:pPr>
          </w:p>
          <w:p w:rsidR="00FF3EAC" w:rsidRPr="00920A5E" w:rsidRDefault="00A40507" w:rsidP="00FE7964">
            <w:pPr>
              <w:jc w:val="right"/>
              <w:rPr>
                <w:i/>
                <w:sz w:val="20"/>
                <w:szCs w:val="20"/>
              </w:rPr>
            </w:pPr>
            <w:r>
              <w:rPr>
                <w:i/>
                <w:sz w:val="20"/>
                <w:szCs w:val="20"/>
              </w:rPr>
              <w:t>50</w:t>
            </w:r>
          </w:p>
        </w:tc>
        <w:tc>
          <w:tcPr>
            <w:tcW w:w="1134" w:type="dxa"/>
            <w:vAlign w:val="bottom"/>
          </w:tcPr>
          <w:p w:rsidR="00FF3EAC" w:rsidRPr="00920A5E" w:rsidRDefault="00A07627" w:rsidP="00660553">
            <w:pPr>
              <w:jc w:val="right"/>
              <w:rPr>
                <w:i/>
                <w:sz w:val="20"/>
                <w:szCs w:val="20"/>
              </w:rPr>
            </w:pPr>
            <w:r>
              <w:rPr>
                <w:i/>
                <w:sz w:val="20"/>
                <w:szCs w:val="20"/>
              </w:rPr>
              <w:t>4.100</w:t>
            </w:r>
          </w:p>
        </w:tc>
        <w:tc>
          <w:tcPr>
            <w:tcW w:w="709" w:type="dxa"/>
            <w:vAlign w:val="bottom"/>
          </w:tcPr>
          <w:p w:rsidR="00FF3EAC" w:rsidRPr="00920A5E" w:rsidRDefault="00A40507" w:rsidP="003847B6">
            <w:pPr>
              <w:jc w:val="right"/>
              <w:rPr>
                <w:i/>
                <w:sz w:val="20"/>
                <w:szCs w:val="20"/>
              </w:rPr>
            </w:pPr>
            <w:r>
              <w:rPr>
                <w:i/>
                <w:sz w:val="20"/>
                <w:szCs w:val="20"/>
              </w:rPr>
              <w:t>152</w:t>
            </w:r>
          </w:p>
        </w:tc>
      </w:tr>
      <w:tr w:rsidR="00FF3EAC" w:rsidRPr="00AA7A31" w:rsidTr="00CF7A52">
        <w:tc>
          <w:tcPr>
            <w:tcW w:w="966" w:type="dxa"/>
            <w:shd w:val="clear" w:color="auto" w:fill="auto"/>
            <w:vAlign w:val="bottom"/>
          </w:tcPr>
          <w:p w:rsidR="00FF3EAC" w:rsidRPr="00E71524" w:rsidRDefault="00FF3EAC" w:rsidP="00E71524">
            <w:pPr>
              <w:snapToGrid w:val="0"/>
              <w:jc w:val="right"/>
              <w:rPr>
                <w:i/>
                <w:sz w:val="16"/>
                <w:szCs w:val="16"/>
                <w:lang w:val="es-ES"/>
              </w:rPr>
            </w:pPr>
            <w:r w:rsidRPr="00E71524">
              <w:rPr>
                <w:i/>
                <w:sz w:val="16"/>
                <w:szCs w:val="16"/>
                <w:lang w:val="es-ES"/>
              </w:rPr>
              <w:t>61412223</w:t>
            </w:r>
          </w:p>
        </w:tc>
        <w:tc>
          <w:tcPr>
            <w:tcW w:w="3969" w:type="dxa"/>
            <w:shd w:val="clear" w:color="auto" w:fill="auto"/>
            <w:vAlign w:val="bottom"/>
          </w:tcPr>
          <w:p w:rsidR="00FF3EAC" w:rsidRPr="00920A5E" w:rsidRDefault="00FF3EAC" w:rsidP="00A13163">
            <w:pPr>
              <w:snapToGrid w:val="0"/>
              <w:rPr>
                <w:i/>
                <w:sz w:val="20"/>
                <w:szCs w:val="20"/>
                <w:lang w:val="es-ES"/>
              </w:rPr>
            </w:pPr>
            <w:r w:rsidRPr="00920A5E">
              <w:rPr>
                <w:i/>
                <w:sz w:val="20"/>
                <w:szCs w:val="20"/>
                <w:lang w:val="es-ES"/>
              </w:rPr>
              <w:t>ŽOK “Napredak”</w:t>
            </w:r>
          </w:p>
        </w:tc>
        <w:tc>
          <w:tcPr>
            <w:tcW w:w="1134" w:type="dxa"/>
            <w:shd w:val="clear" w:color="auto" w:fill="auto"/>
            <w:vAlign w:val="bottom"/>
          </w:tcPr>
          <w:p w:rsidR="00FF3EAC" w:rsidRPr="00920A5E" w:rsidRDefault="007E5F17" w:rsidP="00FF3EAC">
            <w:pPr>
              <w:jc w:val="right"/>
              <w:rPr>
                <w:i/>
                <w:sz w:val="20"/>
                <w:szCs w:val="20"/>
              </w:rPr>
            </w:pPr>
            <w:r>
              <w:rPr>
                <w:i/>
                <w:sz w:val="20"/>
                <w:szCs w:val="20"/>
              </w:rPr>
              <w:t>4.700</w:t>
            </w:r>
          </w:p>
        </w:tc>
        <w:tc>
          <w:tcPr>
            <w:tcW w:w="1134" w:type="dxa"/>
            <w:vAlign w:val="bottom"/>
          </w:tcPr>
          <w:p w:rsidR="00FF3EAC" w:rsidRPr="00920A5E" w:rsidRDefault="00BB4FC1" w:rsidP="00750116">
            <w:pPr>
              <w:jc w:val="right"/>
              <w:rPr>
                <w:i/>
                <w:sz w:val="20"/>
                <w:szCs w:val="20"/>
              </w:rPr>
            </w:pPr>
            <w:r>
              <w:rPr>
                <w:i/>
                <w:sz w:val="20"/>
                <w:szCs w:val="20"/>
              </w:rPr>
              <w:t>2.083</w:t>
            </w:r>
          </w:p>
        </w:tc>
        <w:tc>
          <w:tcPr>
            <w:tcW w:w="708" w:type="dxa"/>
          </w:tcPr>
          <w:p w:rsidR="00FF3EAC" w:rsidRPr="00920A5E" w:rsidRDefault="00A40507" w:rsidP="00FE7964">
            <w:pPr>
              <w:jc w:val="right"/>
              <w:rPr>
                <w:i/>
                <w:sz w:val="20"/>
                <w:szCs w:val="20"/>
              </w:rPr>
            </w:pPr>
            <w:r>
              <w:rPr>
                <w:i/>
                <w:sz w:val="20"/>
                <w:szCs w:val="20"/>
              </w:rPr>
              <w:t>44</w:t>
            </w:r>
          </w:p>
        </w:tc>
        <w:tc>
          <w:tcPr>
            <w:tcW w:w="1134" w:type="dxa"/>
            <w:vAlign w:val="bottom"/>
          </w:tcPr>
          <w:p w:rsidR="00FF3EAC" w:rsidRPr="00920A5E" w:rsidRDefault="00A07627" w:rsidP="00660553">
            <w:pPr>
              <w:jc w:val="right"/>
              <w:rPr>
                <w:i/>
                <w:sz w:val="20"/>
                <w:szCs w:val="20"/>
              </w:rPr>
            </w:pPr>
            <w:r>
              <w:rPr>
                <w:i/>
                <w:sz w:val="20"/>
                <w:szCs w:val="20"/>
              </w:rPr>
              <w:t>5</w:t>
            </w:r>
            <w:r w:rsidR="007106BF">
              <w:rPr>
                <w:i/>
                <w:sz w:val="20"/>
                <w:szCs w:val="20"/>
              </w:rPr>
              <w:t>.</w:t>
            </w:r>
            <w:r>
              <w:rPr>
                <w:i/>
                <w:sz w:val="20"/>
                <w:szCs w:val="20"/>
              </w:rPr>
              <w:t>000</w:t>
            </w:r>
          </w:p>
        </w:tc>
        <w:tc>
          <w:tcPr>
            <w:tcW w:w="709" w:type="dxa"/>
            <w:vAlign w:val="bottom"/>
          </w:tcPr>
          <w:p w:rsidR="00FF3EAC" w:rsidRPr="00920A5E" w:rsidRDefault="00A40507" w:rsidP="003847B6">
            <w:pPr>
              <w:jc w:val="right"/>
              <w:rPr>
                <w:i/>
                <w:sz w:val="20"/>
                <w:szCs w:val="20"/>
              </w:rPr>
            </w:pPr>
            <w:r>
              <w:rPr>
                <w:i/>
                <w:sz w:val="20"/>
                <w:szCs w:val="20"/>
              </w:rPr>
              <w:t>106</w:t>
            </w:r>
          </w:p>
        </w:tc>
      </w:tr>
      <w:tr w:rsidR="00FF3EAC" w:rsidRPr="00AA7A31" w:rsidTr="00CF7A52">
        <w:tc>
          <w:tcPr>
            <w:tcW w:w="966" w:type="dxa"/>
            <w:shd w:val="clear" w:color="auto" w:fill="auto"/>
            <w:vAlign w:val="bottom"/>
          </w:tcPr>
          <w:p w:rsidR="00FF3EAC" w:rsidRPr="00E71524" w:rsidRDefault="00FF3EAC" w:rsidP="00E71524">
            <w:pPr>
              <w:snapToGrid w:val="0"/>
              <w:jc w:val="right"/>
              <w:rPr>
                <w:i/>
                <w:sz w:val="18"/>
                <w:szCs w:val="18"/>
                <w:lang w:val="es-ES"/>
              </w:rPr>
            </w:pPr>
            <w:r w:rsidRPr="00E71524">
              <w:rPr>
                <w:i/>
                <w:sz w:val="18"/>
                <w:szCs w:val="18"/>
                <w:lang w:val="es-ES"/>
              </w:rPr>
              <w:t>61412224</w:t>
            </w:r>
          </w:p>
        </w:tc>
        <w:tc>
          <w:tcPr>
            <w:tcW w:w="3969" w:type="dxa"/>
            <w:shd w:val="clear" w:color="auto" w:fill="auto"/>
            <w:vAlign w:val="bottom"/>
          </w:tcPr>
          <w:p w:rsidR="00FF3EAC" w:rsidRPr="00920A5E" w:rsidRDefault="00A07627" w:rsidP="00A13163">
            <w:pPr>
              <w:snapToGrid w:val="0"/>
              <w:rPr>
                <w:i/>
                <w:sz w:val="20"/>
                <w:szCs w:val="20"/>
                <w:lang w:val="es-ES"/>
              </w:rPr>
            </w:pPr>
            <w:r>
              <w:rPr>
                <w:i/>
                <w:sz w:val="20"/>
                <w:szCs w:val="20"/>
                <w:lang w:val="es-ES"/>
              </w:rPr>
              <w:t>KBV Jedinstvo O</w:t>
            </w:r>
            <w:r w:rsidR="00FF3EAC" w:rsidRPr="00920A5E">
              <w:rPr>
                <w:i/>
                <w:sz w:val="20"/>
                <w:szCs w:val="20"/>
                <w:lang w:val="es-ES"/>
              </w:rPr>
              <w:t>džak</w:t>
            </w:r>
          </w:p>
        </w:tc>
        <w:tc>
          <w:tcPr>
            <w:tcW w:w="1134" w:type="dxa"/>
            <w:shd w:val="clear" w:color="auto" w:fill="auto"/>
            <w:vAlign w:val="bottom"/>
          </w:tcPr>
          <w:p w:rsidR="00FF3EAC" w:rsidRPr="00920A5E" w:rsidRDefault="00FF3EAC" w:rsidP="00FF3EAC">
            <w:pPr>
              <w:jc w:val="right"/>
              <w:rPr>
                <w:i/>
                <w:sz w:val="20"/>
                <w:szCs w:val="20"/>
              </w:rPr>
            </w:pPr>
            <w:r w:rsidRPr="00920A5E">
              <w:rPr>
                <w:i/>
                <w:sz w:val="20"/>
                <w:szCs w:val="20"/>
              </w:rPr>
              <w:t>1.500</w:t>
            </w:r>
          </w:p>
        </w:tc>
        <w:tc>
          <w:tcPr>
            <w:tcW w:w="1134" w:type="dxa"/>
            <w:vAlign w:val="bottom"/>
          </w:tcPr>
          <w:p w:rsidR="00FF3EAC" w:rsidRPr="00920A5E" w:rsidRDefault="00BB4FC1" w:rsidP="00750116">
            <w:pPr>
              <w:jc w:val="right"/>
              <w:rPr>
                <w:i/>
                <w:sz w:val="20"/>
                <w:szCs w:val="20"/>
              </w:rPr>
            </w:pPr>
            <w:r>
              <w:rPr>
                <w:i/>
                <w:sz w:val="20"/>
                <w:szCs w:val="20"/>
              </w:rPr>
              <w:t>1.500</w:t>
            </w:r>
          </w:p>
        </w:tc>
        <w:tc>
          <w:tcPr>
            <w:tcW w:w="708" w:type="dxa"/>
          </w:tcPr>
          <w:p w:rsidR="00FF3EAC" w:rsidRPr="00920A5E" w:rsidRDefault="00A40507" w:rsidP="00FE7964">
            <w:pPr>
              <w:jc w:val="right"/>
              <w:rPr>
                <w:i/>
                <w:sz w:val="20"/>
                <w:szCs w:val="20"/>
              </w:rPr>
            </w:pPr>
            <w:r>
              <w:rPr>
                <w:i/>
                <w:sz w:val="20"/>
                <w:szCs w:val="20"/>
              </w:rPr>
              <w:t>100</w:t>
            </w:r>
          </w:p>
        </w:tc>
        <w:tc>
          <w:tcPr>
            <w:tcW w:w="1134" w:type="dxa"/>
            <w:vAlign w:val="bottom"/>
          </w:tcPr>
          <w:p w:rsidR="00FF3EAC" w:rsidRPr="00920A5E" w:rsidRDefault="00A07627" w:rsidP="00660553">
            <w:pPr>
              <w:jc w:val="right"/>
              <w:rPr>
                <w:i/>
                <w:sz w:val="20"/>
                <w:szCs w:val="20"/>
              </w:rPr>
            </w:pPr>
            <w:r>
              <w:rPr>
                <w:i/>
                <w:sz w:val="20"/>
                <w:szCs w:val="20"/>
              </w:rPr>
              <w:t>1.500</w:t>
            </w:r>
          </w:p>
        </w:tc>
        <w:tc>
          <w:tcPr>
            <w:tcW w:w="709" w:type="dxa"/>
            <w:vAlign w:val="bottom"/>
          </w:tcPr>
          <w:p w:rsidR="00FF3EAC" w:rsidRPr="00920A5E" w:rsidRDefault="00A40507" w:rsidP="003847B6">
            <w:pPr>
              <w:jc w:val="right"/>
              <w:rPr>
                <w:i/>
                <w:sz w:val="20"/>
                <w:szCs w:val="20"/>
              </w:rPr>
            </w:pPr>
            <w:r>
              <w:rPr>
                <w:i/>
                <w:sz w:val="20"/>
                <w:szCs w:val="20"/>
              </w:rPr>
              <w:t>100</w:t>
            </w:r>
          </w:p>
        </w:tc>
      </w:tr>
      <w:tr w:rsidR="00FF3EAC" w:rsidRPr="00AA7A31" w:rsidTr="00CF7A52">
        <w:trPr>
          <w:trHeight w:val="140"/>
        </w:trPr>
        <w:tc>
          <w:tcPr>
            <w:tcW w:w="966" w:type="dxa"/>
            <w:shd w:val="clear" w:color="auto" w:fill="auto"/>
            <w:vAlign w:val="bottom"/>
          </w:tcPr>
          <w:p w:rsidR="00FF3EAC" w:rsidRPr="00BA6DA1" w:rsidRDefault="00FF3EAC" w:rsidP="00BA6DA1">
            <w:pPr>
              <w:snapToGrid w:val="0"/>
              <w:jc w:val="center"/>
              <w:rPr>
                <w:b/>
                <w:i/>
                <w:sz w:val="20"/>
                <w:lang w:val="es-ES"/>
              </w:rPr>
            </w:pPr>
            <w:r w:rsidRPr="00BA6DA1">
              <w:rPr>
                <w:b/>
                <w:i/>
                <w:sz w:val="20"/>
                <w:lang w:val="es-ES"/>
              </w:rPr>
              <w:t>614124</w:t>
            </w:r>
          </w:p>
        </w:tc>
        <w:tc>
          <w:tcPr>
            <w:tcW w:w="3969" w:type="dxa"/>
            <w:shd w:val="clear" w:color="auto" w:fill="auto"/>
            <w:vAlign w:val="bottom"/>
          </w:tcPr>
          <w:p w:rsidR="00FF3EAC" w:rsidRPr="0023414A" w:rsidRDefault="00FF3EAC" w:rsidP="00A13163">
            <w:pPr>
              <w:snapToGrid w:val="0"/>
              <w:rPr>
                <w:b/>
                <w:i/>
                <w:sz w:val="22"/>
                <w:szCs w:val="22"/>
                <w:lang w:val="es-ES"/>
              </w:rPr>
            </w:pPr>
            <w:r w:rsidRPr="0023414A">
              <w:rPr>
                <w:b/>
                <w:i/>
                <w:sz w:val="22"/>
                <w:szCs w:val="22"/>
                <w:lang w:val="es-ES"/>
              </w:rPr>
              <w:t>Transfer za izbore</w:t>
            </w:r>
          </w:p>
        </w:tc>
        <w:tc>
          <w:tcPr>
            <w:tcW w:w="1134" w:type="dxa"/>
            <w:shd w:val="clear" w:color="auto" w:fill="auto"/>
            <w:vAlign w:val="bottom"/>
          </w:tcPr>
          <w:p w:rsidR="00FF3EAC" w:rsidRPr="000D6EA0" w:rsidRDefault="00FF3EAC" w:rsidP="00FF3EAC">
            <w:pPr>
              <w:jc w:val="right"/>
              <w:rPr>
                <w:b/>
                <w:sz w:val="20"/>
                <w:szCs w:val="20"/>
              </w:rPr>
            </w:pPr>
            <w:r>
              <w:rPr>
                <w:b/>
                <w:sz w:val="20"/>
                <w:szCs w:val="20"/>
              </w:rPr>
              <w:t>5.500</w:t>
            </w:r>
          </w:p>
        </w:tc>
        <w:tc>
          <w:tcPr>
            <w:tcW w:w="1134" w:type="dxa"/>
            <w:vAlign w:val="bottom"/>
          </w:tcPr>
          <w:p w:rsidR="00FF3EAC" w:rsidRPr="00824F56" w:rsidRDefault="00BB4FC1" w:rsidP="00750116">
            <w:pPr>
              <w:jc w:val="right"/>
              <w:rPr>
                <w:b/>
                <w:sz w:val="20"/>
                <w:szCs w:val="20"/>
              </w:rPr>
            </w:pPr>
            <w:r>
              <w:rPr>
                <w:b/>
                <w:sz w:val="20"/>
                <w:szCs w:val="20"/>
              </w:rPr>
              <w:t>0</w:t>
            </w:r>
          </w:p>
        </w:tc>
        <w:tc>
          <w:tcPr>
            <w:tcW w:w="708" w:type="dxa"/>
          </w:tcPr>
          <w:p w:rsidR="00FF3EAC" w:rsidRPr="000D6EA0" w:rsidRDefault="00A40507" w:rsidP="00FE7964">
            <w:pPr>
              <w:jc w:val="right"/>
              <w:rPr>
                <w:b/>
                <w:sz w:val="20"/>
                <w:szCs w:val="20"/>
              </w:rPr>
            </w:pPr>
            <w:r>
              <w:rPr>
                <w:b/>
                <w:sz w:val="20"/>
                <w:szCs w:val="20"/>
              </w:rPr>
              <w:t>0</w:t>
            </w:r>
          </w:p>
        </w:tc>
        <w:tc>
          <w:tcPr>
            <w:tcW w:w="1134" w:type="dxa"/>
            <w:vAlign w:val="bottom"/>
          </w:tcPr>
          <w:p w:rsidR="00FF3EAC" w:rsidRPr="000D6EA0" w:rsidRDefault="007C0EFB" w:rsidP="00660553">
            <w:pPr>
              <w:jc w:val="right"/>
              <w:rPr>
                <w:b/>
                <w:sz w:val="20"/>
                <w:szCs w:val="20"/>
              </w:rPr>
            </w:pPr>
            <w:r>
              <w:rPr>
                <w:b/>
                <w:sz w:val="20"/>
                <w:szCs w:val="20"/>
              </w:rPr>
              <w:t>15.612</w:t>
            </w:r>
          </w:p>
        </w:tc>
        <w:tc>
          <w:tcPr>
            <w:tcW w:w="709" w:type="dxa"/>
            <w:vAlign w:val="bottom"/>
          </w:tcPr>
          <w:p w:rsidR="00FF3EAC" w:rsidRPr="00824F56" w:rsidRDefault="00A40507" w:rsidP="003847B6">
            <w:pPr>
              <w:jc w:val="right"/>
              <w:rPr>
                <w:b/>
                <w:sz w:val="20"/>
                <w:szCs w:val="20"/>
              </w:rPr>
            </w:pPr>
            <w:r>
              <w:rPr>
                <w:b/>
                <w:sz w:val="20"/>
                <w:szCs w:val="20"/>
              </w:rPr>
              <w:t>284</w:t>
            </w:r>
          </w:p>
        </w:tc>
      </w:tr>
      <w:tr w:rsidR="00FF3EAC" w:rsidRPr="00AA7A31" w:rsidTr="00CF7A52">
        <w:tc>
          <w:tcPr>
            <w:tcW w:w="966" w:type="dxa"/>
            <w:shd w:val="clear" w:color="auto" w:fill="auto"/>
            <w:vAlign w:val="bottom"/>
          </w:tcPr>
          <w:p w:rsidR="00FF3EAC" w:rsidRPr="00BA6DA1" w:rsidRDefault="00FF3EAC" w:rsidP="00BA6DA1">
            <w:pPr>
              <w:snapToGrid w:val="0"/>
              <w:jc w:val="center"/>
              <w:rPr>
                <w:b/>
                <w:i/>
                <w:sz w:val="20"/>
                <w:lang w:val="es-ES"/>
              </w:rPr>
            </w:pPr>
            <w:r w:rsidRPr="00BA6DA1">
              <w:rPr>
                <w:b/>
                <w:i/>
                <w:sz w:val="20"/>
                <w:lang w:val="es-ES"/>
              </w:rPr>
              <w:t>614134</w:t>
            </w:r>
          </w:p>
        </w:tc>
        <w:tc>
          <w:tcPr>
            <w:tcW w:w="3969" w:type="dxa"/>
            <w:shd w:val="clear" w:color="auto" w:fill="auto"/>
            <w:vAlign w:val="bottom"/>
          </w:tcPr>
          <w:p w:rsidR="00FF3EAC" w:rsidRPr="00920A5E" w:rsidRDefault="00FF3EAC" w:rsidP="00A13163">
            <w:pPr>
              <w:snapToGrid w:val="0"/>
              <w:rPr>
                <w:b/>
                <w:i/>
                <w:sz w:val="20"/>
                <w:lang w:val="es-ES"/>
              </w:rPr>
            </w:pPr>
            <w:r>
              <w:rPr>
                <w:b/>
                <w:i/>
                <w:sz w:val="20"/>
                <w:lang w:val="es-ES"/>
              </w:rPr>
              <w:t xml:space="preserve">Trans. </w:t>
            </w:r>
            <w:r w:rsidRPr="00920A5E">
              <w:rPr>
                <w:b/>
                <w:i/>
                <w:sz w:val="20"/>
                <w:lang w:val="es-ES"/>
              </w:rPr>
              <w:t xml:space="preserve"> za institucije kulture (Radio Postaja)</w:t>
            </w:r>
          </w:p>
        </w:tc>
        <w:tc>
          <w:tcPr>
            <w:tcW w:w="1134" w:type="dxa"/>
            <w:shd w:val="clear" w:color="auto" w:fill="auto"/>
            <w:vAlign w:val="bottom"/>
          </w:tcPr>
          <w:p w:rsidR="00FF3EAC" w:rsidRPr="00920A5E" w:rsidRDefault="00FF3EAC" w:rsidP="00FF3EAC">
            <w:pPr>
              <w:jc w:val="right"/>
              <w:rPr>
                <w:b/>
                <w:i/>
                <w:sz w:val="20"/>
                <w:szCs w:val="20"/>
              </w:rPr>
            </w:pPr>
            <w:r w:rsidRPr="00920A5E">
              <w:rPr>
                <w:b/>
                <w:i/>
                <w:sz w:val="20"/>
                <w:szCs w:val="20"/>
              </w:rPr>
              <w:t>60.000</w:t>
            </w:r>
          </w:p>
        </w:tc>
        <w:tc>
          <w:tcPr>
            <w:tcW w:w="1134" w:type="dxa"/>
            <w:vAlign w:val="bottom"/>
          </w:tcPr>
          <w:p w:rsidR="00FF3EAC" w:rsidRPr="00920A5E" w:rsidRDefault="00B33EA7" w:rsidP="00750116">
            <w:pPr>
              <w:jc w:val="right"/>
              <w:rPr>
                <w:b/>
                <w:i/>
                <w:sz w:val="20"/>
                <w:szCs w:val="20"/>
              </w:rPr>
            </w:pPr>
            <w:r>
              <w:rPr>
                <w:b/>
                <w:i/>
                <w:sz w:val="20"/>
                <w:szCs w:val="20"/>
              </w:rPr>
              <w:t>45.000</w:t>
            </w:r>
          </w:p>
        </w:tc>
        <w:tc>
          <w:tcPr>
            <w:tcW w:w="708" w:type="dxa"/>
            <w:vAlign w:val="bottom"/>
          </w:tcPr>
          <w:p w:rsidR="00FF3EAC" w:rsidRPr="00920A5E" w:rsidRDefault="00A40507" w:rsidP="003252AE">
            <w:pPr>
              <w:jc w:val="right"/>
              <w:rPr>
                <w:b/>
                <w:i/>
                <w:sz w:val="20"/>
                <w:szCs w:val="20"/>
              </w:rPr>
            </w:pPr>
            <w:r>
              <w:rPr>
                <w:b/>
                <w:i/>
                <w:sz w:val="20"/>
                <w:szCs w:val="20"/>
              </w:rPr>
              <w:t>75</w:t>
            </w:r>
          </w:p>
        </w:tc>
        <w:tc>
          <w:tcPr>
            <w:tcW w:w="1134" w:type="dxa"/>
            <w:vAlign w:val="bottom"/>
          </w:tcPr>
          <w:p w:rsidR="00FF3EAC" w:rsidRPr="00920A5E" w:rsidRDefault="00566124" w:rsidP="00660553">
            <w:pPr>
              <w:jc w:val="right"/>
              <w:rPr>
                <w:b/>
                <w:i/>
                <w:sz w:val="20"/>
                <w:szCs w:val="20"/>
              </w:rPr>
            </w:pPr>
            <w:r>
              <w:rPr>
                <w:b/>
                <w:i/>
                <w:sz w:val="20"/>
                <w:szCs w:val="20"/>
              </w:rPr>
              <w:t>65</w:t>
            </w:r>
            <w:r w:rsidR="00772887">
              <w:rPr>
                <w:b/>
                <w:i/>
                <w:sz w:val="20"/>
                <w:szCs w:val="20"/>
              </w:rPr>
              <w:t>.000</w:t>
            </w:r>
          </w:p>
        </w:tc>
        <w:tc>
          <w:tcPr>
            <w:tcW w:w="709" w:type="dxa"/>
            <w:vAlign w:val="bottom"/>
          </w:tcPr>
          <w:p w:rsidR="00FF3EAC" w:rsidRPr="00920A5E" w:rsidRDefault="00A40507" w:rsidP="003847B6">
            <w:pPr>
              <w:jc w:val="right"/>
              <w:rPr>
                <w:b/>
                <w:i/>
                <w:sz w:val="20"/>
                <w:szCs w:val="20"/>
              </w:rPr>
            </w:pPr>
            <w:r>
              <w:rPr>
                <w:b/>
                <w:i/>
                <w:sz w:val="20"/>
                <w:szCs w:val="20"/>
              </w:rPr>
              <w:t>10</w:t>
            </w:r>
            <w:r w:rsidR="00566124">
              <w:rPr>
                <w:b/>
                <w:i/>
                <w:sz w:val="20"/>
                <w:szCs w:val="20"/>
              </w:rPr>
              <w:t>8</w:t>
            </w:r>
          </w:p>
        </w:tc>
      </w:tr>
      <w:tr w:rsidR="00FF3EAC" w:rsidRPr="00AA7A31" w:rsidTr="00CF7A52">
        <w:tc>
          <w:tcPr>
            <w:tcW w:w="966" w:type="dxa"/>
            <w:shd w:val="clear" w:color="auto" w:fill="auto"/>
            <w:vAlign w:val="bottom"/>
          </w:tcPr>
          <w:p w:rsidR="00FF3EAC" w:rsidRPr="00BA6DA1" w:rsidRDefault="00FF3EAC" w:rsidP="00BA6DA1">
            <w:pPr>
              <w:snapToGrid w:val="0"/>
              <w:jc w:val="center"/>
              <w:rPr>
                <w:b/>
                <w:i/>
                <w:sz w:val="20"/>
                <w:lang w:val="es-ES"/>
              </w:rPr>
            </w:pPr>
            <w:r w:rsidRPr="00BA6DA1">
              <w:rPr>
                <w:b/>
                <w:i/>
                <w:sz w:val="20"/>
                <w:lang w:val="es-ES"/>
              </w:rPr>
              <w:t>614135</w:t>
            </w:r>
          </w:p>
        </w:tc>
        <w:tc>
          <w:tcPr>
            <w:tcW w:w="3969" w:type="dxa"/>
            <w:shd w:val="clear" w:color="auto" w:fill="auto"/>
            <w:vAlign w:val="bottom"/>
          </w:tcPr>
          <w:p w:rsidR="00FF3EAC" w:rsidRPr="00920A5E" w:rsidRDefault="00FF3EAC" w:rsidP="00A13163">
            <w:pPr>
              <w:snapToGrid w:val="0"/>
              <w:rPr>
                <w:b/>
                <w:i/>
                <w:sz w:val="20"/>
                <w:lang w:val="es-ES"/>
              </w:rPr>
            </w:pPr>
            <w:r w:rsidRPr="00920A5E">
              <w:rPr>
                <w:b/>
                <w:i/>
                <w:sz w:val="20"/>
                <w:lang w:val="es-ES"/>
              </w:rPr>
              <w:t>Trans. za institucije  kulture (Radio Preporod)</w:t>
            </w:r>
          </w:p>
        </w:tc>
        <w:tc>
          <w:tcPr>
            <w:tcW w:w="1134" w:type="dxa"/>
            <w:shd w:val="clear" w:color="auto" w:fill="auto"/>
            <w:vAlign w:val="bottom"/>
          </w:tcPr>
          <w:p w:rsidR="00FF3EAC" w:rsidRPr="00920A5E" w:rsidRDefault="00FF3EAC" w:rsidP="00FF3EAC">
            <w:pPr>
              <w:jc w:val="right"/>
              <w:rPr>
                <w:b/>
                <w:i/>
                <w:sz w:val="20"/>
                <w:szCs w:val="20"/>
              </w:rPr>
            </w:pPr>
            <w:r w:rsidRPr="00920A5E">
              <w:rPr>
                <w:b/>
                <w:i/>
                <w:sz w:val="20"/>
                <w:szCs w:val="20"/>
              </w:rPr>
              <w:t>15.000</w:t>
            </w:r>
          </w:p>
        </w:tc>
        <w:tc>
          <w:tcPr>
            <w:tcW w:w="1134" w:type="dxa"/>
            <w:vAlign w:val="bottom"/>
          </w:tcPr>
          <w:p w:rsidR="00FF3EAC" w:rsidRPr="00920A5E" w:rsidRDefault="00B33EA7" w:rsidP="00750116">
            <w:pPr>
              <w:jc w:val="right"/>
              <w:rPr>
                <w:b/>
                <w:i/>
                <w:sz w:val="20"/>
                <w:szCs w:val="20"/>
              </w:rPr>
            </w:pPr>
            <w:r>
              <w:rPr>
                <w:b/>
                <w:i/>
                <w:sz w:val="20"/>
                <w:szCs w:val="20"/>
              </w:rPr>
              <w:t>11.250</w:t>
            </w:r>
          </w:p>
        </w:tc>
        <w:tc>
          <w:tcPr>
            <w:tcW w:w="708" w:type="dxa"/>
            <w:vAlign w:val="bottom"/>
          </w:tcPr>
          <w:p w:rsidR="00FF3EAC" w:rsidRPr="00920A5E" w:rsidRDefault="00A40507" w:rsidP="003252AE">
            <w:pPr>
              <w:jc w:val="right"/>
              <w:rPr>
                <w:b/>
                <w:i/>
                <w:sz w:val="20"/>
                <w:szCs w:val="20"/>
              </w:rPr>
            </w:pPr>
            <w:r>
              <w:rPr>
                <w:b/>
                <w:i/>
                <w:sz w:val="20"/>
                <w:szCs w:val="20"/>
              </w:rPr>
              <w:t>75</w:t>
            </w:r>
          </w:p>
        </w:tc>
        <w:tc>
          <w:tcPr>
            <w:tcW w:w="1134" w:type="dxa"/>
            <w:vAlign w:val="bottom"/>
          </w:tcPr>
          <w:p w:rsidR="00FF3EAC" w:rsidRPr="00920A5E" w:rsidRDefault="00772887" w:rsidP="00660553">
            <w:pPr>
              <w:jc w:val="right"/>
              <w:rPr>
                <w:b/>
                <w:i/>
                <w:sz w:val="20"/>
                <w:szCs w:val="20"/>
              </w:rPr>
            </w:pPr>
            <w:r>
              <w:rPr>
                <w:b/>
                <w:i/>
                <w:sz w:val="20"/>
                <w:szCs w:val="20"/>
              </w:rPr>
              <w:t>15.000</w:t>
            </w:r>
          </w:p>
        </w:tc>
        <w:tc>
          <w:tcPr>
            <w:tcW w:w="709" w:type="dxa"/>
            <w:vAlign w:val="bottom"/>
          </w:tcPr>
          <w:p w:rsidR="00FF3EAC" w:rsidRPr="00920A5E" w:rsidRDefault="00A40507" w:rsidP="003847B6">
            <w:pPr>
              <w:jc w:val="right"/>
              <w:rPr>
                <w:b/>
                <w:i/>
                <w:sz w:val="20"/>
                <w:szCs w:val="20"/>
              </w:rPr>
            </w:pPr>
            <w:r>
              <w:rPr>
                <w:b/>
                <w:i/>
                <w:sz w:val="20"/>
                <w:szCs w:val="20"/>
              </w:rPr>
              <w:t>100</w:t>
            </w:r>
          </w:p>
        </w:tc>
      </w:tr>
      <w:tr w:rsidR="00FF3EAC" w:rsidRPr="00AA7A31" w:rsidTr="00CF7A52">
        <w:tc>
          <w:tcPr>
            <w:tcW w:w="966" w:type="dxa"/>
            <w:shd w:val="clear" w:color="auto" w:fill="auto"/>
            <w:vAlign w:val="bottom"/>
          </w:tcPr>
          <w:p w:rsidR="00FF3EAC" w:rsidRPr="00BA6DA1" w:rsidRDefault="00FF3EAC" w:rsidP="00BA6DA1">
            <w:pPr>
              <w:snapToGrid w:val="0"/>
              <w:jc w:val="center"/>
              <w:rPr>
                <w:b/>
                <w:i/>
                <w:sz w:val="20"/>
                <w:lang w:val="es-ES"/>
              </w:rPr>
            </w:pPr>
            <w:r w:rsidRPr="00BA6DA1">
              <w:rPr>
                <w:b/>
                <w:i/>
                <w:sz w:val="20"/>
                <w:lang w:val="es-ES"/>
              </w:rPr>
              <w:t>614170</w:t>
            </w:r>
          </w:p>
        </w:tc>
        <w:tc>
          <w:tcPr>
            <w:tcW w:w="3969" w:type="dxa"/>
            <w:shd w:val="clear" w:color="auto" w:fill="auto"/>
            <w:vAlign w:val="bottom"/>
          </w:tcPr>
          <w:p w:rsidR="00FF3EAC" w:rsidRPr="00920A5E" w:rsidRDefault="00FF3EAC" w:rsidP="00A13163">
            <w:pPr>
              <w:snapToGrid w:val="0"/>
              <w:rPr>
                <w:b/>
                <w:i/>
                <w:sz w:val="20"/>
                <w:lang w:val="es-ES"/>
              </w:rPr>
            </w:pPr>
            <w:r w:rsidRPr="00920A5E">
              <w:rPr>
                <w:b/>
                <w:i/>
                <w:sz w:val="20"/>
                <w:lang w:val="es-ES"/>
              </w:rPr>
              <w:t>Tekući transferi za zdravstvo</w:t>
            </w:r>
          </w:p>
        </w:tc>
        <w:tc>
          <w:tcPr>
            <w:tcW w:w="1134" w:type="dxa"/>
            <w:shd w:val="clear" w:color="auto" w:fill="auto"/>
            <w:vAlign w:val="bottom"/>
          </w:tcPr>
          <w:p w:rsidR="00FF3EAC" w:rsidRPr="00920A5E" w:rsidRDefault="007E5F17" w:rsidP="00FF3EAC">
            <w:pPr>
              <w:jc w:val="right"/>
              <w:rPr>
                <w:b/>
                <w:i/>
                <w:sz w:val="20"/>
                <w:szCs w:val="20"/>
              </w:rPr>
            </w:pPr>
            <w:r>
              <w:rPr>
                <w:b/>
                <w:i/>
                <w:sz w:val="20"/>
                <w:szCs w:val="20"/>
              </w:rPr>
              <w:t>1.000</w:t>
            </w:r>
          </w:p>
        </w:tc>
        <w:tc>
          <w:tcPr>
            <w:tcW w:w="1134" w:type="dxa"/>
            <w:vAlign w:val="bottom"/>
          </w:tcPr>
          <w:p w:rsidR="00FF3EAC" w:rsidRPr="00920A5E" w:rsidRDefault="00B33EA7" w:rsidP="00750116">
            <w:pPr>
              <w:jc w:val="right"/>
              <w:rPr>
                <w:b/>
                <w:i/>
                <w:sz w:val="20"/>
                <w:szCs w:val="20"/>
              </w:rPr>
            </w:pPr>
            <w:r>
              <w:rPr>
                <w:b/>
                <w:i/>
                <w:sz w:val="20"/>
                <w:szCs w:val="20"/>
              </w:rPr>
              <w:t>0</w:t>
            </w:r>
          </w:p>
        </w:tc>
        <w:tc>
          <w:tcPr>
            <w:tcW w:w="708" w:type="dxa"/>
            <w:vAlign w:val="bottom"/>
          </w:tcPr>
          <w:p w:rsidR="00FF3EAC" w:rsidRPr="00920A5E" w:rsidRDefault="00A40507" w:rsidP="003252AE">
            <w:pPr>
              <w:jc w:val="right"/>
              <w:rPr>
                <w:b/>
                <w:i/>
                <w:sz w:val="20"/>
                <w:szCs w:val="20"/>
              </w:rPr>
            </w:pPr>
            <w:r>
              <w:rPr>
                <w:b/>
                <w:i/>
                <w:sz w:val="20"/>
                <w:szCs w:val="20"/>
              </w:rPr>
              <w:t>0</w:t>
            </w:r>
          </w:p>
        </w:tc>
        <w:tc>
          <w:tcPr>
            <w:tcW w:w="1134" w:type="dxa"/>
            <w:vAlign w:val="bottom"/>
          </w:tcPr>
          <w:p w:rsidR="00FF3EAC" w:rsidRPr="00920A5E" w:rsidRDefault="00772887" w:rsidP="00660553">
            <w:pPr>
              <w:jc w:val="right"/>
              <w:rPr>
                <w:b/>
                <w:i/>
                <w:sz w:val="20"/>
                <w:szCs w:val="20"/>
              </w:rPr>
            </w:pPr>
            <w:r>
              <w:rPr>
                <w:b/>
                <w:i/>
                <w:sz w:val="20"/>
                <w:szCs w:val="20"/>
              </w:rPr>
              <w:t>10.000</w:t>
            </w:r>
          </w:p>
        </w:tc>
        <w:tc>
          <w:tcPr>
            <w:tcW w:w="709" w:type="dxa"/>
            <w:vAlign w:val="bottom"/>
          </w:tcPr>
          <w:p w:rsidR="00FF3EAC" w:rsidRPr="00920A5E" w:rsidRDefault="00A40507" w:rsidP="003847B6">
            <w:pPr>
              <w:jc w:val="right"/>
              <w:rPr>
                <w:b/>
                <w:i/>
                <w:sz w:val="20"/>
                <w:szCs w:val="20"/>
              </w:rPr>
            </w:pPr>
            <w:r>
              <w:rPr>
                <w:b/>
                <w:i/>
                <w:sz w:val="20"/>
                <w:szCs w:val="20"/>
              </w:rPr>
              <w:t>1000</w:t>
            </w:r>
          </w:p>
        </w:tc>
      </w:tr>
      <w:tr w:rsidR="00FF3EAC" w:rsidRPr="00AA7A31" w:rsidTr="00CF7A52">
        <w:tc>
          <w:tcPr>
            <w:tcW w:w="966" w:type="dxa"/>
            <w:shd w:val="clear" w:color="auto" w:fill="auto"/>
            <w:vAlign w:val="bottom"/>
          </w:tcPr>
          <w:p w:rsidR="00FF3EAC" w:rsidRPr="00BA6DA1" w:rsidRDefault="00FF3EAC" w:rsidP="00BA6DA1">
            <w:pPr>
              <w:snapToGrid w:val="0"/>
              <w:jc w:val="center"/>
              <w:rPr>
                <w:b/>
                <w:i/>
                <w:sz w:val="20"/>
                <w:lang w:val="es-ES"/>
              </w:rPr>
            </w:pPr>
            <w:r w:rsidRPr="00BA6DA1">
              <w:rPr>
                <w:b/>
                <w:i/>
                <w:sz w:val="20"/>
                <w:lang w:val="es-ES"/>
              </w:rPr>
              <w:t>614180</w:t>
            </w:r>
          </w:p>
        </w:tc>
        <w:tc>
          <w:tcPr>
            <w:tcW w:w="3969" w:type="dxa"/>
            <w:shd w:val="clear" w:color="auto" w:fill="auto"/>
            <w:vAlign w:val="bottom"/>
          </w:tcPr>
          <w:p w:rsidR="00FF3EAC" w:rsidRPr="00920A5E" w:rsidRDefault="00FF3EAC" w:rsidP="00A13163">
            <w:pPr>
              <w:snapToGrid w:val="0"/>
              <w:rPr>
                <w:b/>
                <w:i/>
                <w:sz w:val="20"/>
                <w:lang w:val="es-ES"/>
              </w:rPr>
            </w:pPr>
            <w:r w:rsidRPr="00920A5E">
              <w:rPr>
                <w:b/>
                <w:i/>
                <w:sz w:val="20"/>
                <w:lang w:val="es-ES"/>
              </w:rPr>
              <w:t>Transfer za Centar socijalne skrbi</w:t>
            </w:r>
          </w:p>
        </w:tc>
        <w:tc>
          <w:tcPr>
            <w:tcW w:w="1134" w:type="dxa"/>
            <w:shd w:val="clear" w:color="auto" w:fill="auto"/>
            <w:vAlign w:val="bottom"/>
          </w:tcPr>
          <w:p w:rsidR="00FF3EAC" w:rsidRPr="00920A5E" w:rsidRDefault="007E5F17" w:rsidP="00FF3EAC">
            <w:pPr>
              <w:jc w:val="right"/>
              <w:rPr>
                <w:b/>
                <w:i/>
                <w:sz w:val="20"/>
                <w:szCs w:val="20"/>
              </w:rPr>
            </w:pPr>
            <w:r>
              <w:rPr>
                <w:b/>
                <w:i/>
                <w:sz w:val="20"/>
                <w:szCs w:val="20"/>
              </w:rPr>
              <w:t>88.000</w:t>
            </w:r>
          </w:p>
        </w:tc>
        <w:tc>
          <w:tcPr>
            <w:tcW w:w="1134" w:type="dxa"/>
            <w:vAlign w:val="bottom"/>
          </w:tcPr>
          <w:p w:rsidR="00FF3EAC" w:rsidRPr="00920A5E" w:rsidRDefault="00B33EA7" w:rsidP="00750116">
            <w:pPr>
              <w:jc w:val="right"/>
              <w:rPr>
                <w:b/>
                <w:i/>
                <w:sz w:val="20"/>
                <w:szCs w:val="20"/>
              </w:rPr>
            </w:pPr>
            <w:r>
              <w:rPr>
                <w:b/>
                <w:i/>
                <w:sz w:val="20"/>
                <w:szCs w:val="20"/>
              </w:rPr>
              <w:t>67.500</w:t>
            </w:r>
          </w:p>
        </w:tc>
        <w:tc>
          <w:tcPr>
            <w:tcW w:w="708" w:type="dxa"/>
            <w:vAlign w:val="bottom"/>
          </w:tcPr>
          <w:p w:rsidR="00FF3EAC" w:rsidRPr="00920A5E" w:rsidRDefault="00A40507" w:rsidP="003252AE">
            <w:pPr>
              <w:jc w:val="right"/>
              <w:rPr>
                <w:b/>
                <w:i/>
                <w:sz w:val="20"/>
                <w:szCs w:val="20"/>
              </w:rPr>
            </w:pPr>
            <w:r>
              <w:rPr>
                <w:b/>
                <w:i/>
                <w:sz w:val="20"/>
                <w:szCs w:val="20"/>
              </w:rPr>
              <w:t>77</w:t>
            </w:r>
          </w:p>
        </w:tc>
        <w:tc>
          <w:tcPr>
            <w:tcW w:w="1134" w:type="dxa"/>
            <w:vAlign w:val="bottom"/>
          </w:tcPr>
          <w:p w:rsidR="00FF3EAC" w:rsidRPr="00920A5E" w:rsidRDefault="00772887" w:rsidP="00660553">
            <w:pPr>
              <w:jc w:val="right"/>
              <w:rPr>
                <w:b/>
                <w:i/>
                <w:sz w:val="20"/>
                <w:szCs w:val="20"/>
              </w:rPr>
            </w:pPr>
            <w:r>
              <w:rPr>
                <w:b/>
                <w:i/>
                <w:sz w:val="20"/>
                <w:szCs w:val="20"/>
              </w:rPr>
              <w:t>90.000</w:t>
            </w:r>
          </w:p>
        </w:tc>
        <w:tc>
          <w:tcPr>
            <w:tcW w:w="709" w:type="dxa"/>
            <w:vAlign w:val="bottom"/>
          </w:tcPr>
          <w:p w:rsidR="00FF3EAC" w:rsidRPr="00920A5E" w:rsidRDefault="00A40507" w:rsidP="003847B6">
            <w:pPr>
              <w:jc w:val="right"/>
              <w:rPr>
                <w:b/>
                <w:i/>
                <w:sz w:val="20"/>
                <w:szCs w:val="20"/>
              </w:rPr>
            </w:pPr>
            <w:r>
              <w:rPr>
                <w:b/>
                <w:i/>
                <w:sz w:val="20"/>
                <w:szCs w:val="20"/>
              </w:rPr>
              <w:t>102</w:t>
            </w:r>
          </w:p>
        </w:tc>
      </w:tr>
      <w:tr w:rsidR="00FF3EAC" w:rsidRPr="00AA7A31" w:rsidTr="00CF7A52">
        <w:tc>
          <w:tcPr>
            <w:tcW w:w="966" w:type="dxa"/>
            <w:shd w:val="clear" w:color="auto" w:fill="auto"/>
            <w:vAlign w:val="bottom"/>
          </w:tcPr>
          <w:p w:rsidR="00FF3EAC" w:rsidRPr="00BA6DA1" w:rsidRDefault="00FF3EAC" w:rsidP="00BA6DA1">
            <w:pPr>
              <w:snapToGrid w:val="0"/>
              <w:jc w:val="center"/>
              <w:rPr>
                <w:b/>
                <w:i/>
                <w:sz w:val="20"/>
                <w:lang w:val="es-ES"/>
              </w:rPr>
            </w:pPr>
            <w:r w:rsidRPr="00BA6DA1">
              <w:rPr>
                <w:b/>
                <w:i/>
                <w:sz w:val="20"/>
                <w:lang w:val="es-ES"/>
              </w:rPr>
              <w:t>614181</w:t>
            </w:r>
          </w:p>
        </w:tc>
        <w:tc>
          <w:tcPr>
            <w:tcW w:w="3969" w:type="dxa"/>
            <w:shd w:val="clear" w:color="auto" w:fill="auto"/>
            <w:vAlign w:val="bottom"/>
          </w:tcPr>
          <w:p w:rsidR="00FF3EAC" w:rsidRPr="00920A5E" w:rsidRDefault="00FF3EAC" w:rsidP="00A13163">
            <w:pPr>
              <w:snapToGrid w:val="0"/>
              <w:rPr>
                <w:b/>
                <w:i/>
                <w:sz w:val="20"/>
                <w:lang w:val="es-ES"/>
              </w:rPr>
            </w:pPr>
            <w:r w:rsidRPr="00920A5E">
              <w:rPr>
                <w:b/>
                <w:i/>
                <w:sz w:val="20"/>
                <w:lang w:val="es-ES"/>
              </w:rPr>
              <w:t>Transfer za Crveni križ</w:t>
            </w:r>
          </w:p>
        </w:tc>
        <w:tc>
          <w:tcPr>
            <w:tcW w:w="1134" w:type="dxa"/>
            <w:shd w:val="clear" w:color="auto" w:fill="auto"/>
            <w:vAlign w:val="bottom"/>
          </w:tcPr>
          <w:p w:rsidR="00FF3EAC" w:rsidRPr="00920A5E" w:rsidRDefault="00FF3EAC" w:rsidP="00FF3EAC">
            <w:pPr>
              <w:jc w:val="right"/>
              <w:rPr>
                <w:b/>
                <w:i/>
                <w:sz w:val="20"/>
                <w:szCs w:val="20"/>
              </w:rPr>
            </w:pPr>
            <w:r w:rsidRPr="00920A5E">
              <w:rPr>
                <w:b/>
                <w:i/>
                <w:sz w:val="20"/>
                <w:szCs w:val="20"/>
              </w:rPr>
              <w:t>8.000</w:t>
            </w:r>
          </w:p>
        </w:tc>
        <w:tc>
          <w:tcPr>
            <w:tcW w:w="1134" w:type="dxa"/>
            <w:vAlign w:val="bottom"/>
          </w:tcPr>
          <w:p w:rsidR="00FF3EAC" w:rsidRPr="00920A5E" w:rsidRDefault="00B33EA7" w:rsidP="00750116">
            <w:pPr>
              <w:jc w:val="right"/>
              <w:rPr>
                <w:b/>
                <w:i/>
                <w:sz w:val="20"/>
                <w:szCs w:val="20"/>
              </w:rPr>
            </w:pPr>
            <w:r>
              <w:rPr>
                <w:b/>
                <w:i/>
                <w:sz w:val="20"/>
                <w:szCs w:val="20"/>
              </w:rPr>
              <w:t>6.000</w:t>
            </w:r>
          </w:p>
        </w:tc>
        <w:tc>
          <w:tcPr>
            <w:tcW w:w="708" w:type="dxa"/>
            <w:vAlign w:val="bottom"/>
          </w:tcPr>
          <w:p w:rsidR="00FF3EAC" w:rsidRPr="00920A5E" w:rsidRDefault="00A40507" w:rsidP="003252AE">
            <w:pPr>
              <w:jc w:val="right"/>
              <w:rPr>
                <w:b/>
                <w:i/>
                <w:sz w:val="20"/>
                <w:szCs w:val="20"/>
              </w:rPr>
            </w:pPr>
            <w:r>
              <w:rPr>
                <w:b/>
                <w:i/>
                <w:sz w:val="20"/>
                <w:szCs w:val="20"/>
              </w:rPr>
              <w:t>75</w:t>
            </w:r>
          </w:p>
        </w:tc>
        <w:tc>
          <w:tcPr>
            <w:tcW w:w="1134" w:type="dxa"/>
            <w:vAlign w:val="bottom"/>
          </w:tcPr>
          <w:p w:rsidR="00FF3EAC" w:rsidRPr="00920A5E" w:rsidRDefault="00772887" w:rsidP="00660553">
            <w:pPr>
              <w:jc w:val="right"/>
              <w:rPr>
                <w:b/>
                <w:i/>
                <w:sz w:val="20"/>
                <w:szCs w:val="20"/>
              </w:rPr>
            </w:pPr>
            <w:r>
              <w:rPr>
                <w:b/>
                <w:i/>
                <w:sz w:val="20"/>
                <w:szCs w:val="20"/>
              </w:rPr>
              <w:t>8.000</w:t>
            </w:r>
          </w:p>
        </w:tc>
        <w:tc>
          <w:tcPr>
            <w:tcW w:w="709" w:type="dxa"/>
            <w:vAlign w:val="bottom"/>
          </w:tcPr>
          <w:p w:rsidR="00FF3EAC" w:rsidRPr="00920A5E" w:rsidRDefault="00A40507" w:rsidP="003847B6">
            <w:pPr>
              <w:jc w:val="right"/>
              <w:rPr>
                <w:b/>
                <w:i/>
                <w:sz w:val="20"/>
                <w:szCs w:val="20"/>
              </w:rPr>
            </w:pPr>
            <w:r>
              <w:rPr>
                <w:b/>
                <w:i/>
                <w:sz w:val="20"/>
                <w:szCs w:val="20"/>
              </w:rPr>
              <w:t>100</w:t>
            </w:r>
          </w:p>
        </w:tc>
      </w:tr>
      <w:tr w:rsidR="00FF3EAC" w:rsidRPr="00AA7A31" w:rsidTr="00CF7A52">
        <w:tc>
          <w:tcPr>
            <w:tcW w:w="966" w:type="dxa"/>
            <w:shd w:val="clear" w:color="auto" w:fill="auto"/>
            <w:vAlign w:val="bottom"/>
          </w:tcPr>
          <w:p w:rsidR="00FF3EAC" w:rsidRPr="00BA6DA1" w:rsidRDefault="00FF3EAC" w:rsidP="00BA6DA1">
            <w:pPr>
              <w:snapToGrid w:val="0"/>
              <w:jc w:val="center"/>
              <w:rPr>
                <w:b/>
                <w:i/>
                <w:sz w:val="20"/>
                <w:lang w:val="es-ES"/>
              </w:rPr>
            </w:pPr>
            <w:r w:rsidRPr="00BA6DA1">
              <w:rPr>
                <w:b/>
                <w:i/>
                <w:sz w:val="20"/>
                <w:lang w:val="es-ES"/>
              </w:rPr>
              <w:t>614182</w:t>
            </w:r>
          </w:p>
        </w:tc>
        <w:tc>
          <w:tcPr>
            <w:tcW w:w="3969" w:type="dxa"/>
            <w:shd w:val="clear" w:color="auto" w:fill="auto"/>
            <w:vAlign w:val="bottom"/>
          </w:tcPr>
          <w:p w:rsidR="00FF3EAC" w:rsidRPr="00920A5E" w:rsidRDefault="00FF3EAC" w:rsidP="00A13163">
            <w:pPr>
              <w:snapToGrid w:val="0"/>
              <w:rPr>
                <w:b/>
                <w:i/>
                <w:sz w:val="20"/>
                <w:lang w:val="es-ES"/>
              </w:rPr>
            </w:pPr>
            <w:r w:rsidRPr="00920A5E">
              <w:rPr>
                <w:b/>
                <w:i/>
                <w:sz w:val="20"/>
                <w:lang w:val="es-ES"/>
              </w:rPr>
              <w:t>Udruž. rodit.djece i osoba sa pos. potrebama</w:t>
            </w:r>
          </w:p>
        </w:tc>
        <w:tc>
          <w:tcPr>
            <w:tcW w:w="1134" w:type="dxa"/>
            <w:shd w:val="clear" w:color="auto" w:fill="auto"/>
            <w:vAlign w:val="bottom"/>
          </w:tcPr>
          <w:p w:rsidR="00FF3EAC" w:rsidRPr="00920A5E" w:rsidRDefault="00FF3EAC" w:rsidP="00FF3EAC">
            <w:pPr>
              <w:jc w:val="right"/>
              <w:rPr>
                <w:b/>
                <w:i/>
                <w:sz w:val="20"/>
                <w:szCs w:val="20"/>
              </w:rPr>
            </w:pPr>
            <w:r w:rsidRPr="00920A5E">
              <w:rPr>
                <w:b/>
                <w:i/>
                <w:sz w:val="20"/>
                <w:szCs w:val="20"/>
              </w:rPr>
              <w:t>10.000</w:t>
            </w:r>
          </w:p>
        </w:tc>
        <w:tc>
          <w:tcPr>
            <w:tcW w:w="1134" w:type="dxa"/>
            <w:vAlign w:val="bottom"/>
          </w:tcPr>
          <w:p w:rsidR="00FF3EAC" w:rsidRPr="00920A5E" w:rsidRDefault="00B33EA7" w:rsidP="00750116">
            <w:pPr>
              <w:jc w:val="right"/>
              <w:rPr>
                <w:b/>
                <w:i/>
                <w:sz w:val="20"/>
                <w:szCs w:val="20"/>
              </w:rPr>
            </w:pPr>
            <w:r>
              <w:rPr>
                <w:b/>
                <w:i/>
                <w:sz w:val="20"/>
                <w:szCs w:val="20"/>
              </w:rPr>
              <w:t>7.500</w:t>
            </w:r>
          </w:p>
        </w:tc>
        <w:tc>
          <w:tcPr>
            <w:tcW w:w="708" w:type="dxa"/>
            <w:vAlign w:val="bottom"/>
          </w:tcPr>
          <w:p w:rsidR="00FF3EAC" w:rsidRPr="00920A5E" w:rsidRDefault="00A40507" w:rsidP="003252AE">
            <w:pPr>
              <w:jc w:val="right"/>
              <w:rPr>
                <w:b/>
                <w:i/>
                <w:sz w:val="20"/>
                <w:szCs w:val="20"/>
              </w:rPr>
            </w:pPr>
            <w:r>
              <w:rPr>
                <w:b/>
                <w:i/>
                <w:sz w:val="20"/>
                <w:szCs w:val="20"/>
              </w:rPr>
              <w:t>75</w:t>
            </w:r>
          </w:p>
        </w:tc>
        <w:tc>
          <w:tcPr>
            <w:tcW w:w="1134" w:type="dxa"/>
            <w:vAlign w:val="bottom"/>
          </w:tcPr>
          <w:p w:rsidR="00FF3EAC" w:rsidRPr="00920A5E" w:rsidRDefault="00772887" w:rsidP="00660553">
            <w:pPr>
              <w:jc w:val="right"/>
              <w:rPr>
                <w:b/>
                <w:i/>
                <w:sz w:val="20"/>
                <w:szCs w:val="20"/>
              </w:rPr>
            </w:pPr>
            <w:r>
              <w:rPr>
                <w:b/>
                <w:i/>
                <w:sz w:val="20"/>
                <w:szCs w:val="20"/>
              </w:rPr>
              <w:t>10.000</w:t>
            </w:r>
          </w:p>
        </w:tc>
        <w:tc>
          <w:tcPr>
            <w:tcW w:w="709" w:type="dxa"/>
            <w:vAlign w:val="bottom"/>
          </w:tcPr>
          <w:p w:rsidR="00FF3EAC" w:rsidRPr="00920A5E" w:rsidRDefault="00A40507" w:rsidP="003847B6">
            <w:pPr>
              <w:jc w:val="right"/>
              <w:rPr>
                <w:b/>
                <w:i/>
                <w:sz w:val="20"/>
                <w:szCs w:val="20"/>
              </w:rPr>
            </w:pPr>
            <w:r>
              <w:rPr>
                <w:b/>
                <w:i/>
                <w:sz w:val="20"/>
                <w:szCs w:val="20"/>
              </w:rPr>
              <w:t>100</w:t>
            </w:r>
          </w:p>
        </w:tc>
      </w:tr>
      <w:tr w:rsidR="00FF3EAC" w:rsidRPr="00AA7A31" w:rsidTr="00CF7A52">
        <w:tc>
          <w:tcPr>
            <w:tcW w:w="966" w:type="dxa"/>
            <w:shd w:val="clear" w:color="auto" w:fill="auto"/>
            <w:vAlign w:val="bottom"/>
          </w:tcPr>
          <w:p w:rsidR="00FF3EAC" w:rsidRPr="005E63D3" w:rsidRDefault="00FF3EAC" w:rsidP="00D64665">
            <w:pPr>
              <w:snapToGrid w:val="0"/>
              <w:jc w:val="center"/>
              <w:rPr>
                <w:b/>
                <w:sz w:val="20"/>
                <w:lang w:val="es-ES"/>
              </w:rPr>
            </w:pPr>
            <w:r w:rsidRPr="005E63D3">
              <w:rPr>
                <w:b/>
                <w:sz w:val="20"/>
                <w:lang w:val="es-ES"/>
              </w:rPr>
              <w:t>614.2</w:t>
            </w:r>
          </w:p>
        </w:tc>
        <w:tc>
          <w:tcPr>
            <w:tcW w:w="3969" w:type="dxa"/>
            <w:shd w:val="clear" w:color="auto" w:fill="auto"/>
            <w:vAlign w:val="bottom"/>
          </w:tcPr>
          <w:p w:rsidR="00FF3EAC" w:rsidRPr="00936F88" w:rsidRDefault="00FF3EAC" w:rsidP="00A13163">
            <w:pPr>
              <w:snapToGrid w:val="0"/>
              <w:rPr>
                <w:b/>
                <w:sz w:val="22"/>
                <w:szCs w:val="22"/>
                <w:lang w:val="es-ES"/>
              </w:rPr>
            </w:pPr>
            <w:r w:rsidRPr="00936F88">
              <w:rPr>
                <w:b/>
                <w:sz w:val="22"/>
                <w:szCs w:val="22"/>
                <w:lang w:val="es-ES"/>
              </w:rPr>
              <w:t>Tekući transferí pojedincima</w:t>
            </w:r>
          </w:p>
        </w:tc>
        <w:tc>
          <w:tcPr>
            <w:tcW w:w="1134" w:type="dxa"/>
            <w:shd w:val="clear" w:color="auto" w:fill="auto"/>
            <w:vAlign w:val="bottom"/>
          </w:tcPr>
          <w:p w:rsidR="00FF3EAC" w:rsidRPr="00824F56" w:rsidRDefault="007E5F17" w:rsidP="00FF3EAC">
            <w:pPr>
              <w:jc w:val="right"/>
              <w:rPr>
                <w:b/>
                <w:sz w:val="20"/>
                <w:szCs w:val="20"/>
              </w:rPr>
            </w:pPr>
            <w:r>
              <w:rPr>
                <w:b/>
                <w:sz w:val="20"/>
                <w:szCs w:val="20"/>
              </w:rPr>
              <w:t>642.545</w:t>
            </w:r>
          </w:p>
        </w:tc>
        <w:tc>
          <w:tcPr>
            <w:tcW w:w="1134" w:type="dxa"/>
            <w:vAlign w:val="bottom"/>
          </w:tcPr>
          <w:p w:rsidR="00FF3EAC" w:rsidRPr="00824F56" w:rsidRDefault="00B33EA7" w:rsidP="00750116">
            <w:pPr>
              <w:jc w:val="right"/>
              <w:rPr>
                <w:b/>
                <w:sz w:val="20"/>
                <w:szCs w:val="20"/>
              </w:rPr>
            </w:pPr>
            <w:r>
              <w:rPr>
                <w:b/>
                <w:sz w:val="20"/>
                <w:szCs w:val="20"/>
              </w:rPr>
              <w:t>333.694</w:t>
            </w:r>
          </w:p>
        </w:tc>
        <w:tc>
          <w:tcPr>
            <w:tcW w:w="708" w:type="dxa"/>
            <w:vAlign w:val="bottom"/>
          </w:tcPr>
          <w:p w:rsidR="00FF3EAC" w:rsidRPr="00824F56" w:rsidRDefault="00A40507" w:rsidP="003252AE">
            <w:pPr>
              <w:jc w:val="right"/>
              <w:rPr>
                <w:b/>
                <w:sz w:val="20"/>
                <w:szCs w:val="20"/>
              </w:rPr>
            </w:pPr>
            <w:r>
              <w:rPr>
                <w:b/>
                <w:sz w:val="20"/>
                <w:szCs w:val="20"/>
              </w:rPr>
              <w:t>52</w:t>
            </w:r>
          </w:p>
        </w:tc>
        <w:tc>
          <w:tcPr>
            <w:tcW w:w="1134" w:type="dxa"/>
            <w:vAlign w:val="bottom"/>
          </w:tcPr>
          <w:p w:rsidR="00FF3EAC" w:rsidRPr="00824F56" w:rsidRDefault="000F30B6" w:rsidP="00945C22">
            <w:pPr>
              <w:jc w:val="right"/>
              <w:rPr>
                <w:b/>
                <w:sz w:val="20"/>
                <w:szCs w:val="20"/>
              </w:rPr>
            </w:pPr>
            <w:r>
              <w:rPr>
                <w:b/>
                <w:sz w:val="20"/>
                <w:szCs w:val="20"/>
              </w:rPr>
              <w:t>74</w:t>
            </w:r>
            <w:r w:rsidR="00232B33">
              <w:rPr>
                <w:b/>
                <w:sz w:val="20"/>
                <w:szCs w:val="20"/>
              </w:rPr>
              <w:t>2.1</w:t>
            </w:r>
            <w:r w:rsidR="00F600D2">
              <w:rPr>
                <w:b/>
                <w:sz w:val="20"/>
                <w:szCs w:val="20"/>
              </w:rPr>
              <w:t>00</w:t>
            </w:r>
          </w:p>
        </w:tc>
        <w:tc>
          <w:tcPr>
            <w:tcW w:w="709" w:type="dxa"/>
            <w:vAlign w:val="bottom"/>
          </w:tcPr>
          <w:p w:rsidR="00FF3EAC" w:rsidRPr="00FA7892" w:rsidRDefault="00A40507" w:rsidP="003847B6">
            <w:pPr>
              <w:jc w:val="right"/>
              <w:rPr>
                <w:b/>
                <w:sz w:val="20"/>
                <w:szCs w:val="20"/>
              </w:rPr>
            </w:pPr>
            <w:r>
              <w:rPr>
                <w:b/>
                <w:sz w:val="20"/>
                <w:szCs w:val="20"/>
              </w:rPr>
              <w:t>115</w:t>
            </w:r>
          </w:p>
        </w:tc>
      </w:tr>
      <w:tr w:rsidR="00FF3EAC" w:rsidRPr="00AA7A31" w:rsidTr="00CF7A52">
        <w:tc>
          <w:tcPr>
            <w:tcW w:w="966" w:type="dxa"/>
            <w:shd w:val="clear" w:color="auto" w:fill="auto"/>
            <w:vAlign w:val="bottom"/>
          </w:tcPr>
          <w:p w:rsidR="00FF3EAC" w:rsidRPr="00BA6DA1" w:rsidRDefault="00FF3EAC" w:rsidP="00E71524">
            <w:pPr>
              <w:snapToGrid w:val="0"/>
              <w:jc w:val="right"/>
              <w:rPr>
                <w:b/>
                <w:i/>
                <w:sz w:val="20"/>
                <w:lang w:val="es-ES"/>
              </w:rPr>
            </w:pPr>
            <w:r w:rsidRPr="00BA6DA1">
              <w:rPr>
                <w:b/>
                <w:i/>
                <w:sz w:val="20"/>
                <w:lang w:val="es-ES"/>
              </w:rPr>
              <w:t>614219</w:t>
            </w:r>
          </w:p>
        </w:tc>
        <w:tc>
          <w:tcPr>
            <w:tcW w:w="3969" w:type="dxa"/>
            <w:shd w:val="clear" w:color="auto" w:fill="auto"/>
            <w:vAlign w:val="bottom"/>
          </w:tcPr>
          <w:p w:rsidR="00FF3EAC" w:rsidRPr="00BA6DA1" w:rsidRDefault="00FF3EAC" w:rsidP="00A13163">
            <w:pPr>
              <w:snapToGrid w:val="0"/>
              <w:rPr>
                <w:b/>
                <w:i/>
                <w:sz w:val="20"/>
                <w:lang w:val="es-ES"/>
              </w:rPr>
            </w:pPr>
            <w:r w:rsidRPr="00BA6DA1">
              <w:rPr>
                <w:b/>
                <w:i/>
                <w:sz w:val="20"/>
                <w:lang w:val="es-ES"/>
              </w:rPr>
              <w:t>Naknada za doplatu MIO/PIO</w:t>
            </w:r>
          </w:p>
        </w:tc>
        <w:tc>
          <w:tcPr>
            <w:tcW w:w="1134" w:type="dxa"/>
            <w:shd w:val="clear" w:color="auto" w:fill="auto"/>
            <w:vAlign w:val="bottom"/>
          </w:tcPr>
          <w:p w:rsidR="00FF3EAC" w:rsidRPr="00BA6DA1" w:rsidRDefault="007E5F17" w:rsidP="00FF3EAC">
            <w:pPr>
              <w:jc w:val="right"/>
              <w:rPr>
                <w:b/>
                <w:i/>
                <w:sz w:val="20"/>
                <w:szCs w:val="20"/>
              </w:rPr>
            </w:pPr>
            <w:r>
              <w:rPr>
                <w:b/>
                <w:i/>
                <w:sz w:val="20"/>
                <w:szCs w:val="20"/>
              </w:rPr>
              <w:t>1.245</w:t>
            </w:r>
          </w:p>
        </w:tc>
        <w:tc>
          <w:tcPr>
            <w:tcW w:w="1134" w:type="dxa"/>
            <w:vAlign w:val="bottom"/>
          </w:tcPr>
          <w:p w:rsidR="00FF3EAC" w:rsidRPr="00BA6DA1" w:rsidRDefault="00B33EA7" w:rsidP="00750116">
            <w:pPr>
              <w:jc w:val="right"/>
              <w:rPr>
                <w:b/>
                <w:i/>
                <w:sz w:val="20"/>
                <w:szCs w:val="20"/>
              </w:rPr>
            </w:pPr>
            <w:r>
              <w:rPr>
                <w:b/>
                <w:i/>
                <w:sz w:val="20"/>
                <w:szCs w:val="20"/>
              </w:rPr>
              <w:t>1.245</w:t>
            </w:r>
          </w:p>
        </w:tc>
        <w:tc>
          <w:tcPr>
            <w:tcW w:w="708" w:type="dxa"/>
            <w:vAlign w:val="bottom"/>
          </w:tcPr>
          <w:p w:rsidR="00FF3EAC" w:rsidRPr="00BA6DA1" w:rsidRDefault="00A40507" w:rsidP="003252AE">
            <w:pPr>
              <w:jc w:val="right"/>
              <w:rPr>
                <w:b/>
                <w:i/>
                <w:sz w:val="20"/>
                <w:szCs w:val="20"/>
              </w:rPr>
            </w:pPr>
            <w:r>
              <w:rPr>
                <w:b/>
                <w:i/>
                <w:sz w:val="20"/>
                <w:szCs w:val="20"/>
              </w:rPr>
              <w:t>100</w:t>
            </w:r>
          </w:p>
        </w:tc>
        <w:tc>
          <w:tcPr>
            <w:tcW w:w="1134" w:type="dxa"/>
            <w:vAlign w:val="bottom"/>
          </w:tcPr>
          <w:p w:rsidR="00FF3EAC" w:rsidRPr="00BA6DA1" w:rsidRDefault="00D179C2" w:rsidP="00660553">
            <w:pPr>
              <w:jc w:val="right"/>
              <w:rPr>
                <w:b/>
                <w:i/>
                <w:sz w:val="20"/>
                <w:szCs w:val="20"/>
              </w:rPr>
            </w:pPr>
            <w:r>
              <w:rPr>
                <w:b/>
                <w:i/>
                <w:sz w:val="20"/>
                <w:szCs w:val="20"/>
              </w:rPr>
              <w:t>8.000</w:t>
            </w:r>
          </w:p>
        </w:tc>
        <w:tc>
          <w:tcPr>
            <w:tcW w:w="709" w:type="dxa"/>
            <w:vAlign w:val="bottom"/>
          </w:tcPr>
          <w:p w:rsidR="00FF3EAC" w:rsidRPr="00BA6DA1" w:rsidRDefault="00A40507" w:rsidP="003847B6">
            <w:pPr>
              <w:jc w:val="right"/>
              <w:rPr>
                <w:b/>
                <w:i/>
                <w:sz w:val="20"/>
                <w:szCs w:val="20"/>
              </w:rPr>
            </w:pPr>
            <w:r>
              <w:rPr>
                <w:b/>
                <w:i/>
                <w:sz w:val="20"/>
                <w:szCs w:val="20"/>
              </w:rPr>
              <w:t>643</w:t>
            </w:r>
          </w:p>
        </w:tc>
      </w:tr>
      <w:tr w:rsidR="00FF3EAC" w:rsidRPr="00AA7A31" w:rsidTr="00CF7A52">
        <w:trPr>
          <w:trHeight w:hRule="exact" w:val="227"/>
        </w:trPr>
        <w:tc>
          <w:tcPr>
            <w:tcW w:w="966" w:type="dxa"/>
            <w:shd w:val="clear" w:color="auto" w:fill="auto"/>
          </w:tcPr>
          <w:p w:rsidR="00FF3EAC" w:rsidRPr="00BA6DA1" w:rsidRDefault="00FF3EAC" w:rsidP="0023414A">
            <w:pPr>
              <w:jc w:val="right"/>
              <w:rPr>
                <w:b/>
                <w:i/>
                <w:sz w:val="20"/>
              </w:rPr>
            </w:pPr>
            <w:r w:rsidRPr="00BA6DA1">
              <w:rPr>
                <w:b/>
                <w:i/>
                <w:sz w:val="20"/>
              </w:rPr>
              <w:t>614232</w:t>
            </w:r>
          </w:p>
        </w:tc>
        <w:tc>
          <w:tcPr>
            <w:tcW w:w="3969" w:type="dxa"/>
            <w:shd w:val="clear" w:color="auto" w:fill="auto"/>
          </w:tcPr>
          <w:p w:rsidR="00FF3EAC" w:rsidRPr="0023414A" w:rsidRDefault="00FF3EAC" w:rsidP="00A13163">
            <w:pPr>
              <w:rPr>
                <w:b/>
                <w:i/>
                <w:sz w:val="22"/>
                <w:szCs w:val="22"/>
              </w:rPr>
            </w:pPr>
            <w:r w:rsidRPr="0023414A">
              <w:rPr>
                <w:b/>
                <w:i/>
                <w:sz w:val="22"/>
                <w:szCs w:val="22"/>
              </w:rPr>
              <w:t>Izdaci za Udruge Domovinskog rata</w:t>
            </w:r>
          </w:p>
        </w:tc>
        <w:tc>
          <w:tcPr>
            <w:tcW w:w="1134" w:type="dxa"/>
            <w:shd w:val="clear" w:color="auto" w:fill="auto"/>
            <w:vAlign w:val="bottom"/>
          </w:tcPr>
          <w:p w:rsidR="00FF3EAC" w:rsidRPr="005C10C1" w:rsidRDefault="007E5F17" w:rsidP="00FF3EAC">
            <w:pPr>
              <w:jc w:val="right"/>
              <w:rPr>
                <w:b/>
                <w:i/>
                <w:sz w:val="20"/>
                <w:szCs w:val="20"/>
              </w:rPr>
            </w:pPr>
            <w:r>
              <w:rPr>
                <w:b/>
                <w:i/>
                <w:sz w:val="20"/>
                <w:szCs w:val="20"/>
              </w:rPr>
              <w:t>33.200</w:t>
            </w:r>
          </w:p>
        </w:tc>
        <w:tc>
          <w:tcPr>
            <w:tcW w:w="1134" w:type="dxa"/>
            <w:vAlign w:val="bottom"/>
          </w:tcPr>
          <w:p w:rsidR="00FF3EAC" w:rsidRPr="005C10C1" w:rsidRDefault="00B33EA7" w:rsidP="00750116">
            <w:pPr>
              <w:jc w:val="right"/>
              <w:rPr>
                <w:b/>
                <w:i/>
                <w:sz w:val="20"/>
                <w:szCs w:val="20"/>
              </w:rPr>
            </w:pPr>
            <w:r>
              <w:rPr>
                <w:b/>
                <w:i/>
                <w:sz w:val="20"/>
                <w:szCs w:val="20"/>
              </w:rPr>
              <w:t>23.398</w:t>
            </w:r>
          </w:p>
        </w:tc>
        <w:tc>
          <w:tcPr>
            <w:tcW w:w="708" w:type="dxa"/>
            <w:vAlign w:val="bottom"/>
          </w:tcPr>
          <w:p w:rsidR="00FF3EAC" w:rsidRPr="005C10C1" w:rsidRDefault="00A40507" w:rsidP="003252AE">
            <w:pPr>
              <w:jc w:val="right"/>
              <w:rPr>
                <w:b/>
                <w:i/>
                <w:sz w:val="20"/>
                <w:szCs w:val="20"/>
              </w:rPr>
            </w:pPr>
            <w:r>
              <w:rPr>
                <w:b/>
                <w:i/>
                <w:sz w:val="20"/>
                <w:szCs w:val="20"/>
              </w:rPr>
              <w:t>70</w:t>
            </w:r>
          </w:p>
        </w:tc>
        <w:tc>
          <w:tcPr>
            <w:tcW w:w="1134" w:type="dxa"/>
            <w:vAlign w:val="bottom"/>
          </w:tcPr>
          <w:p w:rsidR="00FF3EAC" w:rsidRPr="005C10C1" w:rsidRDefault="00A54B33" w:rsidP="00660553">
            <w:pPr>
              <w:jc w:val="right"/>
              <w:rPr>
                <w:b/>
                <w:i/>
                <w:sz w:val="20"/>
                <w:szCs w:val="20"/>
              </w:rPr>
            </w:pPr>
            <w:r>
              <w:rPr>
                <w:b/>
                <w:i/>
                <w:sz w:val="20"/>
                <w:szCs w:val="20"/>
              </w:rPr>
              <w:t>33.200</w:t>
            </w:r>
          </w:p>
        </w:tc>
        <w:tc>
          <w:tcPr>
            <w:tcW w:w="709" w:type="dxa"/>
            <w:vAlign w:val="bottom"/>
          </w:tcPr>
          <w:p w:rsidR="00FF3EAC" w:rsidRPr="005C10C1" w:rsidRDefault="00A40507" w:rsidP="003847B6">
            <w:pPr>
              <w:jc w:val="right"/>
              <w:rPr>
                <w:b/>
                <w:i/>
                <w:sz w:val="20"/>
                <w:szCs w:val="20"/>
              </w:rPr>
            </w:pPr>
            <w:r>
              <w:rPr>
                <w:b/>
                <w:i/>
                <w:sz w:val="20"/>
                <w:szCs w:val="20"/>
              </w:rPr>
              <w:t>100</w:t>
            </w:r>
          </w:p>
        </w:tc>
      </w:tr>
      <w:tr w:rsidR="00FF3EAC" w:rsidRPr="00AA7A31" w:rsidTr="00CF7A52">
        <w:trPr>
          <w:trHeight w:hRule="exact" w:val="227"/>
        </w:trPr>
        <w:tc>
          <w:tcPr>
            <w:tcW w:w="966" w:type="dxa"/>
            <w:shd w:val="clear" w:color="auto" w:fill="auto"/>
          </w:tcPr>
          <w:p w:rsidR="00FF3EAC" w:rsidRPr="00E71524" w:rsidRDefault="00FF3EAC" w:rsidP="00E71524">
            <w:pPr>
              <w:jc w:val="right"/>
              <w:rPr>
                <w:i/>
                <w:sz w:val="20"/>
              </w:rPr>
            </w:pPr>
            <w:r w:rsidRPr="00E71524">
              <w:rPr>
                <w:i/>
                <w:sz w:val="20"/>
              </w:rPr>
              <w:t>61423211</w:t>
            </w:r>
          </w:p>
        </w:tc>
        <w:tc>
          <w:tcPr>
            <w:tcW w:w="3969" w:type="dxa"/>
            <w:shd w:val="clear" w:color="auto" w:fill="auto"/>
          </w:tcPr>
          <w:p w:rsidR="00FF3EAC" w:rsidRPr="00936F88" w:rsidRDefault="00FF3EAC" w:rsidP="00A13163">
            <w:pPr>
              <w:rPr>
                <w:i/>
                <w:sz w:val="22"/>
                <w:szCs w:val="22"/>
              </w:rPr>
            </w:pPr>
            <w:r w:rsidRPr="00936F88">
              <w:rPr>
                <w:i/>
                <w:sz w:val="22"/>
                <w:szCs w:val="22"/>
              </w:rPr>
              <w:t>HVIDR-a</w:t>
            </w:r>
          </w:p>
        </w:tc>
        <w:tc>
          <w:tcPr>
            <w:tcW w:w="1134" w:type="dxa"/>
            <w:shd w:val="clear" w:color="auto" w:fill="auto"/>
            <w:vAlign w:val="bottom"/>
          </w:tcPr>
          <w:p w:rsidR="00FF3EAC" w:rsidRPr="00824F56" w:rsidRDefault="00FF3EAC" w:rsidP="00FF3EAC">
            <w:pPr>
              <w:jc w:val="right"/>
              <w:rPr>
                <w:i/>
                <w:sz w:val="20"/>
                <w:szCs w:val="20"/>
              </w:rPr>
            </w:pPr>
            <w:r>
              <w:rPr>
                <w:i/>
                <w:sz w:val="20"/>
                <w:szCs w:val="20"/>
              </w:rPr>
              <w:t>5.600</w:t>
            </w:r>
          </w:p>
        </w:tc>
        <w:tc>
          <w:tcPr>
            <w:tcW w:w="1134" w:type="dxa"/>
            <w:vAlign w:val="bottom"/>
          </w:tcPr>
          <w:p w:rsidR="00FF3EAC" w:rsidRPr="00824F56" w:rsidRDefault="00B33EA7" w:rsidP="00750116">
            <w:pPr>
              <w:jc w:val="right"/>
              <w:rPr>
                <w:i/>
                <w:sz w:val="20"/>
                <w:szCs w:val="20"/>
              </w:rPr>
            </w:pPr>
            <w:r>
              <w:rPr>
                <w:i/>
                <w:sz w:val="20"/>
                <w:szCs w:val="20"/>
              </w:rPr>
              <w:t>4.199</w:t>
            </w:r>
          </w:p>
        </w:tc>
        <w:tc>
          <w:tcPr>
            <w:tcW w:w="708" w:type="dxa"/>
            <w:vAlign w:val="bottom"/>
          </w:tcPr>
          <w:p w:rsidR="00FF3EAC" w:rsidRPr="00824F56" w:rsidRDefault="00A40507" w:rsidP="003252AE">
            <w:pPr>
              <w:jc w:val="right"/>
              <w:rPr>
                <w:i/>
                <w:sz w:val="20"/>
                <w:szCs w:val="20"/>
              </w:rPr>
            </w:pPr>
            <w:r>
              <w:rPr>
                <w:i/>
                <w:sz w:val="20"/>
                <w:szCs w:val="20"/>
              </w:rPr>
              <w:t>75</w:t>
            </w:r>
          </w:p>
        </w:tc>
        <w:tc>
          <w:tcPr>
            <w:tcW w:w="1134" w:type="dxa"/>
            <w:vAlign w:val="bottom"/>
          </w:tcPr>
          <w:p w:rsidR="00FF3EAC" w:rsidRPr="00824F56" w:rsidRDefault="00A54B33" w:rsidP="00660553">
            <w:pPr>
              <w:jc w:val="right"/>
              <w:rPr>
                <w:i/>
                <w:sz w:val="20"/>
                <w:szCs w:val="20"/>
              </w:rPr>
            </w:pPr>
            <w:r>
              <w:rPr>
                <w:i/>
                <w:sz w:val="20"/>
                <w:szCs w:val="20"/>
              </w:rPr>
              <w:t>5.600</w:t>
            </w:r>
          </w:p>
        </w:tc>
        <w:tc>
          <w:tcPr>
            <w:tcW w:w="709" w:type="dxa"/>
            <w:vAlign w:val="bottom"/>
          </w:tcPr>
          <w:p w:rsidR="00FF3EAC" w:rsidRPr="00824F56" w:rsidRDefault="00A40507" w:rsidP="003847B6">
            <w:pPr>
              <w:jc w:val="right"/>
              <w:rPr>
                <w:i/>
                <w:sz w:val="20"/>
                <w:szCs w:val="20"/>
              </w:rPr>
            </w:pPr>
            <w:r>
              <w:rPr>
                <w:i/>
                <w:sz w:val="20"/>
                <w:szCs w:val="20"/>
              </w:rPr>
              <w:t>100</w:t>
            </w:r>
          </w:p>
        </w:tc>
      </w:tr>
      <w:tr w:rsidR="00FF3EAC" w:rsidRPr="00AA7A31" w:rsidTr="00CF7A52">
        <w:tc>
          <w:tcPr>
            <w:tcW w:w="966" w:type="dxa"/>
            <w:shd w:val="clear" w:color="auto" w:fill="auto"/>
            <w:vAlign w:val="bottom"/>
          </w:tcPr>
          <w:p w:rsidR="00FF3EAC" w:rsidRPr="00E71524" w:rsidRDefault="00FF3EAC" w:rsidP="00E71524">
            <w:pPr>
              <w:snapToGrid w:val="0"/>
              <w:jc w:val="right"/>
              <w:rPr>
                <w:i/>
                <w:sz w:val="18"/>
                <w:szCs w:val="18"/>
                <w:lang w:val="es-ES"/>
              </w:rPr>
            </w:pPr>
            <w:r w:rsidRPr="00E71524">
              <w:rPr>
                <w:i/>
                <w:sz w:val="18"/>
                <w:szCs w:val="18"/>
                <w:lang w:val="es-ES"/>
              </w:rPr>
              <w:t>61423212</w:t>
            </w:r>
          </w:p>
        </w:tc>
        <w:tc>
          <w:tcPr>
            <w:tcW w:w="3969" w:type="dxa"/>
            <w:shd w:val="clear" w:color="auto" w:fill="auto"/>
          </w:tcPr>
          <w:p w:rsidR="00FF3EAC" w:rsidRPr="00920A5E" w:rsidRDefault="00FF3EAC" w:rsidP="00A13163">
            <w:pPr>
              <w:rPr>
                <w:i/>
                <w:sz w:val="22"/>
                <w:szCs w:val="22"/>
              </w:rPr>
            </w:pPr>
            <w:r w:rsidRPr="00920A5E">
              <w:rPr>
                <w:i/>
                <w:sz w:val="22"/>
                <w:szCs w:val="22"/>
              </w:rPr>
              <w:t>Udruga HRV branitelja i nestalih</w:t>
            </w:r>
          </w:p>
        </w:tc>
        <w:tc>
          <w:tcPr>
            <w:tcW w:w="1134" w:type="dxa"/>
            <w:shd w:val="clear" w:color="auto" w:fill="auto"/>
            <w:vAlign w:val="bottom"/>
          </w:tcPr>
          <w:p w:rsidR="00FF3EAC" w:rsidRPr="00920A5E" w:rsidRDefault="00FF3EAC" w:rsidP="00FF3EAC">
            <w:pPr>
              <w:jc w:val="right"/>
              <w:rPr>
                <w:i/>
                <w:sz w:val="22"/>
                <w:szCs w:val="22"/>
              </w:rPr>
            </w:pPr>
            <w:r w:rsidRPr="00920A5E">
              <w:rPr>
                <w:i/>
                <w:sz w:val="22"/>
                <w:szCs w:val="22"/>
              </w:rPr>
              <w:t>5.000</w:t>
            </w:r>
          </w:p>
        </w:tc>
        <w:tc>
          <w:tcPr>
            <w:tcW w:w="1134" w:type="dxa"/>
            <w:vAlign w:val="bottom"/>
          </w:tcPr>
          <w:p w:rsidR="00FF3EAC" w:rsidRPr="00920A5E" w:rsidRDefault="00B33EA7" w:rsidP="00750116">
            <w:pPr>
              <w:jc w:val="right"/>
              <w:rPr>
                <w:i/>
                <w:sz w:val="22"/>
                <w:szCs w:val="22"/>
              </w:rPr>
            </w:pPr>
            <w:r>
              <w:rPr>
                <w:i/>
                <w:sz w:val="22"/>
                <w:szCs w:val="22"/>
              </w:rPr>
              <w:t>3.749</w:t>
            </w:r>
          </w:p>
        </w:tc>
        <w:tc>
          <w:tcPr>
            <w:tcW w:w="708" w:type="dxa"/>
            <w:vAlign w:val="bottom"/>
          </w:tcPr>
          <w:p w:rsidR="00FF3EAC" w:rsidRPr="00920A5E" w:rsidRDefault="00A40507" w:rsidP="003252AE">
            <w:pPr>
              <w:jc w:val="right"/>
              <w:rPr>
                <w:i/>
                <w:sz w:val="22"/>
                <w:szCs w:val="22"/>
              </w:rPr>
            </w:pPr>
            <w:r>
              <w:rPr>
                <w:i/>
                <w:sz w:val="22"/>
                <w:szCs w:val="22"/>
              </w:rPr>
              <w:t>75</w:t>
            </w:r>
          </w:p>
        </w:tc>
        <w:tc>
          <w:tcPr>
            <w:tcW w:w="1134" w:type="dxa"/>
            <w:vAlign w:val="bottom"/>
          </w:tcPr>
          <w:p w:rsidR="00FF3EAC" w:rsidRPr="00920A5E" w:rsidRDefault="00A54B33" w:rsidP="00660553">
            <w:pPr>
              <w:jc w:val="right"/>
              <w:rPr>
                <w:i/>
                <w:sz w:val="22"/>
                <w:szCs w:val="22"/>
              </w:rPr>
            </w:pPr>
            <w:r>
              <w:rPr>
                <w:i/>
                <w:sz w:val="22"/>
                <w:szCs w:val="22"/>
              </w:rPr>
              <w:t>5.000</w:t>
            </w:r>
          </w:p>
        </w:tc>
        <w:tc>
          <w:tcPr>
            <w:tcW w:w="709" w:type="dxa"/>
            <w:vAlign w:val="bottom"/>
          </w:tcPr>
          <w:p w:rsidR="00FF3EAC" w:rsidRPr="00920A5E" w:rsidRDefault="00A40507" w:rsidP="003847B6">
            <w:pPr>
              <w:jc w:val="right"/>
              <w:rPr>
                <w:i/>
                <w:sz w:val="22"/>
                <w:szCs w:val="22"/>
              </w:rPr>
            </w:pPr>
            <w:r>
              <w:rPr>
                <w:i/>
                <w:sz w:val="22"/>
                <w:szCs w:val="22"/>
              </w:rPr>
              <w:t>100</w:t>
            </w:r>
          </w:p>
        </w:tc>
      </w:tr>
      <w:tr w:rsidR="00FF3EAC" w:rsidRPr="00AA7A31" w:rsidTr="00CF7A52">
        <w:tc>
          <w:tcPr>
            <w:tcW w:w="966" w:type="dxa"/>
            <w:shd w:val="clear" w:color="auto" w:fill="auto"/>
            <w:vAlign w:val="bottom"/>
          </w:tcPr>
          <w:p w:rsidR="00FF3EAC" w:rsidRPr="00E71524" w:rsidRDefault="00FF3EAC" w:rsidP="00E71524">
            <w:pPr>
              <w:snapToGrid w:val="0"/>
              <w:jc w:val="right"/>
              <w:rPr>
                <w:i/>
                <w:sz w:val="18"/>
                <w:szCs w:val="18"/>
                <w:lang w:val="es-ES"/>
              </w:rPr>
            </w:pPr>
            <w:r w:rsidRPr="00E71524">
              <w:rPr>
                <w:i/>
                <w:sz w:val="18"/>
                <w:szCs w:val="18"/>
                <w:lang w:val="es-ES"/>
              </w:rPr>
              <w:t>61423213</w:t>
            </w:r>
          </w:p>
        </w:tc>
        <w:tc>
          <w:tcPr>
            <w:tcW w:w="3969" w:type="dxa"/>
            <w:shd w:val="clear" w:color="auto" w:fill="auto"/>
          </w:tcPr>
          <w:p w:rsidR="00FF3EAC" w:rsidRPr="00913186" w:rsidRDefault="00FF3EAC" w:rsidP="00A13163">
            <w:pPr>
              <w:rPr>
                <w:i/>
                <w:sz w:val="20"/>
                <w:szCs w:val="20"/>
              </w:rPr>
            </w:pPr>
            <w:r w:rsidRPr="00913186">
              <w:rPr>
                <w:i/>
                <w:sz w:val="20"/>
                <w:szCs w:val="20"/>
              </w:rPr>
              <w:t xml:space="preserve">UDVDR </w:t>
            </w:r>
          </w:p>
        </w:tc>
        <w:tc>
          <w:tcPr>
            <w:tcW w:w="1134" w:type="dxa"/>
            <w:shd w:val="clear" w:color="auto" w:fill="auto"/>
            <w:vAlign w:val="bottom"/>
          </w:tcPr>
          <w:p w:rsidR="00FF3EAC" w:rsidRPr="00913186" w:rsidRDefault="00FF3EAC" w:rsidP="00FF3EAC">
            <w:pPr>
              <w:jc w:val="right"/>
              <w:rPr>
                <w:i/>
                <w:sz w:val="20"/>
                <w:szCs w:val="20"/>
              </w:rPr>
            </w:pPr>
            <w:r w:rsidRPr="00913186">
              <w:rPr>
                <w:i/>
                <w:sz w:val="20"/>
                <w:szCs w:val="20"/>
              </w:rPr>
              <w:t>20.600</w:t>
            </w:r>
          </w:p>
        </w:tc>
        <w:tc>
          <w:tcPr>
            <w:tcW w:w="1134" w:type="dxa"/>
            <w:vAlign w:val="bottom"/>
          </w:tcPr>
          <w:p w:rsidR="00FF3EAC" w:rsidRPr="00913186" w:rsidRDefault="00B33EA7" w:rsidP="00750116">
            <w:pPr>
              <w:jc w:val="right"/>
              <w:rPr>
                <w:i/>
                <w:sz w:val="20"/>
                <w:szCs w:val="20"/>
              </w:rPr>
            </w:pPr>
            <w:r>
              <w:rPr>
                <w:i/>
                <w:sz w:val="20"/>
                <w:szCs w:val="20"/>
              </w:rPr>
              <w:t>15.449</w:t>
            </w:r>
          </w:p>
        </w:tc>
        <w:tc>
          <w:tcPr>
            <w:tcW w:w="708" w:type="dxa"/>
            <w:vAlign w:val="bottom"/>
          </w:tcPr>
          <w:p w:rsidR="00FF3EAC" w:rsidRPr="00913186" w:rsidRDefault="00A40507" w:rsidP="003252AE">
            <w:pPr>
              <w:jc w:val="right"/>
              <w:rPr>
                <w:i/>
                <w:sz w:val="20"/>
                <w:szCs w:val="20"/>
              </w:rPr>
            </w:pPr>
            <w:r>
              <w:rPr>
                <w:i/>
                <w:sz w:val="20"/>
                <w:szCs w:val="20"/>
              </w:rPr>
              <w:t>75</w:t>
            </w:r>
          </w:p>
        </w:tc>
        <w:tc>
          <w:tcPr>
            <w:tcW w:w="1134" w:type="dxa"/>
            <w:vAlign w:val="bottom"/>
          </w:tcPr>
          <w:p w:rsidR="00FF3EAC" w:rsidRPr="00913186" w:rsidRDefault="00A54B33" w:rsidP="00660553">
            <w:pPr>
              <w:jc w:val="right"/>
              <w:rPr>
                <w:i/>
                <w:sz w:val="20"/>
                <w:szCs w:val="20"/>
              </w:rPr>
            </w:pPr>
            <w:r>
              <w:rPr>
                <w:i/>
                <w:sz w:val="20"/>
                <w:szCs w:val="20"/>
              </w:rPr>
              <w:t>20.600</w:t>
            </w:r>
          </w:p>
        </w:tc>
        <w:tc>
          <w:tcPr>
            <w:tcW w:w="709" w:type="dxa"/>
            <w:vAlign w:val="bottom"/>
          </w:tcPr>
          <w:p w:rsidR="00FF3EAC" w:rsidRPr="00913186" w:rsidRDefault="00A40507" w:rsidP="003847B6">
            <w:pPr>
              <w:jc w:val="right"/>
              <w:rPr>
                <w:i/>
                <w:sz w:val="20"/>
                <w:szCs w:val="20"/>
              </w:rPr>
            </w:pPr>
            <w:r>
              <w:rPr>
                <w:i/>
                <w:sz w:val="20"/>
                <w:szCs w:val="20"/>
              </w:rPr>
              <w:t>100</w:t>
            </w:r>
          </w:p>
        </w:tc>
      </w:tr>
      <w:tr w:rsidR="00FF3EAC" w:rsidRPr="00AA7A31" w:rsidTr="00CF7A52">
        <w:tc>
          <w:tcPr>
            <w:tcW w:w="966" w:type="dxa"/>
            <w:shd w:val="clear" w:color="auto" w:fill="auto"/>
            <w:vAlign w:val="bottom"/>
          </w:tcPr>
          <w:p w:rsidR="00FF3EAC" w:rsidRPr="006A5BFF" w:rsidRDefault="00A54B33" w:rsidP="00E71524">
            <w:pPr>
              <w:snapToGrid w:val="0"/>
              <w:jc w:val="right"/>
              <w:rPr>
                <w:i/>
                <w:sz w:val="18"/>
                <w:szCs w:val="18"/>
                <w:lang w:val="es-ES"/>
              </w:rPr>
            </w:pPr>
            <w:r>
              <w:rPr>
                <w:i/>
                <w:sz w:val="18"/>
                <w:szCs w:val="18"/>
                <w:lang w:val="es-ES"/>
              </w:rPr>
              <w:t>61423215</w:t>
            </w:r>
          </w:p>
        </w:tc>
        <w:tc>
          <w:tcPr>
            <w:tcW w:w="3969" w:type="dxa"/>
            <w:shd w:val="clear" w:color="auto" w:fill="auto"/>
            <w:vAlign w:val="bottom"/>
          </w:tcPr>
          <w:p w:rsidR="00FF3EAC" w:rsidRPr="00EB0765" w:rsidRDefault="00A54B33" w:rsidP="00EE4B24">
            <w:pPr>
              <w:snapToGrid w:val="0"/>
              <w:rPr>
                <w:i/>
                <w:sz w:val="20"/>
                <w:lang w:val="es-ES"/>
              </w:rPr>
            </w:pPr>
            <w:r>
              <w:rPr>
                <w:i/>
                <w:sz w:val="20"/>
                <w:lang w:val="es-ES"/>
              </w:rPr>
              <w:t>Zaklada za pružanje pravne pomoći braniteljima</w:t>
            </w:r>
          </w:p>
        </w:tc>
        <w:tc>
          <w:tcPr>
            <w:tcW w:w="1134" w:type="dxa"/>
            <w:shd w:val="clear" w:color="auto" w:fill="auto"/>
            <w:vAlign w:val="bottom"/>
          </w:tcPr>
          <w:p w:rsidR="00FF3EAC" w:rsidRDefault="007E5F17" w:rsidP="00FF3EAC">
            <w:pPr>
              <w:jc w:val="right"/>
              <w:rPr>
                <w:i/>
                <w:sz w:val="20"/>
                <w:szCs w:val="20"/>
              </w:rPr>
            </w:pPr>
            <w:r>
              <w:rPr>
                <w:i/>
                <w:sz w:val="20"/>
                <w:szCs w:val="20"/>
              </w:rPr>
              <w:t>2.000</w:t>
            </w:r>
          </w:p>
        </w:tc>
        <w:tc>
          <w:tcPr>
            <w:tcW w:w="1134" w:type="dxa"/>
            <w:vAlign w:val="bottom"/>
          </w:tcPr>
          <w:p w:rsidR="00FF3EAC" w:rsidRPr="00824F56" w:rsidRDefault="00B33EA7" w:rsidP="00750116">
            <w:pPr>
              <w:jc w:val="right"/>
              <w:rPr>
                <w:i/>
                <w:sz w:val="20"/>
                <w:szCs w:val="20"/>
              </w:rPr>
            </w:pPr>
            <w:r>
              <w:rPr>
                <w:i/>
                <w:sz w:val="20"/>
                <w:szCs w:val="20"/>
              </w:rPr>
              <w:t>0</w:t>
            </w:r>
          </w:p>
        </w:tc>
        <w:tc>
          <w:tcPr>
            <w:tcW w:w="708" w:type="dxa"/>
            <w:vAlign w:val="bottom"/>
          </w:tcPr>
          <w:p w:rsidR="00FF3EAC" w:rsidRPr="00824F56" w:rsidRDefault="00A40507" w:rsidP="003252AE">
            <w:pPr>
              <w:jc w:val="right"/>
              <w:rPr>
                <w:i/>
                <w:sz w:val="20"/>
                <w:szCs w:val="20"/>
              </w:rPr>
            </w:pPr>
            <w:r>
              <w:rPr>
                <w:i/>
                <w:sz w:val="20"/>
                <w:szCs w:val="20"/>
              </w:rPr>
              <w:t>0</w:t>
            </w:r>
          </w:p>
        </w:tc>
        <w:tc>
          <w:tcPr>
            <w:tcW w:w="1134" w:type="dxa"/>
            <w:vAlign w:val="bottom"/>
          </w:tcPr>
          <w:p w:rsidR="00FF3EAC" w:rsidRDefault="00A54B33" w:rsidP="00660553">
            <w:pPr>
              <w:jc w:val="right"/>
              <w:rPr>
                <w:i/>
                <w:sz w:val="20"/>
                <w:szCs w:val="20"/>
              </w:rPr>
            </w:pPr>
            <w:r>
              <w:rPr>
                <w:i/>
                <w:sz w:val="20"/>
                <w:szCs w:val="20"/>
              </w:rPr>
              <w:t>2.000</w:t>
            </w:r>
          </w:p>
        </w:tc>
        <w:tc>
          <w:tcPr>
            <w:tcW w:w="709" w:type="dxa"/>
            <w:vAlign w:val="bottom"/>
          </w:tcPr>
          <w:p w:rsidR="00FF3EAC" w:rsidRPr="00824F56" w:rsidRDefault="00A40507" w:rsidP="003847B6">
            <w:pPr>
              <w:jc w:val="right"/>
              <w:rPr>
                <w:i/>
                <w:sz w:val="20"/>
                <w:szCs w:val="20"/>
              </w:rPr>
            </w:pPr>
            <w:r>
              <w:rPr>
                <w:i/>
                <w:sz w:val="20"/>
                <w:szCs w:val="20"/>
              </w:rPr>
              <w:t>100</w:t>
            </w:r>
          </w:p>
        </w:tc>
      </w:tr>
      <w:tr w:rsidR="00FF3EAC" w:rsidRPr="00AA7A31" w:rsidTr="00CF7A52">
        <w:tc>
          <w:tcPr>
            <w:tcW w:w="966" w:type="dxa"/>
            <w:shd w:val="clear" w:color="auto" w:fill="auto"/>
            <w:vAlign w:val="bottom"/>
          </w:tcPr>
          <w:p w:rsidR="00FF3EAC" w:rsidRPr="00BA6DA1" w:rsidRDefault="00FF3EAC" w:rsidP="0023414A">
            <w:pPr>
              <w:snapToGrid w:val="0"/>
              <w:jc w:val="right"/>
              <w:rPr>
                <w:b/>
                <w:i/>
                <w:sz w:val="18"/>
                <w:szCs w:val="18"/>
                <w:lang w:val="es-ES"/>
              </w:rPr>
            </w:pPr>
            <w:r w:rsidRPr="00BA6DA1">
              <w:rPr>
                <w:b/>
                <w:i/>
                <w:sz w:val="18"/>
                <w:szCs w:val="18"/>
                <w:lang w:val="es-ES"/>
              </w:rPr>
              <w:t>614234</w:t>
            </w:r>
          </w:p>
        </w:tc>
        <w:tc>
          <w:tcPr>
            <w:tcW w:w="3969" w:type="dxa"/>
            <w:shd w:val="clear" w:color="auto" w:fill="auto"/>
            <w:vAlign w:val="bottom"/>
          </w:tcPr>
          <w:p w:rsidR="00FF3EAC" w:rsidRPr="00920A5E" w:rsidRDefault="00FF3EAC" w:rsidP="00EE4B24">
            <w:pPr>
              <w:snapToGrid w:val="0"/>
              <w:rPr>
                <w:b/>
                <w:i/>
                <w:sz w:val="22"/>
                <w:szCs w:val="22"/>
                <w:lang w:val="es-ES"/>
              </w:rPr>
            </w:pPr>
            <w:r w:rsidRPr="00920A5E">
              <w:rPr>
                <w:b/>
                <w:i/>
                <w:sz w:val="22"/>
                <w:szCs w:val="22"/>
                <w:lang w:val="es-ES"/>
              </w:rPr>
              <w:t>Isplate stipendija</w:t>
            </w:r>
          </w:p>
        </w:tc>
        <w:tc>
          <w:tcPr>
            <w:tcW w:w="1134" w:type="dxa"/>
            <w:shd w:val="clear" w:color="auto" w:fill="auto"/>
            <w:vAlign w:val="bottom"/>
          </w:tcPr>
          <w:p w:rsidR="00FF3EAC" w:rsidRPr="00920A5E" w:rsidRDefault="00FF3EAC" w:rsidP="00FF3EAC">
            <w:pPr>
              <w:jc w:val="right"/>
              <w:rPr>
                <w:b/>
                <w:i/>
                <w:sz w:val="20"/>
                <w:szCs w:val="20"/>
              </w:rPr>
            </w:pPr>
            <w:r w:rsidRPr="00920A5E">
              <w:rPr>
                <w:b/>
                <w:i/>
                <w:sz w:val="20"/>
                <w:szCs w:val="20"/>
              </w:rPr>
              <w:t>50.600</w:t>
            </w:r>
          </w:p>
        </w:tc>
        <w:tc>
          <w:tcPr>
            <w:tcW w:w="1134" w:type="dxa"/>
            <w:vAlign w:val="bottom"/>
          </w:tcPr>
          <w:p w:rsidR="00FF3EAC" w:rsidRPr="00920A5E" w:rsidRDefault="00B33EA7" w:rsidP="00750116">
            <w:pPr>
              <w:jc w:val="right"/>
              <w:rPr>
                <w:b/>
                <w:i/>
                <w:sz w:val="20"/>
                <w:szCs w:val="20"/>
              </w:rPr>
            </w:pPr>
            <w:r>
              <w:rPr>
                <w:b/>
                <w:i/>
                <w:sz w:val="20"/>
                <w:szCs w:val="20"/>
              </w:rPr>
              <w:t>45.900</w:t>
            </w:r>
          </w:p>
        </w:tc>
        <w:tc>
          <w:tcPr>
            <w:tcW w:w="708" w:type="dxa"/>
            <w:vAlign w:val="bottom"/>
          </w:tcPr>
          <w:p w:rsidR="00FF3EAC" w:rsidRPr="00920A5E" w:rsidRDefault="00A40507" w:rsidP="003252AE">
            <w:pPr>
              <w:jc w:val="right"/>
              <w:rPr>
                <w:b/>
                <w:i/>
                <w:sz w:val="20"/>
                <w:szCs w:val="20"/>
              </w:rPr>
            </w:pPr>
            <w:r>
              <w:rPr>
                <w:b/>
                <w:i/>
                <w:sz w:val="20"/>
                <w:szCs w:val="20"/>
              </w:rPr>
              <w:t>91</w:t>
            </w:r>
          </w:p>
        </w:tc>
        <w:tc>
          <w:tcPr>
            <w:tcW w:w="1134" w:type="dxa"/>
            <w:vAlign w:val="bottom"/>
          </w:tcPr>
          <w:p w:rsidR="00FF3EAC" w:rsidRPr="00920A5E" w:rsidRDefault="00232B33" w:rsidP="00173E2F">
            <w:pPr>
              <w:jc w:val="right"/>
              <w:rPr>
                <w:b/>
                <w:i/>
                <w:sz w:val="20"/>
                <w:szCs w:val="20"/>
              </w:rPr>
            </w:pPr>
            <w:r>
              <w:rPr>
                <w:b/>
                <w:i/>
                <w:sz w:val="20"/>
                <w:szCs w:val="20"/>
              </w:rPr>
              <w:t>45.900</w:t>
            </w:r>
          </w:p>
        </w:tc>
        <w:tc>
          <w:tcPr>
            <w:tcW w:w="709" w:type="dxa"/>
            <w:vAlign w:val="bottom"/>
          </w:tcPr>
          <w:p w:rsidR="00FF3EAC" w:rsidRPr="00824F56" w:rsidRDefault="00A40507" w:rsidP="003847B6">
            <w:pPr>
              <w:jc w:val="right"/>
              <w:rPr>
                <w:i/>
                <w:sz w:val="20"/>
                <w:szCs w:val="20"/>
              </w:rPr>
            </w:pPr>
            <w:r>
              <w:rPr>
                <w:i/>
                <w:sz w:val="20"/>
                <w:szCs w:val="20"/>
              </w:rPr>
              <w:t>91</w:t>
            </w:r>
          </w:p>
        </w:tc>
      </w:tr>
      <w:tr w:rsidR="00FF3EAC" w:rsidRPr="00AA7A31" w:rsidTr="00CF7A52">
        <w:tc>
          <w:tcPr>
            <w:tcW w:w="966" w:type="dxa"/>
            <w:shd w:val="clear" w:color="auto" w:fill="auto"/>
            <w:vAlign w:val="bottom"/>
          </w:tcPr>
          <w:p w:rsidR="00FF3EAC" w:rsidRPr="00BA6DA1" w:rsidRDefault="00FF3EAC" w:rsidP="0023414A">
            <w:pPr>
              <w:snapToGrid w:val="0"/>
              <w:jc w:val="right"/>
              <w:rPr>
                <w:b/>
                <w:i/>
                <w:sz w:val="18"/>
                <w:szCs w:val="18"/>
                <w:lang w:val="es-ES"/>
              </w:rPr>
            </w:pPr>
            <w:r w:rsidRPr="00BA6DA1">
              <w:rPr>
                <w:b/>
                <w:i/>
                <w:sz w:val="18"/>
                <w:szCs w:val="18"/>
                <w:lang w:val="es-ES"/>
              </w:rPr>
              <w:t>614241</w:t>
            </w:r>
          </w:p>
        </w:tc>
        <w:tc>
          <w:tcPr>
            <w:tcW w:w="3969" w:type="dxa"/>
            <w:shd w:val="clear" w:color="auto" w:fill="auto"/>
            <w:vAlign w:val="bottom"/>
          </w:tcPr>
          <w:p w:rsidR="00FF3EAC" w:rsidRPr="00920A5E" w:rsidRDefault="00FF3EAC" w:rsidP="00EE4B24">
            <w:pPr>
              <w:snapToGrid w:val="0"/>
              <w:rPr>
                <w:b/>
                <w:i/>
                <w:sz w:val="20"/>
                <w:lang w:val="es-ES"/>
              </w:rPr>
            </w:pPr>
            <w:r w:rsidRPr="00920A5E">
              <w:rPr>
                <w:b/>
                <w:i/>
                <w:sz w:val="20"/>
                <w:lang w:val="es-ES"/>
              </w:rPr>
              <w:t>Transfer za posebne namjene-elem.nepogode</w:t>
            </w:r>
          </w:p>
        </w:tc>
        <w:tc>
          <w:tcPr>
            <w:tcW w:w="1134" w:type="dxa"/>
            <w:shd w:val="clear" w:color="auto" w:fill="auto"/>
            <w:vAlign w:val="bottom"/>
          </w:tcPr>
          <w:p w:rsidR="00FF3EAC" w:rsidRPr="00920A5E" w:rsidRDefault="007E5F17" w:rsidP="00FF3EAC">
            <w:pPr>
              <w:jc w:val="right"/>
              <w:rPr>
                <w:b/>
                <w:i/>
                <w:sz w:val="20"/>
                <w:szCs w:val="20"/>
              </w:rPr>
            </w:pPr>
            <w:r>
              <w:rPr>
                <w:b/>
                <w:i/>
                <w:sz w:val="20"/>
                <w:szCs w:val="20"/>
              </w:rPr>
              <w:t>72.800</w:t>
            </w:r>
          </w:p>
        </w:tc>
        <w:tc>
          <w:tcPr>
            <w:tcW w:w="1134" w:type="dxa"/>
            <w:vAlign w:val="bottom"/>
          </w:tcPr>
          <w:p w:rsidR="00FF3EAC" w:rsidRPr="00920A5E" w:rsidRDefault="00B33EA7" w:rsidP="00750116">
            <w:pPr>
              <w:jc w:val="right"/>
              <w:rPr>
                <w:b/>
                <w:i/>
                <w:sz w:val="20"/>
                <w:szCs w:val="20"/>
              </w:rPr>
            </w:pPr>
            <w:r>
              <w:rPr>
                <w:b/>
                <w:i/>
                <w:sz w:val="20"/>
                <w:szCs w:val="20"/>
              </w:rPr>
              <w:t>48.763</w:t>
            </w:r>
          </w:p>
        </w:tc>
        <w:tc>
          <w:tcPr>
            <w:tcW w:w="708" w:type="dxa"/>
            <w:vAlign w:val="bottom"/>
          </w:tcPr>
          <w:p w:rsidR="00FF3EAC" w:rsidRPr="00920A5E" w:rsidRDefault="00A40507" w:rsidP="00A5543A">
            <w:pPr>
              <w:jc w:val="right"/>
              <w:rPr>
                <w:b/>
                <w:i/>
                <w:sz w:val="20"/>
                <w:szCs w:val="20"/>
              </w:rPr>
            </w:pPr>
            <w:r>
              <w:rPr>
                <w:b/>
                <w:i/>
                <w:sz w:val="20"/>
                <w:szCs w:val="20"/>
              </w:rPr>
              <w:t>67</w:t>
            </w:r>
          </w:p>
        </w:tc>
        <w:tc>
          <w:tcPr>
            <w:tcW w:w="1134" w:type="dxa"/>
            <w:vAlign w:val="bottom"/>
          </w:tcPr>
          <w:p w:rsidR="00FF3EAC" w:rsidRPr="00920A5E" w:rsidRDefault="004B3F9F" w:rsidP="00660553">
            <w:pPr>
              <w:jc w:val="right"/>
              <w:rPr>
                <w:b/>
                <w:i/>
                <w:sz w:val="20"/>
                <w:szCs w:val="20"/>
              </w:rPr>
            </w:pPr>
            <w:r>
              <w:rPr>
                <w:b/>
                <w:i/>
                <w:sz w:val="20"/>
                <w:szCs w:val="20"/>
              </w:rPr>
              <w:t>60.000</w:t>
            </w:r>
          </w:p>
        </w:tc>
        <w:tc>
          <w:tcPr>
            <w:tcW w:w="709" w:type="dxa"/>
            <w:vAlign w:val="bottom"/>
          </w:tcPr>
          <w:p w:rsidR="00FF3EAC" w:rsidRPr="00824F56" w:rsidRDefault="00A40507" w:rsidP="008F46B9">
            <w:pPr>
              <w:jc w:val="right"/>
              <w:rPr>
                <w:i/>
                <w:sz w:val="20"/>
                <w:szCs w:val="20"/>
              </w:rPr>
            </w:pPr>
            <w:r>
              <w:rPr>
                <w:i/>
                <w:sz w:val="20"/>
                <w:szCs w:val="20"/>
              </w:rPr>
              <w:t>82</w:t>
            </w:r>
          </w:p>
        </w:tc>
      </w:tr>
      <w:tr w:rsidR="00FF3EAC" w:rsidRPr="00AA7A31" w:rsidTr="00CF7A52">
        <w:tc>
          <w:tcPr>
            <w:tcW w:w="966" w:type="dxa"/>
            <w:shd w:val="clear" w:color="auto" w:fill="auto"/>
            <w:vAlign w:val="bottom"/>
          </w:tcPr>
          <w:p w:rsidR="00FF3EAC" w:rsidRPr="00BA6DA1" w:rsidRDefault="00FF3EAC" w:rsidP="0023414A">
            <w:pPr>
              <w:snapToGrid w:val="0"/>
              <w:jc w:val="right"/>
              <w:rPr>
                <w:b/>
                <w:i/>
                <w:sz w:val="18"/>
                <w:szCs w:val="18"/>
                <w:lang w:val="es-ES"/>
              </w:rPr>
            </w:pPr>
            <w:r w:rsidRPr="00BA6DA1">
              <w:rPr>
                <w:b/>
                <w:i/>
                <w:sz w:val="18"/>
                <w:szCs w:val="18"/>
                <w:lang w:val="es-ES"/>
              </w:rPr>
              <w:t>614241-1</w:t>
            </w:r>
          </w:p>
        </w:tc>
        <w:tc>
          <w:tcPr>
            <w:tcW w:w="3969" w:type="dxa"/>
            <w:shd w:val="clear" w:color="auto" w:fill="auto"/>
            <w:vAlign w:val="bottom"/>
          </w:tcPr>
          <w:p w:rsidR="00FF3EAC" w:rsidRPr="00920A5E" w:rsidRDefault="00FF3EAC" w:rsidP="00EE4B24">
            <w:pPr>
              <w:snapToGrid w:val="0"/>
              <w:rPr>
                <w:b/>
                <w:i/>
                <w:sz w:val="20"/>
                <w:lang w:val="es-ES"/>
              </w:rPr>
            </w:pPr>
            <w:r w:rsidRPr="00920A5E">
              <w:rPr>
                <w:b/>
                <w:i/>
                <w:sz w:val="20"/>
                <w:lang w:val="es-ES"/>
              </w:rPr>
              <w:t>Transfer za posebne namjene- obnova objekata oštećenih u poplavama</w:t>
            </w:r>
          </w:p>
        </w:tc>
        <w:tc>
          <w:tcPr>
            <w:tcW w:w="1134" w:type="dxa"/>
            <w:shd w:val="clear" w:color="auto" w:fill="auto"/>
            <w:vAlign w:val="bottom"/>
          </w:tcPr>
          <w:p w:rsidR="00FF3EAC" w:rsidRPr="00920A5E" w:rsidRDefault="007E5F17" w:rsidP="00FF3EAC">
            <w:pPr>
              <w:jc w:val="right"/>
              <w:rPr>
                <w:b/>
                <w:i/>
                <w:sz w:val="20"/>
                <w:szCs w:val="20"/>
              </w:rPr>
            </w:pPr>
            <w:r>
              <w:rPr>
                <w:b/>
                <w:i/>
                <w:sz w:val="20"/>
                <w:szCs w:val="20"/>
              </w:rPr>
              <w:t>2</w:t>
            </w:r>
            <w:r w:rsidR="00FF3EAC" w:rsidRPr="00920A5E">
              <w:rPr>
                <w:b/>
                <w:i/>
                <w:sz w:val="20"/>
                <w:szCs w:val="20"/>
              </w:rPr>
              <w:t>5.000</w:t>
            </w:r>
          </w:p>
        </w:tc>
        <w:tc>
          <w:tcPr>
            <w:tcW w:w="1134" w:type="dxa"/>
            <w:vAlign w:val="bottom"/>
          </w:tcPr>
          <w:p w:rsidR="00FF3EAC" w:rsidRPr="00920A5E" w:rsidRDefault="00B33EA7" w:rsidP="00750116">
            <w:pPr>
              <w:jc w:val="right"/>
              <w:rPr>
                <w:b/>
                <w:i/>
                <w:sz w:val="20"/>
                <w:szCs w:val="20"/>
              </w:rPr>
            </w:pPr>
            <w:r>
              <w:rPr>
                <w:b/>
                <w:i/>
                <w:sz w:val="20"/>
                <w:szCs w:val="20"/>
              </w:rPr>
              <w:t>0</w:t>
            </w:r>
          </w:p>
        </w:tc>
        <w:tc>
          <w:tcPr>
            <w:tcW w:w="708" w:type="dxa"/>
            <w:vAlign w:val="bottom"/>
          </w:tcPr>
          <w:p w:rsidR="00FF3EAC" w:rsidRPr="00920A5E" w:rsidRDefault="00A40507" w:rsidP="00A5543A">
            <w:pPr>
              <w:jc w:val="right"/>
              <w:rPr>
                <w:b/>
                <w:i/>
                <w:sz w:val="20"/>
                <w:szCs w:val="20"/>
              </w:rPr>
            </w:pPr>
            <w:r>
              <w:rPr>
                <w:b/>
                <w:i/>
                <w:sz w:val="20"/>
                <w:szCs w:val="20"/>
              </w:rPr>
              <w:t>0</w:t>
            </w:r>
          </w:p>
        </w:tc>
        <w:tc>
          <w:tcPr>
            <w:tcW w:w="1134" w:type="dxa"/>
            <w:vAlign w:val="bottom"/>
          </w:tcPr>
          <w:p w:rsidR="00FF3EAC" w:rsidRPr="00920A5E" w:rsidRDefault="00583B3F" w:rsidP="00660553">
            <w:pPr>
              <w:jc w:val="right"/>
              <w:rPr>
                <w:b/>
                <w:i/>
                <w:sz w:val="20"/>
                <w:szCs w:val="20"/>
              </w:rPr>
            </w:pPr>
            <w:r>
              <w:rPr>
                <w:b/>
                <w:i/>
                <w:sz w:val="20"/>
                <w:szCs w:val="20"/>
              </w:rPr>
              <w:t>3</w:t>
            </w:r>
            <w:r w:rsidR="001F3455">
              <w:rPr>
                <w:b/>
                <w:i/>
                <w:sz w:val="20"/>
                <w:szCs w:val="20"/>
              </w:rPr>
              <w:t>0</w:t>
            </w:r>
            <w:r w:rsidR="00A54B33">
              <w:rPr>
                <w:b/>
                <w:i/>
                <w:sz w:val="20"/>
                <w:szCs w:val="20"/>
              </w:rPr>
              <w:t>.000</w:t>
            </w:r>
          </w:p>
        </w:tc>
        <w:tc>
          <w:tcPr>
            <w:tcW w:w="709" w:type="dxa"/>
            <w:vAlign w:val="bottom"/>
          </w:tcPr>
          <w:p w:rsidR="00FF3EAC" w:rsidRDefault="00FF3EAC" w:rsidP="008F46B9">
            <w:pPr>
              <w:jc w:val="right"/>
              <w:rPr>
                <w:i/>
                <w:sz w:val="20"/>
                <w:szCs w:val="20"/>
              </w:rPr>
            </w:pPr>
          </w:p>
          <w:p w:rsidR="00583B3F" w:rsidRPr="00824F56" w:rsidRDefault="00A40507" w:rsidP="008F46B9">
            <w:pPr>
              <w:jc w:val="right"/>
              <w:rPr>
                <w:i/>
                <w:sz w:val="20"/>
                <w:szCs w:val="20"/>
              </w:rPr>
            </w:pPr>
            <w:r>
              <w:rPr>
                <w:i/>
                <w:sz w:val="20"/>
                <w:szCs w:val="20"/>
              </w:rPr>
              <w:t>120</w:t>
            </w:r>
          </w:p>
        </w:tc>
      </w:tr>
      <w:tr w:rsidR="00D818E3" w:rsidRPr="00AA7A31" w:rsidTr="00CF7A52">
        <w:tc>
          <w:tcPr>
            <w:tcW w:w="966" w:type="dxa"/>
            <w:shd w:val="clear" w:color="auto" w:fill="auto"/>
          </w:tcPr>
          <w:p w:rsidR="00D818E3" w:rsidRPr="002E593C" w:rsidRDefault="00D818E3" w:rsidP="007609A9">
            <w:pPr>
              <w:rPr>
                <w:sz w:val="16"/>
                <w:szCs w:val="16"/>
              </w:rPr>
            </w:pPr>
          </w:p>
          <w:p w:rsidR="00D818E3" w:rsidRPr="002E593C" w:rsidRDefault="00D818E3" w:rsidP="00766169">
            <w:pPr>
              <w:jc w:val="center"/>
              <w:rPr>
                <w:b/>
                <w:sz w:val="16"/>
                <w:szCs w:val="16"/>
              </w:rPr>
            </w:pPr>
          </w:p>
          <w:p w:rsidR="00D818E3" w:rsidRPr="002E593C" w:rsidRDefault="00D818E3" w:rsidP="00766169">
            <w:pPr>
              <w:jc w:val="center"/>
              <w:rPr>
                <w:b/>
                <w:sz w:val="16"/>
                <w:szCs w:val="16"/>
              </w:rPr>
            </w:pPr>
          </w:p>
          <w:p w:rsidR="00D818E3" w:rsidRPr="002E593C" w:rsidRDefault="00D818E3" w:rsidP="00766169">
            <w:pPr>
              <w:jc w:val="center"/>
              <w:rPr>
                <w:b/>
                <w:sz w:val="16"/>
                <w:szCs w:val="16"/>
              </w:rPr>
            </w:pPr>
            <w:r w:rsidRPr="002E593C">
              <w:rPr>
                <w:b/>
                <w:sz w:val="16"/>
                <w:szCs w:val="16"/>
              </w:rPr>
              <w:t>Ekon.kod</w:t>
            </w:r>
          </w:p>
          <w:p w:rsidR="00D818E3" w:rsidRPr="002E593C" w:rsidRDefault="00D818E3" w:rsidP="00766169">
            <w:pPr>
              <w:jc w:val="center"/>
              <w:rPr>
                <w:b/>
                <w:sz w:val="16"/>
                <w:szCs w:val="16"/>
              </w:rPr>
            </w:pPr>
          </w:p>
        </w:tc>
        <w:tc>
          <w:tcPr>
            <w:tcW w:w="3969" w:type="dxa"/>
            <w:shd w:val="clear" w:color="auto" w:fill="auto"/>
          </w:tcPr>
          <w:p w:rsidR="00D818E3" w:rsidRDefault="00D818E3" w:rsidP="000E35A9">
            <w:pPr>
              <w:rPr>
                <w:b/>
                <w:sz w:val="16"/>
                <w:szCs w:val="16"/>
              </w:rPr>
            </w:pPr>
          </w:p>
          <w:p w:rsidR="00D818E3" w:rsidRDefault="00D818E3" w:rsidP="000E35A9">
            <w:pPr>
              <w:rPr>
                <w:b/>
                <w:sz w:val="16"/>
                <w:szCs w:val="16"/>
              </w:rPr>
            </w:pPr>
          </w:p>
          <w:p w:rsidR="00D818E3" w:rsidRPr="002E593C" w:rsidRDefault="00D818E3" w:rsidP="000E35A9">
            <w:pPr>
              <w:rPr>
                <w:b/>
                <w:sz w:val="16"/>
                <w:szCs w:val="16"/>
              </w:rPr>
            </w:pPr>
          </w:p>
          <w:p w:rsidR="00D818E3" w:rsidRPr="002E593C" w:rsidRDefault="00D818E3" w:rsidP="00766169">
            <w:pPr>
              <w:jc w:val="center"/>
              <w:rPr>
                <w:b/>
                <w:sz w:val="16"/>
                <w:szCs w:val="16"/>
              </w:rPr>
            </w:pPr>
            <w:r w:rsidRPr="002E593C">
              <w:rPr>
                <w:b/>
                <w:sz w:val="16"/>
                <w:szCs w:val="16"/>
              </w:rPr>
              <w:t>VRSTA RASHODA</w:t>
            </w:r>
          </w:p>
        </w:tc>
        <w:tc>
          <w:tcPr>
            <w:tcW w:w="1134" w:type="dxa"/>
            <w:shd w:val="clear" w:color="auto" w:fill="auto"/>
            <w:vAlign w:val="center"/>
          </w:tcPr>
          <w:p w:rsidR="00D818E3" w:rsidRDefault="00D818E3" w:rsidP="00D818E3">
            <w:pPr>
              <w:rPr>
                <w:b/>
                <w:sz w:val="16"/>
                <w:szCs w:val="16"/>
              </w:rPr>
            </w:pPr>
          </w:p>
          <w:p w:rsidR="00D818E3" w:rsidRDefault="00D818E3" w:rsidP="00D818E3">
            <w:pPr>
              <w:rPr>
                <w:b/>
                <w:sz w:val="16"/>
                <w:szCs w:val="16"/>
              </w:rPr>
            </w:pPr>
          </w:p>
          <w:p w:rsidR="00D818E3" w:rsidRDefault="008928AB" w:rsidP="00D818E3">
            <w:pPr>
              <w:rPr>
                <w:b/>
                <w:sz w:val="16"/>
                <w:szCs w:val="16"/>
              </w:rPr>
            </w:pPr>
            <w:r>
              <w:rPr>
                <w:b/>
                <w:sz w:val="16"/>
                <w:szCs w:val="16"/>
              </w:rPr>
              <w:t>Rebalans</w:t>
            </w:r>
          </w:p>
          <w:p w:rsidR="00D818E3" w:rsidRPr="00804B1B" w:rsidRDefault="00D818E3" w:rsidP="00D818E3">
            <w:pPr>
              <w:jc w:val="center"/>
              <w:rPr>
                <w:b/>
                <w:sz w:val="16"/>
                <w:szCs w:val="16"/>
              </w:rPr>
            </w:pPr>
            <w:r>
              <w:rPr>
                <w:b/>
                <w:sz w:val="16"/>
                <w:szCs w:val="16"/>
              </w:rPr>
              <w:t>2018</w:t>
            </w:r>
          </w:p>
        </w:tc>
        <w:tc>
          <w:tcPr>
            <w:tcW w:w="1134" w:type="dxa"/>
            <w:vAlign w:val="center"/>
          </w:tcPr>
          <w:p w:rsidR="00D818E3" w:rsidRDefault="00D818E3" w:rsidP="00D818E3">
            <w:pPr>
              <w:jc w:val="center"/>
              <w:rPr>
                <w:b/>
                <w:sz w:val="16"/>
                <w:szCs w:val="16"/>
              </w:rPr>
            </w:pPr>
          </w:p>
          <w:p w:rsidR="00D818E3" w:rsidRDefault="00D818E3" w:rsidP="00D818E3">
            <w:pPr>
              <w:jc w:val="center"/>
              <w:rPr>
                <w:b/>
                <w:sz w:val="16"/>
                <w:szCs w:val="16"/>
              </w:rPr>
            </w:pPr>
          </w:p>
          <w:p w:rsidR="00D818E3" w:rsidRPr="00D818E3" w:rsidRDefault="00D818E3" w:rsidP="00D818E3">
            <w:pPr>
              <w:jc w:val="center"/>
              <w:rPr>
                <w:b/>
                <w:sz w:val="16"/>
                <w:szCs w:val="16"/>
              </w:rPr>
            </w:pPr>
            <w:r w:rsidRPr="00D818E3">
              <w:rPr>
                <w:b/>
                <w:sz w:val="16"/>
                <w:szCs w:val="16"/>
              </w:rPr>
              <w:t>Izvršenje od</w:t>
            </w:r>
          </w:p>
          <w:p w:rsidR="00D818E3" w:rsidRDefault="00D818E3" w:rsidP="00D818E3">
            <w:pPr>
              <w:jc w:val="center"/>
              <w:rPr>
                <w:b/>
                <w:sz w:val="16"/>
                <w:szCs w:val="16"/>
              </w:rPr>
            </w:pPr>
            <w:r w:rsidRPr="00D818E3">
              <w:rPr>
                <w:b/>
                <w:sz w:val="16"/>
                <w:szCs w:val="16"/>
              </w:rPr>
              <w:t>I-IX /2018.</w:t>
            </w:r>
          </w:p>
          <w:p w:rsidR="00D818E3" w:rsidRPr="00804B1B" w:rsidRDefault="00D818E3" w:rsidP="00D818E3">
            <w:pPr>
              <w:jc w:val="center"/>
              <w:rPr>
                <w:b/>
                <w:sz w:val="16"/>
                <w:szCs w:val="16"/>
              </w:rPr>
            </w:pPr>
          </w:p>
        </w:tc>
        <w:tc>
          <w:tcPr>
            <w:tcW w:w="708" w:type="dxa"/>
            <w:vAlign w:val="center"/>
          </w:tcPr>
          <w:p w:rsidR="00D818E3" w:rsidRDefault="00D818E3" w:rsidP="00D818E3">
            <w:pPr>
              <w:jc w:val="center"/>
              <w:rPr>
                <w:b/>
                <w:sz w:val="16"/>
                <w:szCs w:val="16"/>
              </w:rPr>
            </w:pPr>
          </w:p>
          <w:p w:rsidR="00D818E3" w:rsidRDefault="00D818E3" w:rsidP="00D818E3">
            <w:pPr>
              <w:jc w:val="center"/>
              <w:rPr>
                <w:b/>
                <w:sz w:val="16"/>
                <w:szCs w:val="16"/>
              </w:rPr>
            </w:pPr>
          </w:p>
          <w:p w:rsidR="00D818E3" w:rsidRPr="00804B1B" w:rsidRDefault="00D818E3" w:rsidP="00D818E3">
            <w:pPr>
              <w:jc w:val="center"/>
              <w:rPr>
                <w:b/>
                <w:sz w:val="16"/>
                <w:szCs w:val="16"/>
              </w:rPr>
            </w:pPr>
            <w:r w:rsidRPr="00804B1B">
              <w:rPr>
                <w:b/>
                <w:sz w:val="16"/>
                <w:szCs w:val="16"/>
              </w:rPr>
              <w:t>Indeks</w:t>
            </w:r>
          </w:p>
          <w:p w:rsidR="00D818E3" w:rsidRPr="00804B1B" w:rsidRDefault="00D818E3" w:rsidP="00D818E3">
            <w:pPr>
              <w:jc w:val="center"/>
              <w:rPr>
                <w:b/>
                <w:sz w:val="16"/>
                <w:szCs w:val="16"/>
              </w:rPr>
            </w:pPr>
            <w:r w:rsidRPr="00804B1B">
              <w:rPr>
                <w:b/>
                <w:sz w:val="16"/>
                <w:szCs w:val="16"/>
              </w:rPr>
              <w:t>4/3</w:t>
            </w:r>
          </w:p>
        </w:tc>
        <w:tc>
          <w:tcPr>
            <w:tcW w:w="1134" w:type="dxa"/>
            <w:vAlign w:val="center"/>
          </w:tcPr>
          <w:p w:rsidR="00D818E3" w:rsidRDefault="00D818E3" w:rsidP="00D818E3">
            <w:pPr>
              <w:jc w:val="center"/>
              <w:rPr>
                <w:b/>
                <w:sz w:val="16"/>
                <w:szCs w:val="16"/>
              </w:rPr>
            </w:pPr>
          </w:p>
          <w:p w:rsidR="00D818E3" w:rsidRDefault="00D818E3" w:rsidP="00D818E3">
            <w:pPr>
              <w:jc w:val="center"/>
              <w:rPr>
                <w:b/>
                <w:sz w:val="16"/>
                <w:szCs w:val="16"/>
              </w:rPr>
            </w:pPr>
          </w:p>
          <w:p w:rsidR="002828EC" w:rsidRPr="002828EC" w:rsidRDefault="002828EC" w:rsidP="002828EC">
            <w:pPr>
              <w:jc w:val="center"/>
              <w:rPr>
                <w:b/>
                <w:sz w:val="16"/>
                <w:szCs w:val="16"/>
              </w:rPr>
            </w:pPr>
            <w:r w:rsidRPr="002828EC">
              <w:rPr>
                <w:b/>
                <w:sz w:val="16"/>
                <w:szCs w:val="16"/>
              </w:rPr>
              <w:t>Nacrt proračuna</w:t>
            </w:r>
          </w:p>
          <w:p w:rsidR="00D818E3" w:rsidRPr="00804B1B" w:rsidRDefault="002828EC" w:rsidP="002828EC">
            <w:pPr>
              <w:jc w:val="center"/>
              <w:rPr>
                <w:b/>
                <w:sz w:val="16"/>
                <w:szCs w:val="16"/>
              </w:rPr>
            </w:pPr>
            <w:r w:rsidRPr="002828EC">
              <w:rPr>
                <w:b/>
                <w:sz w:val="16"/>
                <w:szCs w:val="16"/>
              </w:rPr>
              <w:t>za 2019</w:t>
            </w:r>
          </w:p>
        </w:tc>
        <w:tc>
          <w:tcPr>
            <w:tcW w:w="709" w:type="dxa"/>
            <w:vAlign w:val="center"/>
          </w:tcPr>
          <w:p w:rsidR="00D818E3" w:rsidRDefault="00D818E3" w:rsidP="00D818E3">
            <w:pPr>
              <w:jc w:val="center"/>
              <w:rPr>
                <w:b/>
                <w:sz w:val="16"/>
                <w:szCs w:val="16"/>
              </w:rPr>
            </w:pPr>
          </w:p>
          <w:p w:rsidR="00D818E3" w:rsidRDefault="00D818E3" w:rsidP="00D818E3">
            <w:pPr>
              <w:jc w:val="center"/>
              <w:rPr>
                <w:b/>
                <w:sz w:val="16"/>
                <w:szCs w:val="16"/>
              </w:rPr>
            </w:pPr>
          </w:p>
          <w:p w:rsidR="00D818E3" w:rsidRPr="00D818E3" w:rsidRDefault="00D818E3" w:rsidP="00D818E3">
            <w:pPr>
              <w:jc w:val="center"/>
              <w:rPr>
                <w:b/>
                <w:sz w:val="16"/>
                <w:szCs w:val="16"/>
              </w:rPr>
            </w:pPr>
            <w:r w:rsidRPr="00D818E3">
              <w:rPr>
                <w:b/>
                <w:sz w:val="16"/>
                <w:szCs w:val="16"/>
              </w:rPr>
              <w:t>Indeks</w:t>
            </w:r>
          </w:p>
          <w:p w:rsidR="00D818E3" w:rsidRDefault="00A40507" w:rsidP="00D818E3">
            <w:pPr>
              <w:jc w:val="center"/>
              <w:rPr>
                <w:b/>
                <w:sz w:val="16"/>
                <w:szCs w:val="16"/>
              </w:rPr>
            </w:pPr>
            <w:r>
              <w:rPr>
                <w:b/>
                <w:sz w:val="16"/>
                <w:szCs w:val="16"/>
              </w:rPr>
              <w:t>6/3</w:t>
            </w:r>
          </w:p>
          <w:p w:rsidR="00D818E3" w:rsidRPr="00804B1B" w:rsidRDefault="00D818E3" w:rsidP="00D818E3">
            <w:pPr>
              <w:jc w:val="center"/>
              <w:rPr>
                <w:b/>
                <w:sz w:val="16"/>
                <w:szCs w:val="16"/>
              </w:rPr>
            </w:pPr>
          </w:p>
        </w:tc>
      </w:tr>
      <w:tr w:rsidR="00B21976" w:rsidRPr="00AA7A31" w:rsidTr="00CF7A52">
        <w:tc>
          <w:tcPr>
            <w:tcW w:w="966" w:type="dxa"/>
            <w:shd w:val="clear" w:color="auto" w:fill="auto"/>
          </w:tcPr>
          <w:p w:rsidR="00B21976" w:rsidRPr="00AA7A31" w:rsidRDefault="00B21976" w:rsidP="00766169">
            <w:pPr>
              <w:snapToGrid w:val="0"/>
              <w:jc w:val="center"/>
              <w:rPr>
                <w:b/>
                <w:bCs/>
                <w:sz w:val="16"/>
                <w:szCs w:val="16"/>
              </w:rPr>
            </w:pPr>
            <w:r w:rsidRPr="00AA7A31">
              <w:rPr>
                <w:b/>
                <w:bCs/>
                <w:sz w:val="16"/>
                <w:szCs w:val="16"/>
              </w:rPr>
              <w:t>1</w:t>
            </w:r>
          </w:p>
        </w:tc>
        <w:tc>
          <w:tcPr>
            <w:tcW w:w="3969" w:type="dxa"/>
            <w:shd w:val="clear" w:color="auto" w:fill="auto"/>
          </w:tcPr>
          <w:p w:rsidR="00B21976" w:rsidRPr="00AA7A31" w:rsidRDefault="00B21976" w:rsidP="00766169">
            <w:pPr>
              <w:snapToGrid w:val="0"/>
              <w:jc w:val="center"/>
              <w:rPr>
                <w:b/>
                <w:bCs/>
                <w:sz w:val="16"/>
                <w:szCs w:val="16"/>
              </w:rPr>
            </w:pPr>
            <w:r w:rsidRPr="00AA7A31">
              <w:rPr>
                <w:b/>
                <w:bCs/>
                <w:sz w:val="16"/>
                <w:szCs w:val="16"/>
              </w:rPr>
              <w:t>2</w:t>
            </w:r>
          </w:p>
        </w:tc>
        <w:tc>
          <w:tcPr>
            <w:tcW w:w="1134" w:type="dxa"/>
            <w:shd w:val="clear" w:color="auto" w:fill="auto"/>
          </w:tcPr>
          <w:p w:rsidR="00B21976" w:rsidRPr="00AA7A31" w:rsidRDefault="00B21976" w:rsidP="00766169">
            <w:pPr>
              <w:jc w:val="center"/>
              <w:rPr>
                <w:b/>
                <w:sz w:val="16"/>
              </w:rPr>
            </w:pPr>
            <w:r>
              <w:rPr>
                <w:b/>
                <w:sz w:val="16"/>
              </w:rPr>
              <w:t>3</w:t>
            </w:r>
          </w:p>
        </w:tc>
        <w:tc>
          <w:tcPr>
            <w:tcW w:w="1134" w:type="dxa"/>
          </w:tcPr>
          <w:p w:rsidR="00B21976" w:rsidRDefault="00B21976" w:rsidP="00766169">
            <w:pPr>
              <w:jc w:val="center"/>
              <w:rPr>
                <w:b/>
                <w:sz w:val="16"/>
              </w:rPr>
            </w:pPr>
            <w:r>
              <w:rPr>
                <w:b/>
                <w:sz w:val="16"/>
              </w:rPr>
              <w:t>4</w:t>
            </w:r>
          </w:p>
        </w:tc>
        <w:tc>
          <w:tcPr>
            <w:tcW w:w="708" w:type="dxa"/>
          </w:tcPr>
          <w:p w:rsidR="00B21976" w:rsidRDefault="00B21976" w:rsidP="00766169">
            <w:pPr>
              <w:jc w:val="center"/>
              <w:rPr>
                <w:b/>
                <w:sz w:val="16"/>
              </w:rPr>
            </w:pPr>
            <w:r>
              <w:rPr>
                <w:b/>
                <w:sz w:val="16"/>
              </w:rPr>
              <w:t>5</w:t>
            </w:r>
          </w:p>
        </w:tc>
        <w:tc>
          <w:tcPr>
            <w:tcW w:w="1134" w:type="dxa"/>
          </w:tcPr>
          <w:p w:rsidR="00B21976" w:rsidRDefault="00B21976" w:rsidP="00766169">
            <w:pPr>
              <w:jc w:val="center"/>
              <w:rPr>
                <w:b/>
                <w:sz w:val="16"/>
              </w:rPr>
            </w:pPr>
            <w:r>
              <w:rPr>
                <w:b/>
                <w:sz w:val="16"/>
              </w:rPr>
              <w:t>6</w:t>
            </w:r>
          </w:p>
        </w:tc>
        <w:tc>
          <w:tcPr>
            <w:tcW w:w="709" w:type="dxa"/>
          </w:tcPr>
          <w:p w:rsidR="00B21976" w:rsidRDefault="00B21976" w:rsidP="00766169">
            <w:pPr>
              <w:jc w:val="center"/>
              <w:rPr>
                <w:b/>
                <w:sz w:val="16"/>
              </w:rPr>
            </w:pPr>
            <w:r>
              <w:rPr>
                <w:b/>
                <w:sz w:val="16"/>
              </w:rPr>
              <w:t>7</w:t>
            </w:r>
          </w:p>
        </w:tc>
      </w:tr>
      <w:tr w:rsidR="00FF3EAC" w:rsidRPr="00AA7A31" w:rsidTr="00CF7A52">
        <w:tc>
          <w:tcPr>
            <w:tcW w:w="966" w:type="dxa"/>
            <w:shd w:val="clear" w:color="auto" w:fill="auto"/>
            <w:vAlign w:val="bottom"/>
          </w:tcPr>
          <w:p w:rsidR="00FF3EAC" w:rsidRPr="006A5BFF" w:rsidRDefault="00FF3EAC" w:rsidP="00F269F0">
            <w:pPr>
              <w:snapToGrid w:val="0"/>
              <w:jc w:val="right"/>
              <w:rPr>
                <w:i/>
                <w:sz w:val="18"/>
                <w:szCs w:val="18"/>
                <w:lang w:val="es-ES"/>
              </w:rPr>
            </w:pPr>
          </w:p>
        </w:tc>
        <w:tc>
          <w:tcPr>
            <w:tcW w:w="3969" w:type="dxa"/>
            <w:shd w:val="clear" w:color="auto" w:fill="auto"/>
            <w:vAlign w:val="bottom"/>
          </w:tcPr>
          <w:p w:rsidR="00FF3EAC" w:rsidRPr="00EB0765" w:rsidRDefault="00A02282" w:rsidP="00F269F0">
            <w:pPr>
              <w:snapToGrid w:val="0"/>
              <w:rPr>
                <w:i/>
                <w:sz w:val="20"/>
                <w:lang w:val="es-ES"/>
              </w:rPr>
            </w:pPr>
            <w:r>
              <w:rPr>
                <w:i/>
                <w:sz w:val="20"/>
                <w:lang w:val="es-ES"/>
              </w:rPr>
              <w:t xml:space="preserve">Transfer za posebne namjene – </w:t>
            </w:r>
            <w:r w:rsidR="00DF5022">
              <w:rPr>
                <w:i/>
                <w:sz w:val="20"/>
                <w:lang w:val="es-ES"/>
              </w:rPr>
              <w:t xml:space="preserve">elementarne nepogode  - </w:t>
            </w:r>
            <w:r>
              <w:rPr>
                <w:i/>
                <w:sz w:val="20"/>
                <w:lang w:val="es-ES"/>
              </w:rPr>
              <w:t xml:space="preserve">saniranje šteta od </w:t>
            </w:r>
            <w:r w:rsidR="00DF5022">
              <w:rPr>
                <w:i/>
                <w:sz w:val="20"/>
                <w:lang w:val="es-ES"/>
              </w:rPr>
              <w:t>suše</w:t>
            </w:r>
          </w:p>
        </w:tc>
        <w:tc>
          <w:tcPr>
            <w:tcW w:w="1134" w:type="dxa"/>
            <w:shd w:val="clear" w:color="auto" w:fill="auto"/>
            <w:vAlign w:val="bottom"/>
          </w:tcPr>
          <w:p w:rsidR="00FF3EAC" w:rsidRDefault="002E1AA4" w:rsidP="00FF3EAC">
            <w:pPr>
              <w:jc w:val="right"/>
              <w:rPr>
                <w:i/>
                <w:sz w:val="20"/>
                <w:szCs w:val="20"/>
              </w:rPr>
            </w:pPr>
            <w:r>
              <w:rPr>
                <w:i/>
                <w:sz w:val="20"/>
                <w:szCs w:val="20"/>
              </w:rPr>
              <w:t>72.200</w:t>
            </w:r>
          </w:p>
        </w:tc>
        <w:tc>
          <w:tcPr>
            <w:tcW w:w="1134" w:type="dxa"/>
            <w:vAlign w:val="bottom"/>
          </w:tcPr>
          <w:p w:rsidR="00FF3EAC" w:rsidRPr="00750116" w:rsidRDefault="00A02282" w:rsidP="00F269F0">
            <w:pPr>
              <w:jc w:val="right"/>
              <w:rPr>
                <w:i/>
                <w:sz w:val="20"/>
                <w:szCs w:val="20"/>
              </w:rPr>
            </w:pPr>
            <w:r>
              <w:rPr>
                <w:i/>
                <w:sz w:val="20"/>
                <w:szCs w:val="20"/>
              </w:rPr>
              <w:t>0</w:t>
            </w:r>
          </w:p>
        </w:tc>
        <w:tc>
          <w:tcPr>
            <w:tcW w:w="708" w:type="dxa"/>
            <w:vAlign w:val="bottom"/>
          </w:tcPr>
          <w:p w:rsidR="00FF3EAC" w:rsidRPr="00824F56" w:rsidRDefault="00A02282" w:rsidP="00F269F0">
            <w:pPr>
              <w:jc w:val="right"/>
              <w:rPr>
                <w:i/>
                <w:sz w:val="20"/>
                <w:szCs w:val="20"/>
              </w:rPr>
            </w:pPr>
            <w:r>
              <w:rPr>
                <w:i/>
                <w:sz w:val="20"/>
                <w:szCs w:val="20"/>
              </w:rPr>
              <w:t>0</w:t>
            </w:r>
          </w:p>
        </w:tc>
        <w:tc>
          <w:tcPr>
            <w:tcW w:w="1134" w:type="dxa"/>
            <w:vAlign w:val="bottom"/>
          </w:tcPr>
          <w:p w:rsidR="00FF3EAC" w:rsidRDefault="00A02282" w:rsidP="00F269F0">
            <w:pPr>
              <w:jc w:val="right"/>
              <w:rPr>
                <w:i/>
                <w:sz w:val="20"/>
                <w:szCs w:val="20"/>
              </w:rPr>
            </w:pPr>
            <w:r>
              <w:rPr>
                <w:i/>
                <w:sz w:val="20"/>
                <w:szCs w:val="20"/>
              </w:rPr>
              <w:t>155.000</w:t>
            </w:r>
          </w:p>
        </w:tc>
        <w:tc>
          <w:tcPr>
            <w:tcW w:w="709" w:type="dxa"/>
            <w:vAlign w:val="bottom"/>
          </w:tcPr>
          <w:p w:rsidR="00FF3EAC" w:rsidRPr="00824F56" w:rsidRDefault="00A40507" w:rsidP="00CE2443">
            <w:pPr>
              <w:jc w:val="right"/>
              <w:rPr>
                <w:i/>
                <w:sz w:val="20"/>
                <w:szCs w:val="20"/>
              </w:rPr>
            </w:pPr>
            <w:r>
              <w:rPr>
                <w:i/>
                <w:sz w:val="20"/>
                <w:szCs w:val="20"/>
              </w:rPr>
              <w:t>215</w:t>
            </w:r>
          </w:p>
        </w:tc>
      </w:tr>
      <w:tr w:rsidR="00695A10" w:rsidRPr="00AA7A31" w:rsidTr="00CF7A52">
        <w:tc>
          <w:tcPr>
            <w:tcW w:w="966" w:type="dxa"/>
            <w:shd w:val="clear" w:color="auto" w:fill="auto"/>
            <w:vAlign w:val="bottom"/>
          </w:tcPr>
          <w:p w:rsidR="00695A10" w:rsidRPr="006A5BFF" w:rsidRDefault="00695A10" w:rsidP="00F269F0">
            <w:pPr>
              <w:snapToGrid w:val="0"/>
              <w:jc w:val="right"/>
              <w:rPr>
                <w:i/>
                <w:sz w:val="18"/>
                <w:szCs w:val="18"/>
                <w:lang w:val="es-ES"/>
              </w:rPr>
            </w:pPr>
          </w:p>
        </w:tc>
        <w:tc>
          <w:tcPr>
            <w:tcW w:w="3969" w:type="dxa"/>
            <w:shd w:val="clear" w:color="auto" w:fill="auto"/>
            <w:vAlign w:val="bottom"/>
          </w:tcPr>
          <w:p w:rsidR="00695A10" w:rsidRPr="00695A10" w:rsidRDefault="00695A10" w:rsidP="00F269F0">
            <w:pPr>
              <w:snapToGrid w:val="0"/>
              <w:rPr>
                <w:i/>
                <w:sz w:val="22"/>
                <w:lang w:val="es-ES"/>
              </w:rPr>
            </w:pPr>
            <w:r w:rsidRPr="00695A10">
              <w:rPr>
                <w:i/>
                <w:sz w:val="22"/>
                <w:lang w:val="es-ES"/>
              </w:rPr>
              <w:t>Transfer za posebne namjene –pomoć za adaptaciju obiteljske kuće</w:t>
            </w:r>
          </w:p>
        </w:tc>
        <w:tc>
          <w:tcPr>
            <w:tcW w:w="1134" w:type="dxa"/>
            <w:shd w:val="clear" w:color="auto" w:fill="auto"/>
            <w:vAlign w:val="bottom"/>
          </w:tcPr>
          <w:p w:rsidR="00695A10" w:rsidRPr="00695A10" w:rsidRDefault="00695A10" w:rsidP="00FF3EAC">
            <w:pPr>
              <w:jc w:val="right"/>
              <w:rPr>
                <w:sz w:val="20"/>
                <w:szCs w:val="20"/>
              </w:rPr>
            </w:pPr>
            <w:r w:rsidRPr="00695A10">
              <w:rPr>
                <w:sz w:val="20"/>
                <w:szCs w:val="20"/>
              </w:rPr>
              <w:t>2.500</w:t>
            </w:r>
          </w:p>
        </w:tc>
        <w:tc>
          <w:tcPr>
            <w:tcW w:w="1134" w:type="dxa"/>
            <w:vAlign w:val="bottom"/>
          </w:tcPr>
          <w:p w:rsidR="00695A10" w:rsidRPr="00695A10" w:rsidRDefault="00695A10" w:rsidP="00F269F0">
            <w:pPr>
              <w:jc w:val="right"/>
              <w:rPr>
                <w:sz w:val="20"/>
                <w:szCs w:val="20"/>
              </w:rPr>
            </w:pPr>
            <w:r w:rsidRPr="00695A10">
              <w:rPr>
                <w:sz w:val="20"/>
                <w:szCs w:val="20"/>
              </w:rPr>
              <w:t>0</w:t>
            </w:r>
          </w:p>
        </w:tc>
        <w:tc>
          <w:tcPr>
            <w:tcW w:w="708" w:type="dxa"/>
            <w:vAlign w:val="bottom"/>
          </w:tcPr>
          <w:p w:rsidR="00695A10" w:rsidRPr="00695A10" w:rsidRDefault="00695A10" w:rsidP="00F269F0">
            <w:pPr>
              <w:jc w:val="right"/>
              <w:rPr>
                <w:sz w:val="20"/>
                <w:szCs w:val="20"/>
              </w:rPr>
            </w:pPr>
            <w:r w:rsidRPr="00695A10">
              <w:rPr>
                <w:sz w:val="20"/>
                <w:szCs w:val="20"/>
              </w:rPr>
              <w:t>0</w:t>
            </w:r>
          </w:p>
        </w:tc>
        <w:tc>
          <w:tcPr>
            <w:tcW w:w="1134" w:type="dxa"/>
            <w:vAlign w:val="bottom"/>
          </w:tcPr>
          <w:p w:rsidR="00695A10" w:rsidRPr="00695A10" w:rsidRDefault="00A40507" w:rsidP="00F269F0">
            <w:pPr>
              <w:jc w:val="right"/>
              <w:rPr>
                <w:sz w:val="20"/>
                <w:szCs w:val="20"/>
              </w:rPr>
            </w:pPr>
            <w:r>
              <w:rPr>
                <w:sz w:val="20"/>
                <w:szCs w:val="20"/>
              </w:rPr>
              <w:t>0</w:t>
            </w:r>
          </w:p>
        </w:tc>
        <w:tc>
          <w:tcPr>
            <w:tcW w:w="709" w:type="dxa"/>
            <w:vAlign w:val="bottom"/>
          </w:tcPr>
          <w:p w:rsidR="00695A10" w:rsidRPr="00824F56" w:rsidRDefault="00A40507" w:rsidP="00CE2443">
            <w:pPr>
              <w:jc w:val="right"/>
              <w:rPr>
                <w:i/>
                <w:sz w:val="20"/>
                <w:szCs w:val="20"/>
              </w:rPr>
            </w:pPr>
            <w:r>
              <w:rPr>
                <w:i/>
                <w:sz w:val="20"/>
                <w:szCs w:val="20"/>
              </w:rPr>
              <w:t>0</w:t>
            </w:r>
          </w:p>
        </w:tc>
      </w:tr>
      <w:tr w:rsidR="00FF3EAC" w:rsidRPr="00AA7A31" w:rsidTr="00CF7A52">
        <w:tc>
          <w:tcPr>
            <w:tcW w:w="966" w:type="dxa"/>
            <w:shd w:val="clear" w:color="auto" w:fill="auto"/>
            <w:vAlign w:val="bottom"/>
          </w:tcPr>
          <w:p w:rsidR="00FF3EAC" w:rsidRPr="006A5BFF" w:rsidRDefault="00FF3EAC" w:rsidP="00F269F0">
            <w:pPr>
              <w:snapToGrid w:val="0"/>
              <w:jc w:val="right"/>
              <w:rPr>
                <w:i/>
                <w:sz w:val="18"/>
                <w:szCs w:val="18"/>
                <w:lang w:val="es-ES"/>
              </w:rPr>
            </w:pPr>
            <w:r w:rsidRPr="006A5BFF">
              <w:rPr>
                <w:i/>
                <w:sz w:val="18"/>
                <w:szCs w:val="18"/>
                <w:lang w:val="es-ES"/>
              </w:rPr>
              <w:t>614243</w:t>
            </w:r>
          </w:p>
        </w:tc>
        <w:tc>
          <w:tcPr>
            <w:tcW w:w="3969" w:type="dxa"/>
            <w:shd w:val="clear" w:color="auto" w:fill="auto"/>
            <w:vAlign w:val="bottom"/>
          </w:tcPr>
          <w:p w:rsidR="00FF3EAC" w:rsidRPr="00AB6821" w:rsidRDefault="00FF3EAC" w:rsidP="00F269F0">
            <w:pPr>
              <w:snapToGrid w:val="0"/>
              <w:rPr>
                <w:b/>
                <w:i/>
                <w:sz w:val="20"/>
                <w:lang w:val="es-ES"/>
              </w:rPr>
            </w:pPr>
            <w:r w:rsidRPr="00936F88">
              <w:rPr>
                <w:b/>
                <w:i/>
                <w:sz w:val="22"/>
                <w:lang w:val="es-ES"/>
              </w:rPr>
              <w:t>Transfer za prijevoz učenika</w:t>
            </w:r>
          </w:p>
        </w:tc>
        <w:tc>
          <w:tcPr>
            <w:tcW w:w="1134" w:type="dxa"/>
            <w:shd w:val="clear" w:color="auto" w:fill="auto"/>
            <w:vAlign w:val="bottom"/>
          </w:tcPr>
          <w:p w:rsidR="00FF3EAC" w:rsidRPr="00824F56" w:rsidRDefault="00695A10" w:rsidP="00FF3EAC">
            <w:pPr>
              <w:jc w:val="right"/>
              <w:rPr>
                <w:b/>
                <w:sz w:val="20"/>
                <w:szCs w:val="20"/>
              </w:rPr>
            </w:pPr>
            <w:r>
              <w:rPr>
                <w:b/>
                <w:sz w:val="20"/>
                <w:szCs w:val="20"/>
              </w:rPr>
              <w:t>385.000</w:t>
            </w:r>
          </w:p>
        </w:tc>
        <w:tc>
          <w:tcPr>
            <w:tcW w:w="1134" w:type="dxa"/>
            <w:vAlign w:val="bottom"/>
          </w:tcPr>
          <w:p w:rsidR="00FF3EAC" w:rsidRPr="00824F56" w:rsidRDefault="00B33EA7" w:rsidP="00F269F0">
            <w:pPr>
              <w:jc w:val="right"/>
              <w:rPr>
                <w:b/>
                <w:sz w:val="20"/>
                <w:szCs w:val="20"/>
              </w:rPr>
            </w:pPr>
            <w:r>
              <w:rPr>
                <w:b/>
                <w:sz w:val="20"/>
                <w:szCs w:val="20"/>
              </w:rPr>
              <w:t>214.388</w:t>
            </w:r>
          </w:p>
        </w:tc>
        <w:tc>
          <w:tcPr>
            <w:tcW w:w="708" w:type="dxa"/>
            <w:vAlign w:val="bottom"/>
          </w:tcPr>
          <w:p w:rsidR="00FF3EAC" w:rsidRPr="00824F56" w:rsidRDefault="00A40507" w:rsidP="00F269F0">
            <w:pPr>
              <w:jc w:val="right"/>
              <w:rPr>
                <w:b/>
                <w:sz w:val="20"/>
                <w:szCs w:val="20"/>
              </w:rPr>
            </w:pPr>
            <w:r>
              <w:rPr>
                <w:b/>
                <w:sz w:val="20"/>
                <w:szCs w:val="20"/>
              </w:rPr>
              <w:t>56</w:t>
            </w:r>
          </w:p>
        </w:tc>
        <w:tc>
          <w:tcPr>
            <w:tcW w:w="1134" w:type="dxa"/>
            <w:vAlign w:val="bottom"/>
          </w:tcPr>
          <w:p w:rsidR="00FF3EAC" w:rsidRPr="00824F56" w:rsidRDefault="00A54B33" w:rsidP="00F269F0">
            <w:pPr>
              <w:jc w:val="right"/>
              <w:rPr>
                <w:b/>
                <w:sz w:val="20"/>
                <w:szCs w:val="20"/>
              </w:rPr>
            </w:pPr>
            <w:r>
              <w:rPr>
                <w:b/>
                <w:sz w:val="20"/>
                <w:szCs w:val="20"/>
              </w:rPr>
              <w:t>410.000</w:t>
            </w:r>
          </w:p>
        </w:tc>
        <w:tc>
          <w:tcPr>
            <w:tcW w:w="709" w:type="dxa"/>
            <w:vAlign w:val="bottom"/>
          </w:tcPr>
          <w:p w:rsidR="00FF3EAC" w:rsidRPr="00824F56" w:rsidRDefault="00A40507" w:rsidP="00CE2443">
            <w:pPr>
              <w:jc w:val="right"/>
              <w:rPr>
                <w:i/>
                <w:sz w:val="20"/>
                <w:szCs w:val="20"/>
              </w:rPr>
            </w:pPr>
            <w:r>
              <w:rPr>
                <w:i/>
                <w:sz w:val="20"/>
                <w:szCs w:val="20"/>
              </w:rPr>
              <w:t>106</w:t>
            </w:r>
          </w:p>
        </w:tc>
      </w:tr>
      <w:tr w:rsidR="00FF3EAC" w:rsidRPr="00AA7A31" w:rsidTr="00CF7A52">
        <w:tc>
          <w:tcPr>
            <w:tcW w:w="966" w:type="dxa"/>
            <w:shd w:val="clear" w:color="auto" w:fill="auto"/>
            <w:vAlign w:val="bottom"/>
          </w:tcPr>
          <w:p w:rsidR="00FF3EAC" w:rsidRDefault="00FF3EAC" w:rsidP="006376B4">
            <w:pPr>
              <w:snapToGrid w:val="0"/>
              <w:rPr>
                <w:b/>
                <w:sz w:val="20"/>
                <w:lang w:val="es-ES"/>
              </w:rPr>
            </w:pPr>
          </w:p>
        </w:tc>
        <w:tc>
          <w:tcPr>
            <w:tcW w:w="3969" w:type="dxa"/>
            <w:shd w:val="clear" w:color="auto" w:fill="auto"/>
            <w:vAlign w:val="bottom"/>
          </w:tcPr>
          <w:p w:rsidR="00FF3EAC" w:rsidRPr="00EB0765" w:rsidRDefault="00FF3EAC" w:rsidP="006376B4">
            <w:pPr>
              <w:snapToGrid w:val="0"/>
              <w:rPr>
                <w:i/>
                <w:sz w:val="20"/>
                <w:lang w:val="es-ES"/>
              </w:rPr>
            </w:pPr>
            <w:r w:rsidRPr="00EB0765">
              <w:rPr>
                <w:i/>
                <w:sz w:val="20"/>
                <w:lang w:val="es-ES"/>
              </w:rPr>
              <w:t>Prijevoz školske djece</w:t>
            </w:r>
          </w:p>
        </w:tc>
        <w:tc>
          <w:tcPr>
            <w:tcW w:w="1134" w:type="dxa"/>
            <w:shd w:val="clear" w:color="auto" w:fill="auto"/>
            <w:vAlign w:val="bottom"/>
          </w:tcPr>
          <w:p w:rsidR="00FF3EAC" w:rsidRPr="00824F56" w:rsidRDefault="00FF3EAC" w:rsidP="00FF3EAC">
            <w:pPr>
              <w:jc w:val="right"/>
              <w:rPr>
                <w:i/>
                <w:sz w:val="20"/>
                <w:szCs w:val="20"/>
              </w:rPr>
            </w:pPr>
            <w:r>
              <w:rPr>
                <w:i/>
                <w:sz w:val="20"/>
                <w:szCs w:val="20"/>
              </w:rPr>
              <w:t>3</w:t>
            </w:r>
            <w:r w:rsidR="00695A10">
              <w:rPr>
                <w:i/>
                <w:sz w:val="20"/>
                <w:szCs w:val="20"/>
              </w:rPr>
              <w:t>85.000</w:t>
            </w:r>
          </w:p>
        </w:tc>
        <w:tc>
          <w:tcPr>
            <w:tcW w:w="1134" w:type="dxa"/>
            <w:vAlign w:val="bottom"/>
          </w:tcPr>
          <w:p w:rsidR="00FF3EAC" w:rsidRPr="00824F56" w:rsidRDefault="00B33EA7" w:rsidP="006376B4">
            <w:pPr>
              <w:jc w:val="right"/>
              <w:rPr>
                <w:i/>
                <w:sz w:val="20"/>
                <w:szCs w:val="20"/>
              </w:rPr>
            </w:pPr>
            <w:r>
              <w:rPr>
                <w:i/>
                <w:sz w:val="20"/>
                <w:szCs w:val="20"/>
              </w:rPr>
              <w:t>214.388</w:t>
            </w:r>
          </w:p>
        </w:tc>
        <w:tc>
          <w:tcPr>
            <w:tcW w:w="708" w:type="dxa"/>
            <w:vAlign w:val="bottom"/>
          </w:tcPr>
          <w:p w:rsidR="00FF3EAC" w:rsidRPr="00824F56" w:rsidRDefault="00A40507" w:rsidP="006376B4">
            <w:pPr>
              <w:jc w:val="right"/>
              <w:rPr>
                <w:i/>
                <w:sz w:val="20"/>
                <w:szCs w:val="20"/>
              </w:rPr>
            </w:pPr>
            <w:r>
              <w:rPr>
                <w:i/>
                <w:sz w:val="20"/>
                <w:szCs w:val="20"/>
              </w:rPr>
              <w:t>56</w:t>
            </w:r>
          </w:p>
        </w:tc>
        <w:tc>
          <w:tcPr>
            <w:tcW w:w="1134" w:type="dxa"/>
            <w:vAlign w:val="bottom"/>
          </w:tcPr>
          <w:p w:rsidR="00FF3EAC" w:rsidRPr="00824F56" w:rsidRDefault="00A54B33" w:rsidP="006376B4">
            <w:pPr>
              <w:jc w:val="right"/>
              <w:rPr>
                <w:i/>
                <w:sz w:val="20"/>
                <w:szCs w:val="20"/>
              </w:rPr>
            </w:pPr>
            <w:r>
              <w:rPr>
                <w:i/>
                <w:sz w:val="20"/>
                <w:szCs w:val="20"/>
              </w:rPr>
              <w:t>410.000</w:t>
            </w:r>
          </w:p>
        </w:tc>
        <w:tc>
          <w:tcPr>
            <w:tcW w:w="709" w:type="dxa"/>
            <w:vAlign w:val="bottom"/>
          </w:tcPr>
          <w:p w:rsidR="00FF3EAC" w:rsidRPr="00824F56" w:rsidRDefault="00A40507" w:rsidP="00CE2443">
            <w:pPr>
              <w:jc w:val="right"/>
              <w:rPr>
                <w:i/>
                <w:sz w:val="20"/>
                <w:szCs w:val="20"/>
              </w:rPr>
            </w:pPr>
            <w:r>
              <w:rPr>
                <w:i/>
                <w:sz w:val="20"/>
                <w:szCs w:val="20"/>
              </w:rPr>
              <w:t>106</w:t>
            </w:r>
          </w:p>
        </w:tc>
      </w:tr>
      <w:tr w:rsidR="00FF3EAC" w:rsidRPr="00AA7A31" w:rsidTr="00CF7A52">
        <w:tc>
          <w:tcPr>
            <w:tcW w:w="966" w:type="dxa"/>
            <w:shd w:val="clear" w:color="auto" w:fill="auto"/>
            <w:vAlign w:val="bottom"/>
          </w:tcPr>
          <w:p w:rsidR="00FF3EAC" w:rsidRDefault="00FF3EAC" w:rsidP="006376B4">
            <w:pPr>
              <w:snapToGrid w:val="0"/>
              <w:rPr>
                <w:b/>
                <w:sz w:val="20"/>
                <w:lang w:val="es-ES"/>
              </w:rPr>
            </w:pPr>
          </w:p>
        </w:tc>
        <w:tc>
          <w:tcPr>
            <w:tcW w:w="3969" w:type="dxa"/>
            <w:shd w:val="clear" w:color="auto" w:fill="auto"/>
            <w:vAlign w:val="bottom"/>
          </w:tcPr>
          <w:p w:rsidR="00FF3EAC" w:rsidRPr="00EB0765" w:rsidRDefault="00FF3EAC" w:rsidP="006376B4">
            <w:pPr>
              <w:snapToGrid w:val="0"/>
              <w:rPr>
                <w:i/>
                <w:sz w:val="20"/>
                <w:lang w:val="es-ES"/>
              </w:rPr>
            </w:pPr>
            <w:r w:rsidRPr="00EB0765">
              <w:rPr>
                <w:i/>
                <w:sz w:val="20"/>
                <w:lang w:val="es-ES"/>
              </w:rPr>
              <w:t>Prijevoz djece sa posebnim potrebama</w:t>
            </w:r>
          </w:p>
        </w:tc>
        <w:tc>
          <w:tcPr>
            <w:tcW w:w="1134" w:type="dxa"/>
            <w:shd w:val="clear" w:color="auto" w:fill="auto"/>
            <w:vAlign w:val="bottom"/>
          </w:tcPr>
          <w:p w:rsidR="00FF3EAC" w:rsidRPr="00824F56" w:rsidRDefault="00FF3EAC" w:rsidP="00FF3EAC">
            <w:pPr>
              <w:jc w:val="right"/>
              <w:rPr>
                <w:i/>
                <w:sz w:val="20"/>
                <w:szCs w:val="20"/>
              </w:rPr>
            </w:pPr>
            <w:r>
              <w:rPr>
                <w:i/>
                <w:sz w:val="20"/>
                <w:szCs w:val="20"/>
              </w:rPr>
              <w:t>0</w:t>
            </w:r>
          </w:p>
        </w:tc>
        <w:tc>
          <w:tcPr>
            <w:tcW w:w="1134" w:type="dxa"/>
            <w:vAlign w:val="bottom"/>
          </w:tcPr>
          <w:p w:rsidR="00FF3EAC" w:rsidRPr="00824F56" w:rsidRDefault="00B33EA7" w:rsidP="006376B4">
            <w:pPr>
              <w:jc w:val="right"/>
              <w:rPr>
                <w:i/>
                <w:sz w:val="20"/>
                <w:szCs w:val="20"/>
              </w:rPr>
            </w:pPr>
            <w:r>
              <w:rPr>
                <w:i/>
                <w:sz w:val="20"/>
                <w:szCs w:val="20"/>
              </w:rPr>
              <w:t>0</w:t>
            </w:r>
          </w:p>
        </w:tc>
        <w:tc>
          <w:tcPr>
            <w:tcW w:w="708" w:type="dxa"/>
            <w:vAlign w:val="bottom"/>
          </w:tcPr>
          <w:p w:rsidR="00FF3EAC" w:rsidRPr="00824F56" w:rsidRDefault="00A40507" w:rsidP="006376B4">
            <w:pPr>
              <w:jc w:val="right"/>
              <w:rPr>
                <w:i/>
                <w:sz w:val="20"/>
                <w:szCs w:val="20"/>
              </w:rPr>
            </w:pPr>
            <w:r>
              <w:rPr>
                <w:i/>
                <w:sz w:val="20"/>
                <w:szCs w:val="20"/>
              </w:rPr>
              <w:t>0</w:t>
            </w:r>
          </w:p>
        </w:tc>
        <w:tc>
          <w:tcPr>
            <w:tcW w:w="1134" w:type="dxa"/>
            <w:vAlign w:val="bottom"/>
          </w:tcPr>
          <w:p w:rsidR="00FF3EAC" w:rsidRPr="00824F56" w:rsidRDefault="00A54B33" w:rsidP="006376B4">
            <w:pPr>
              <w:jc w:val="right"/>
              <w:rPr>
                <w:i/>
                <w:sz w:val="20"/>
                <w:szCs w:val="20"/>
              </w:rPr>
            </w:pPr>
            <w:r>
              <w:rPr>
                <w:i/>
                <w:sz w:val="20"/>
                <w:szCs w:val="20"/>
              </w:rPr>
              <w:t>0</w:t>
            </w:r>
          </w:p>
        </w:tc>
        <w:tc>
          <w:tcPr>
            <w:tcW w:w="709" w:type="dxa"/>
            <w:vAlign w:val="bottom"/>
          </w:tcPr>
          <w:p w:rsidR="00FF3EAC" w:rsidRPr="00824F56" w:rsidRDefault="00A40507" w:rsidP="00CE2443">
            <w:pPr>
              <w:jc w:val="right"/>
              <w:rPr>
                <w:i/>
                <w:sz w:val="20"/>
                <w:szCs w:val="20"/>
              </w:rPr>
            </w:pPr>
            <w:r>
              <w:rPr>
                <w:i/>
                <w:sz w:val="20"/>
                <w:szCs w:val="20"/>
              </w:rPr>
              <w:t>0</w:t>
            </w:r>
          </w:p>
        </w:tc>
      </w:tr>
      <w:tr w:rsidR="00FF3EAC" w:rsidRPr="00AA7A31" w:rsidTr="00CF7A52">
        <w:tc>
          <w:tcPr>
            <w:tcW w:w="966" w:type="dxa"/>
            <w:shd w:val="clear" w:color="auto" w:fill="auto"/>
            <w:vAlign w:val="bottom"/>
          </w:tcPr>
          <w:p w:rsidR="00FF3EAC" w:rsidRPr="00AA7A31" w:rsidRDefault="00FF3EAC" w:rsidP="006376B4">
            <w:pPr>
              <w:snapToGrid w:val="0"/>
              <w:rPr>
                <w:b/>
                <w:sz w:val="20"/>
                <w:lang w:val="es-ES"/>
              </w:rPr>
            </w:pPr>
            <w:r>
              <w:rPr>
                <w:b/>
                <w:sz w:val="20"/>
                <w:lang w:val="es-ES"/>
              </w:rPr>
              <w:t>614.</w:t>
            </w:r>
            <w:r w:rsidRPr="00AA7A31">
              <w:rPr>
                <w:b/>
                <w:sz w:val="20"/>
                <w:lang w:val="es-ES"/>
              </w:rPr>
              <w:t>3</w:t>
            </w:r>
          </w:p>
        </w:tc>
        <w:tc>
          <w:tcPr>
            <w:tcW w:w="3969" w:type="dxa"/>
            <w:shd w:val="clear" w:color="auto" w:fill="auto"/>
            <w:vAlign w:val="bottom"/>
          </w:tcPr>
          <w:p w:rsidR="00FF3EAC" w:rsidRPr="00936F88" w:rsidRDefault="00FF3EAC" w:rsidP="006376B4">
            <w:pPr>
              <w:snapToGrid w:val="0"/>
              <w:rPr>
                <w:b/>
                <w:sz w:val="22"/>
                <w:szCs w:val="22"/>
                <w:lang w:val="es-ES"/>
              </w:rPr>
            </w:pPr>
            <w:r w:rsidRPr="00936F88">
              <w:rPr>
                <w:b/>
                <w:sz w:val="22"/>
                <w:szCs w:val="22"/>
                <w:lang w:val="es-ES"/>
              </w:rPr>
              <w:t>Tekući transferi neprofitnim organizacijama</w:t>
            </w:r>
          </w:p>
        </w:tc>
        <w:tc>
          <w:tcPr>
            <w:tcW w:w="1134" w:type="dxa"/>
            <w:shd w:val="clear" w:color="auto" w:fill="auto"/>
            <w:vAlign w:val="bottom"/>
          </w:tcPr>
          <w:p w:rsidR="00FF3EAC" w:rsidRPr="00224B3C" w:rsidRDefault="00FF3EAC" w:rsidP="00FF3EAC">
            <w:pPr>
              <w:jc w:val="right"/>
              <w:rPr>
                <w:b/>
                <w:i/>
                <w:sz w:val="20"/>
                <w:szCs w:val="20"/>
              </w:rPr>
            </w:pPr>
            <w:r>
              <w:rPr>
                <w:b/>
                <w:i/>
                <w:sz w:val="20"/>
                <w:szCs w:val="20"/>
              </w:rPr>
              <w:t>2</w:t>
            </w:r>
            <w:r w:rsidR="00695A10">
              <w:rPr>
                <w:b/>
                <w:i/>
                <w:sz w:val="20"/>
                <w:szCs w:val="20"/>
              </w:rPr>
              <w:t>31.025</w:t>
            </w:r>
          </w:p>
        </w:tc>
        <w:tc>
          <w:tcPr>
            <w:tcW w:w="1134" w:type="dxa"/>
            <w:vAlign w:val="bottom"/>
          </w:tcPr>
          <w:p w:rsidR="00FF3EAC" w:rsidRPr="00824F56" w:rsidRDefault="00B33EA7" w:rsidP="006376B4">
            <w:pPr>
              <w:jc w:val="right"/>
              <w:rPr>
                <w:b/>
                <w:sz w:val="20"/>
                <w:szCs w:val="20"/>
              </w:rPr>
            </w:pPr>
            <w:r>
              <w:rPr>
                <w:b/>
                <w:sz w:val="20"/>
                <w:szCs w:val="20"/>
              </w:rPr>
              <w:t>170.906</w:t>
            </w:r>
          </w:p>
        </w:tc>
        <w:tc>
          <w:tcPr>
            <w:tcW w:w="708" w:type="dxa"/>
            <w:vAlign w:val="bottom"/>
          </w:tcPr>
          <w:p w:rsidR="00FF3EAC" w:rsidRPr="00824F56" w:rsidRDefault="00A40507" w:rsidP="00CE2443">
            <w:pPr>
              <w:jc w:val="right"/>
              <w:rPr>
                <w:i/>
                <w:sz w:val="20"/>
                <w:szCs w:val="20"/>
              </w:rPr>
            </w:pPr>
            <w:r>
              <w:rPr>
                <w:i/>
                <w:sz w:val="20"/>
                <w:szCs w:val="20"/>
              </w:rPr>
              <w:t>74</w:t>
            </w:r>
          </w:p>
        </w:tc>
        <w:tc>
          <w:tcPr>
            <w:tcW w:w="1134" w:type="dxa"/>
            <w:vAlign w:val="bottom"/>
          </w:tcPr>
          <w:p w:rsidR="00FF3EAC" w:rsidRPr="00224B3C" w:rsidRDefault="00566124" w:rsidP="00CE2443">
            <w:pPr>
              <w:jc w:val="right"/>
              <w:rPr>
                <w:b/>
                <w:i/>
                <w:sz w:val="20"/>
                <w:szCs w:val="20"/>
              </w:rPr>
            </w:pPr>
            <w:r>
              <w:rPr>
                <w:b/>
                <w:i/>
                <w:sz w:val="20"/>
                <w:szCs w:val="20"/>
              </w:rPr>
              <w:t>258</w:t>
            </w:r>
            <w:r w:rsidR="00F600D2">
              <w:rPr>
                <w:b/>
                <w:i/>
                <w:sz w:val="20"/>
                <w:szCs w:val="20"/>
              </w:rPr>
              <w:t>.900</w:t>
            </w:r>
          </w:p>
        </w:tc>
        <w:tc>
          <w:tcPr>
            <w:tcW w:w="709" w:type="dxa"/>
            <w:vAlign w:val="bottom"/>
          </w:tcPr>
          <w:p w:rsidR="00FF3EAC" w:rsidRPr="00824F56" w:rsidRDefault="00A40507" w:rsidP="00CE2443">
            <w:pPr>
              <w:jc w:val="right"/>
              <w:rPr>
                <w:i/>
                <w:sz w:val="20"/>
                <w:szCs w:val="20"/>
              </w:rPr>
            </w:pPr>
            <w:r>
              <w:rPr>
                <w:i/>
                <w:sz w:val="20"/>
                <w:szCs w:val="20"/>
              </w:rPr>
              <w:t>1</w:t>
            </w:r>
            <w:r w:rsidR="00566124">
              <w:rPr>
                <w:i/>
                <w:sz w:val="20"/>
                <w:szCs w:val="20"/>
              </w:rPr>
              <w:t>12</w:t>
            </w:r>
          </w:p>
        </w:tc>
      </w:tr>
      <w:tr w:rsidR="00FF3EAC" w:rsidRPr="00AA7A31" w:rsidTr="00CF7A52">
        <w:tc>
          <w:tcPr>
            <w:tcW w:w="966" w:type="dxa"/>
            <w:shd w:val="clear" w:color="auto" w:fill="auto"/>
            <w:vAlign w:val="bottom"/>
          </w:tcPr>
          <w:p w:rsidR="00FF3EAC" w:rsidRPr="00BA6DA1" w:rsidRDefault="00FF3EAC" w:rsidP="006376B4">
            <w:pPr>
              <w:snapToGrid w:val="0"/>
              <w:jc w:val="right"/>
              <w:rPr>
                <w:b/>
                <w:i/>
                <w:sz w:val="18"/>
                <w:szCs w:val="18"/>
                <w:lang w:val="es-ES"/>
              </w:rPr>
            </w:pPr>
            <w:r w:rsidRPr="00BA6DA1">
              <w:rPr>
                <w:b/>
                <w:i/>
                <w:sz w:val="18"/>
                <w:szCs w:val="18"/>
                <w:lang w:val="es-ES"/>
              </w:rPr>
              <w:t>614319</w:t>
            </w:r>
          </w:p>
        </w:tc>
        <w:tc>
          <w:tcPr>
            <w:tcW w:w="3969" w:type="dxa"/>
            <w:shd w:val="clear" w:color="auto" w:fill="auto"/>
            <w:vAlign w:val="bottom"/>
          </w:tcPr>
          <w:p w:rsidR="00FF3EAC" w:rsidRPr="00BA6DA1" w:rsidRDefault="00FF3EAC" w:rsidP="006376B4">
            <w:pPr>
              <w:snapToGrid w:val="0"/>
              <w:rPr>
                <w:b/>
                <w:i/>
                <w:sz w:val="20"/>
                <w:lang w:val="es-ES"/>
              </w:rPr>
            </w:pPr>
            <w:r w:rsidRPr="00BA6DA1">
              <w:rPr>
                <w:b/>
                <w:i/>
                <w:sz w:val="20"/>
                <w:lang w:val="es-ES"/>
              </w:rPr>
              <w:t>Tekući transferi vjerskim zajednicama</w:t>
            </w:r>
          </w:p>
        </w:tc>
        <w:tc>
          <w:tcPr>
            <w:tcW w:w="1134" w:type="dxa"/>
            <w:shd w:val="clear" w:color="auto" w:fill="auto"/>
            <w:vAlign w:val="bottom"/>
          </w:tcPr>
          <w:p w:rsidR="00FF3EAC" w:rsidRPr="00BA6DA1" w:rsidRDefault="00695A10" w:rsidP="00FF3EAC">
            <w:pPr>
              <w:jc w:val="right"/>
              <w:rPr>
                <w:b/>
                <w:i/>
                <w:sz w:val="20"/>
                <w:szCs w:val="20"/>
              </w:rPr>
            </w:pPr>
            <w:r>
              <w:rPr>
                <w:b/>
                <w:i/>
                <w:sz w:val="20"/>
                <w:szCs w:val="20"/>
              </w:rPr>
              <w:t>13</w:t>
            </w:r>
            <w:r w:rsidR="00FF3EAC" w:rsidRPr="00BA6DA1">
              <w:rPr>
                <w:b/>
                <w:i/>
                <w:sz w:val="20"/>
                <w:szCs w:val="20"/>
              </w:rPr>
              <w:t>.000</w:t>
            </w:r>
          </w:p>
        </w:tc>
        <w:tc>
          <w:tcPr>
            <w:tcW w:w="1134" w:type="dxa"/>
            <w:vAlign w:val="bottom"/>
          </w:tcPr>
          <w:p w:rsidR="00FF3EAC" w:rsidRPr="00BA6DA1" w:rsidRDefault="00B33EA7" w:rsidP="006376B4">
            <w:pPr>
              <w:jc w:val="right"/>
              <w:rPr>
                <w:b/>
                <w:i/>
                <w:sz w:val="20"/>
                <w:szCs w:val="20"/>
              </w:rPr>
            </w:pPr>
            <w:r>
              <w:rPr>
                <w:b/>
                <w:i/>
                <w:sz w:val="20"/>
                <w:szCs w:val="20"/>
              </w:rPr>
              <w:t>12.100</w:t>
            </w:r>
          </w:p>
        </w:tc>
        <w:tc>
          <w:tcPr>
            <w:tcW w:w="708" w:type="dxa"/>
            <w:vAlign w:val="bottom"/>
          </w:tcPr>
          <w:p w:rsidR="00FF3EAC" w:rsidRPr="00BA6DA1" w:rsidRDefault="00A40507" w:rsidP="00CE2443">
            <w:pPr>
              <w:jc w:val="right"/>
              <w:rPr>
                <w:b/>
                <w:i/>
                <w:sz w:val="20"/>
                <w:szCs w:val="20"/>
              </w:rPr>
            </w:pPr>
            <w:r>
              <w:rPr>
                <w:b/>
                <w:i/>
                <w:sz w:val="20"/>
                <w:szCs w:val="20"/>
              </w:rPr>
              <w:t>93</w:t>
            </w:r>
          </w:p>
        </w:tc>
        <w:tc>
          <w:tcPr>
            <w:tcW w:w="1134" w:type="dxa"/>
            <w:vAlign w:val="bottom"/>
          </w:tcPr>
          <w:p w:rsidR="00FF3EAC" w:rsidRPr="00BA6DA1" w:rsidRDefault="00DF5022" w:rsidP="00CE2443">
            <w:pPr>
              <w:jc w:val="right"/>
              <w:rPr>
                <w:b/>
                <w:i/>
                <w:sz w:val="20"/>
                <w:szCs w:val="20"/>
              </w:rPr>
            </w:pPr>
            <w:r>
              <w:rPr>
                <w:b/>
                <w:i/>
                <w:sz w:val="20"/>
                <w:szCs w:val="20"/>
              </w:rPr>
              <w:t>10.000</w:t>
            </w:r>
          </w:p>
        </w:tc>
        <w:tc>
          <w:tcPr>
            <w:tcW w:w="709" w:type="dxa"/>
            <w:vAlign w:val="bottom"/>
          </w:tcPr>
          <w:p w:rsidR="00FF3EAC" w:rsidRPr="00BA6DA1" w:rsidRDefault="00A40507" w:rsidP="00CE2443">
            <w:pPr>
              <w:jc w:val="right"/>
              <w:rPr>
                <w:b/>
                <w:i/>
                <w:sz w:val="20"/>
                <w:szCs w:val="20"/>
              </w:rPr>
            </w:pPr>
            <w:r>
              <w:rPr>
                <w:b/>
                <w:i/>
                <w:sz w:val="20"/>
                <w:szCs w:val="20"/>
              </w:rPr>
              <w:t>77</w:t>
            </w:r>
          </w:p>
        </w:tc>
      </w:tr>
      <w:tr w:rsidR="00FF3EAC" w:rsidRPr="00AA7A31" w:rsidTr="00CF7A52">
        <w:tc>
          <w:tcPr>
            <w:tcW w:w="966" w:type="dxa"/>
            <w:shd w:val="clear" w:color="auto" w:fill="auto"/>
            <w:vAlign w:val="bottom"/>
          </w:tcPr>
          <w:p w:rsidR="00FF3EAC" w:rsidRPr="00BA6DA1" w:rsidRDefault="00FF3EAC" w:rsidP="00CE2443">
            <w:pPr>
              <w:snapToGrid w:val="0"/>
              <w:jc w:val="right"/>
              <w:rPr>
                <w:b/>
                <w:i/>
                <w:sz w:val="18"/>
                <w:szCs w:val="18"/>
                <w:lang w:val="es-ES"/>
              </w:rPr>
            </w:pPr>
            <w:r w:rsidRPr="00BA6DA1">
              <w:rPr>
                <w:b/>
                <w:i/>
                <w:sz w:val="18"/>
                <w:szCs w:val="18"/>
                <w:lang w:val="es-ES"/>
              </w:rPr>
              <w:t>614320</w:t>
            </w:r>
          </w:p>
        </w:tc>
        <w:tc>
          <w:tcPr>
            <w:tcW w:w="3969" w:type="dxa"/>
            <w:shd w:val="clear" w:color="auto" w:fill="auto"/>
            <w:vAlign w:val="bottom"/>
          </w:tcPr>
          <w:p w:rsidR="00FF3EAC" w:rsidRPr="00BA6DA1" w:rsidRDefault="00FF3EAC" w:rsidP="00CE2443">
            <w:pPr>
              <w:snapToGrid w:val="0"/>
              <w:rPr>
                <w:b/>
                <w:i/>
                <w:sz w:val="20"/>
                <w:lang w:val="es-ES"/>
              </w:rPr>
            </w:pPr>
            <w:r w:rsidRPr="00BA6DA1">
              <w:rPr>
                <w:b/>
                <w:i/>
                <w:sz w:val="20"/>
                <w:lang w:val="es-ES"/>
              </w:rPr>
              <w:t>Transfer za zaštitu od požara-DVD</w:t>
            </w:r>
          </w:p>
        </w:tc>
        <w:tc>
          <w:tcPr>
            <w:tcW w:w="1134" w:type="dxa"/>
            <w:shd w:val="clear" w:color="auto" w:fill="auto"/>
            <w:vAlign w:val="bottom"/>
          </w:tcPr>
          <w:p w:rsidR="00FF3EAC" w:rsidRPr="00BA6DA1" w:rsidRDefault="00695A10" w:rsidP="00FF3EAC">
            <w:pPr>
              <w:jc w:val="right"/>
              <w:rPr>
                <w:b/>
                <w:i/>
                <w:sz w:val="20"/>
                <w:szCs w:val="20"/>
              </w:rPr>
            </w:pPr>
            <w:r>
              <w:rPr>
                <w:b/>
                <w:i/>
                <w:sz w:val="20"/>
                <w:szCs w:val="20"/>
              </w:rPr>
              <w:t>38</w:t>
            </w:r>
            <w:r w:rsidR="00FF3EAC" w:rsidRPr="00BA6DA1">
              <w:rPr>
                <w:b/>
                <w:i/>
                <w:sz w:val="20"/>
                <w:szCs w:val="20"/>
              </w:rPr>
              <w:t>.000</w:t>
            </w:r>
          </w:p>
        </w:tc>
        <w:tc>
          <w:tcPr>
            <w:tcW w:w="1134" w:type="dxa"/>
            <w:vAlign w:val="bottom"/>
          </w:tcPr>
          <w:p w:rsidR="00FF3EAC" w:rsidRPr="00BA6DA1" w:rsidRDefault="00B33EA7" w:rsidP="00750116">
            <w:pPr>
              <w:jc w:val="right"/>
              <w:rPr>
                <w:b/>
                <w:i/>
                <w:sz w:val="20"/>
                <w:szCs w:val="20"/>
              </w:rPr>
            </w:pPr>
            <w:r>
              <w:rPr>
                <w:b/>
                <w:i/>
                <w:sz w:val="20"/>
                <w:szCs w:val="20"/>
              </w:rPr>
              <w:t>27.000</w:t>
            </w:r>
          </w:p>
        </w:tc>
        <w:tc>
          <w:tcPr>
            <w:tcW w:w="708" w:type="dxa"/>
            <w:vAlign w:val="bottom"/>
          </w:tcPr>
          <w:p w:rsidR="00FF3EAC" w:rsidRPr="00BA6DA1" w:rsidRDefault="00A40507" w:rsidP="00CE2443">
            <w:pPr>
              <w:jc w:val="right"/>
              <w:rPr>
                <w:b/>
                <w:i/>
                <w:sz w:val="20"/>
                <w:szCs w:val="20"/>
              </w:rPr>
            </w:pPr>
            <w:r>
              <w:rPr>
                <w:b/>
                <w:i/>
                <w:sz w:val="20"/>
                <w:szCs w:val="20"/>
              </w:rPr>
              <w:t>71</w:t>
            </w:r>
          </w:p>
        </w:tc>
        <w:tc>
          <w:tcPr>
            <w:tcW w:w="1134" w:type="dxa"/>
            <w:vAlign w:val="bottom"/>
          </w:tcPr>
          <w:p w:rsidR="00FF3EAC" w:rsidRPr="00BA6DA1" w:rsidRDefault="00566124" w:rsidP="00CE2443">
            <w:pPr>
              <w:jc w:val="right"/>
              <w:rPr>
                <w:b/>
                <w:i/>
                <w:sz w:val="20"/>
                <w:szCs w:val="20"/>
              </w:rPr>
            </w:pPr>
            <w:r>
              <w:rPr>
                <w:b/>
                <w:i/>
                <w:sz w:val="20"/>
                <w:szCs w:val="20"/>
              </w:rPr>
              <w:t>4</w:t>
            </w:r>
            <w:r w:rsidR="00DF5022">
              <w:rPr>
                <w:b/>
                <w:i/>
                <w:sz w:val="20"/>
                <w:szCs w:val="20"/>
              </w:rPr>
              <w:t>6.000</w:t>
            </w:r>
          </w:p>
        </w:tc>
        <w:tc>
          <w:tcPr>
            <w:tcW w:w="709" w:type="dxa"/>
            <w:vAlign w:val="bottom"/>
          </w:tcPr>
          <w:p w:rsidR="00FF3EAC" w:rsidRPr="00BA6DA1" w:rsidRDefault="00566124" w:rsidP="00CE2443">
            <w:pPr>
              <w:jc w:val="right"/>
              <w:rPr>
                <w:b/>
                <w:i/>
                <w:sz w:val="20"/>
                <w:szCs w:val="20"/>
              </w:rPr>
            </w:pPr>
            <w:r>
              <w:rPr>
                <w:b/>
                <w:i/>
                <w:sz w:val="20"/>
                <w:szCs w:val="20"/>
              </w:rPr>
              <w:t>121</w:t>
            </w:r>
          </w:p>
        </w:tc>
      </w:tr>
      <w:tr w:rsidR="00FF3EAC" w:rsidRPr="00AA7A31" w:rsidTr="00CF7A52">
        <w:tc>
          <w:tcPr>
            <w:tcW w:w="966" w:type="dxa"/>
            <w:shd w:val="clear" w:color="auto" w:fill="auto"/>
            <w:vAlign w:val="bottom"/>
          </w:tcPr>
          <w:p w:rsidR="00FF3EAC" w:rsidRPr="00BA6DA1" w:rsidRDefault="00FF3EAC" w:rsidP="00CE2443">
            <w:pPr>
              <w:snapToGrid w:val="0"/>
              <w:jc w:val="right"/>
              <w:rPr>
                <w:b/>
                <w:i/>
                <w:sz w:val="18"/>
                <w:szCs w:val="18"/>
                <w:lang w:val="es-ES"/>
              </w:rPr>
            </w:pPr>
            <w:r w:rsidRPr="00BA6DA1">
              <w:rPr>
                <w:b/>
                <w:i/>
                <w:sz w:val="18"/>
                <w:szCs w:val="18"/>
                <w:lang w:val="es-ES"/>
              </w:rPr>
              <w:t>614322</w:t>
            </w:r>
          </w:p>
        </w:tc>
        <w:tc>
          <w:tcPr>
            <w:tcW w:w="3969" w:type="dxa"/>
            <w:shd w:val="clear" w:color="auto" w:fill="auto"/>
            <w:vAlign w:val="bottom"/>
          </w:tcPr>
          <w:p w:rsidR="00FF3EAC" w:rsidRPr="00BA6DA1" w:rsidRDefault="00FF3EAC" w:rsidP="00CE2443">
            <w:pPr>
              <w:snapToGrid w:val="0"/>
              <w:rPr>
                <w:b/>
                <w:i/>
                <w:sz w:val="20"/>
                <w:lang w:val="es-ES"/>
              </w:rPr>
            </w:pPr>
            <w:r w:rsidRPr="00BA6DA1">
              <w:rPr>
                <w:b/>
                <w:i/>
                <w:sz w:val="20"/>
                <w:lang w:val="es-ES"/>
              </w:rPr>
              <w:t>Tekući tr. za oblast obraz. i odgoja-dječiji vrtić</w:t>
            </w:r>
          </w:p>
        </w:tc>
        <w:tc>
          <w:tcPr>
            <w:tcW w:w="1134" w:type="dxa"/>
            <w:shd w:val="clear" w:color="auto" w:fill="auto"/>
            <w:vAlign w:val="bottom"/>
          </w:tcPr>
          <w:p w:rsidR="00FF3EAC" w:rsidRPr="00BA6DA1" w:rsidRDefault="00FF3EAC" w:rsidP="00FF3EAC">
            <w:pPr>
              <w:jc w:val="right"/>
              <w:rPr>
                <w:b/>
                <w:i/>
                <w:sz w:val="20"/>
                <w:szCs w:val="20"/>
              </w:rPr>
            </w:pPr>
            <w:r w:rsidRPr="00BA6DA1">
              <w:rPr>
                <w:b/>
                <w:i/>
                <w:sz w:val="20"/>
                <w:szCs w:val="20"/>
              </w:rPr>
              <w:t>70.000</w:t>
            </w:r>
          </w:p>
        </w:tc>
        <w:tc>
          <w:tcPr>
            <w:tcW w:w="1134" w:type="dxa"/>
            <w:vAlign w:val="bottom"/>
          </w:tcPr>
          <w:p w:rsidR="00FF3EAC" w:rsidRPr="00BA6DA1" w:rsidRDefault="00B33EA7" w:rsidP="00750116">
            <w:pPr>
              <w:jc w:val="right"/>
              <w:rPr>
                <w:b/>
                <w:i/>
                <w:sz w:val="20"/>
                <w:szCs w:val="20"/>
              </w:rPr>
            </w:pPr>
            <w:r>
              <w:rPr>
                <w:b/>
                <w:i/>
                <w:sz w:val="20"/>
                <w:szCs w:val="20"/>
              </w:rPr>
              <w:t>52.498</w:t>
            </w:r>
          </w:p>
        </w:tc>
        <w:tc>
          <w:tcPr>
            <w:tcW w:w="708" w:type="dxa"/>
            <w:vAlign w:val="bottom"/>
          </w:tcPr>
          <w:p w:rsidR="00FF3EAC" w:rsidRPr="00BA6DA1" w:rsidRDefault="00A40507" w:rsidP="00CE2443">
            <w:pPr>
              <w:jc w:val="right"/>
              <w:rPr>
                <w:b/>
                <w:i/>
                <w:sz w:val="20"/>
                <w:szCs w:val="20"/>
              </w:rPr>
            </w:pPr>
            <w:r>
              <w:rPr>
                <w:b/>
                <w:i/>
                <w:sz w:val="20"/>
                <w:szCs w:val="20"/>
              </w:rPr>
              <w:t>75</w:t>
            </w:r>
          </w:p>
        </w:tc>
        <w:tc>
          <w:tcPr>
            <w:tcW w:w="1134" w:type="dxa"/>
            <w:vAlign w:val="bottom"/>
          </w:tcPr>
          <w:p w:rsidR="00FF3EAC" w:rsidRPr="00BA6DA1" w:rsidRDefault="00DF5022" w:rsidP="00CE2443">
            <w:pPr>
              <w:jc w:val="right"/>
              <w:rPr>
                <w:b/>
                <w:i/>
                <w:sz w:val="20"/>
                <w:szCs w:val="20"/>
              </w:rPr>
            </w:pPr>
            <w:r>
              <w:rPr>
                <w:b/>
                <w:i/>
                <w:sz w:val="20"/>
                <w:szCs w:val="20"/>
              </w:rPr>
              <w:t>70.000</w:t>
            </w:r>
          </w:p>
        </w:tc>
        <w:tc>
          <w:tcPr>
            <w:tcW w:w="709" w:type="dxa"/>
            <w:vAlign w:val="bottom"/>
          </w:tcPr>
          <w:p w:rsidR="00FF3EAC" w:rsidRPr="00BA6DA1" w:rsidRDefault="00A40507" w:rsidP="00824F56">
            <w:pPr>
              <w:jc w:val="right"/>
              <w:rPr>
                <w:b/>
                <w:i/>
                <w:sz w:val="20"/>
                <w:szCs w:val="20"/>
              </w:rPr>
            </w:pPr>
            <w:r>
              <w:rPr>
                <w:b/>
                <w:i/>
                <w:sz w:val="20"/>
                <w:szCs w:val="20"/>
              </w:rPr>
              <w:t>100</w:t>
            </w:r>
          </w:p>
        </w:tc>
      </w:tr>
      <w:tr w:rsidR="00FF3EAC" w:rsidRPr="00AA7A31" w:rsidTr="00CF7A52">
        <w:tc>
          <w:tcPr>
            <w:tcW w:w="966" w:type="dxa"/>
            <w:shd w:val="clear" w:color="auto" w:fill="auto"/>
            <w:vAlign w:val="bottom"/>
          </w:tcPr>
          <w:p w:rsidR="00FF3EAC" w:rsidRPr="00BA6DA1" w:rsidRDefault="00FF3EAC" w:rsidP="00CE2443">
            <w:pPr>
              <w:snapToGrid w:val="0"/>
              <w:jc w:val="right"/>
              <w:rPr>
                <w:b/>
                <w:i/>
                <w:sz w:val="18"/>
                <w:szCs w:val="18"/>
                <w:lang w:val="es-ES"/>
              </w:rPr>
            </w:pPr>
            <w:r w:rsidRPr="00BA6DA1">
              <w:rPr>
                <w:b/>
                <w:i/>
                <w:sz w:val="18"/>
                <w:szCs w:val="18"/>
                <w:lang w:val="es-ES"/>
              </w:rPr>
              <w:t>614323</w:t>
            </w:r>
          </w:p>
        </w:tc>
        <w:tc>
          <w:tcPr>
            <w:tcW w:w="3969" w:type="dxa"/>
            <w:shd w:val="clear" w:color="auto" w:fill="auto"/>
            <w:vAlign w:val="bottom"/>
          </w:tcPr>
          <w:p w:rsidR="00FF3EAC" w:rsidRPr="00BA6DA1" w:rsidRDefault="00FF3EAC" w:rsidP="00CE2443">
            <w:pPr>
              <w:snapToGrid w:val="0"/>
              <w:rPr>
                <w:b/>
                <w:i/>
                <w:sz w:val="20"/>
                <w:szCs w:val="20"/>
                <w:lang w:val="es-ES"/>
              </w:rPr>
            </w:pPr>
            <w:r w:rsidRPr="00BA6DA1">
              <w:rPr>
                <w:b/>
                <w:i/>
                <w:sz w:val="20"/>
                <w:szCs w:val="20"/>
                <w:lang w:val="es-ES"/>
              </w:rPr>
              <w:t>Tekući transfer za parlament. polit. partije</w:t>
            </w:r>
          </w:p>
        </w:tc>
        <w:tc>
          <w:tcPr>
            <w:tcW w:w="1134" w:type="dxa"/>
            <w:shd w:val="clear" w:color="auto" w:fill="auto"/>
            <w:vAlign w:val="bottom"/>
          </w:tcPr>
          <w:p w:rsidR="00FF3EAC" w:rsidRPr="00BA6DA1" w:rsidRDefault="00FF3EAC" w:rsidP="00FF3EAC">
            <w:pPr>
              <w:jc w:val="right"/>
              <w:rPr>
                <w:b/>
                <w:i/>
                <w:sz w:val="20"/>
                <w:szCs w:val="20"/>
              </w:rPr>
            </w:pPr>
            <w:r w:rsidRPr="00BA6DA1">
              <w:rPr>
                <w:b/>
                <w:i/>
                <w:sz w:val="20"/>
                <w:szCs w:val="20"/>
              </w:rPr>
              <w:t>36.000</w:t>
            </w:r>
          </w:p>
        </w:tc>
        <w:tc>
          <w:tcPr>
            <w:tcW w:w="1134" w:type="dxa"/>
            <w:vAlign w:val="bottom"/>
          </w:tcPr>
          <w:p w:rsidR="00FF3EAC" w:rsidRPr="00BA6DA1" w:rsidRDefault="00B33EA7" w:rsidP="00750116">
            <w:pPr>
              <w:jc w:val="right"/>
              <w:rPr>
                <w:b/>
                <w:i/>
                <w:sz w:val="20"/>
                <w:szCs w:val="20"/>
              </w:rPr>
            </w:pPr>
            <w:r>
              <w:rPr>
                <w:b/>
                <w:i/>
                <w:sz w:val="20"/>
                <w:szCs w:val="20"/>
              </w:rPr>
              <w:t>26.008</w:t>
            </w:r>
          </w:p>
        </w:tc>
        <w:tc>
          <w:tcPr>
            <w:tcW w:w="708" w:type="dxa"/>
            <w:vAlign w:val="bottom"/>
          </w:tcPr>
          <w:p w:rsidR="00FF3EAC" w:rsidRPr="00BA6DA1" w:rsidRDefault="00A40507" w:rsidP="00CE2443">
            <w:pPr>
              <w:jc w:val="right"/>
              <w:rPr>
                <w:b/>
                <w:i/>
                <w:sz w:val="20"/>
                <w:szCs w:val="20"/>
              </w:rPr>
            </w:pPr>
            <w:r>
              <w:rPr>
                <w:b/>
                <w:i/>
                <w:sz w:val="20"/>
                <w:szCs w:val="20"/>
              </w:rPr>
              <w:t>72</w:t>
            </w:r>
          </w:p>
        </w:tc>
        <w:tc>
          <w:tcPr>
            <w:tcW w:w="1134" w:type="dxa"/>
            <w:vAlign w:val="bottom"/>
          </w:tcPr>
          <w:p w:rsidR="00FF3EAC" w:rsidRPr="00BA6DA1" w:rsidRDefault="00DF5022" w:rsidP="00CE2443">
            <w:pPr>
              <w:jc w:val="right"/>
              <w:rPr>
                <w:b/>
                <w:i/>
                <w:sz w:val="20"/>
                <w:szCs w:val="20"/>
              </w:rPr>
            </w:pPr>
            <w:r>
              <w:rPr>
                <w:b/>
                <w:i/>
                <w:sz w:val="20"/>
                <w:szCs w:val="20"/>
              </w:rPr>
              <w:t>36.000</w:t>
            </w:r>
          </w:p>
        </w:tc>
        <w:tc>
          <w:tcPr>
            <w:tcW w:w="709" w:type="dxa"/>
            <w:vAlign w:val="bottom"/>
          </w:tcPr>
          <w:p w:rsidR="00FF3EAC" w:rsidRPr="00BA6DA1" w:rsidRDefault="00A40507" w:rsidP="00824F56">
            <w:pPr>
              <w:jc w:val="right"/>
              <w:rPr>
                <w:b/>
                <w:i/>
                <w:sz w:val="20"/>
                <w:szCs w:val="20"/>
              </w:rPr>
            </w:pPr>
            <w:r>
              <w:rPr>
                <w:b/>
                <w:i/>
                <w:sz w:val="20"/>
                <w:szCs w:val="20"/>
              </w:rPr>
              <w:t>100</w:t>
            </w:r>
          </w:p>
        </w:tc>
      </w:tr>
      <w:tr w:rsidR="00FF3EAC" w:rsidRPr="00AA7A31" w:rsidTr="00CF7A52">
        <w:tc>
          <w:tcPr>
            <w:tcW w:w="966" w:type="dxa"/>
            <w:shd w:val="clear" w:color="auto" w:fill="auto"/>
            <w:vAlign w:val="bottom"/>
          </w:tcPr>
          <w:p w:rsidR="00FF3EAC" w:rsidRPr="00367E66" w:rsidRDefault="00FF3EAC" w:rsidP="00BA6DA1">
            <w:pPr>
              <w:snapToGrid w:val="0"/>
              <w:jc w:val="right"/>
              <w:rPr>
                <w:b/>
                <w:i/>
                <w:sz w:val="18"/>
                <w:szCs w:val="18"/>
                <w:lang w:val="es-ES"/>
              </w:rPr>
            </w:pPr>
            <w:r w:rsidRPr="00367E66">
              <w:rPr>
                <w:b/>
                <w:i/>
                <w:sz w:val="18"/>
                <w:szCs w:val="18"/>
                <w:lang w:val="es-ES"/>
              </w:rPr>
              <w:t>614324</w:t>
            </w:r>
          </w:p>
        </w:tc>
        <w:tc>
          <w:tcPr>
            <w:tcW w:w="3969" w:type="dxa"/>
            <w:shd w:val="clear" w:color="auto" w:fill="auto"/>
            <w:vAlign w:val="bottom"/>
          </w:tcPr>
          <w:p w:rsidR="00FF3EAC" w:rsidRPr="00936F88" w:rsidRDefault="00FF3EAC" w:rsidP="00CE2443">
            <w:pPr>
              <w:snapToGrid w:val="0"/>
              <w:rPr>
                <w:b/>
                <w:i/>
                <w:sz w:val="22"/>
                <w:szCs w:val="20"/>
                <w:lang w:val="es-ES"/>
              </w:rPr>
            </w:pPr>
            <w:r w:rsidRPr="00936F88">
              <w:rPr>
                <w:b/>
                <w:i/>
                <w:sz w:val="22"/>
                <w:szCs w:val="20"/>
                <w:lang w:val="es-ES"/>
              </w:rPr>
              <w:t>Tekući transfer udrugama građana</w:t>
            </w:r>
          </w:p>
        </w:tc>
        <w:tc>
          <w:tcPr>
            <w:tcW w:w="1134" w:type="dxa"/>
            <w:shd w:val="clear" w:color="auto" w:fill="auto"/>
            <w:vAlign w:val="bottom"/>
          </w:tcPr>
          <w:p w:rsidR="00FF3EAC" w:rsidRPr="00367E66" w:rsidRDefault="00695A10" w:rsidP="00FF3EAC">
            <w:pPr>
              <w:jc w:val="right"/>
              <w:rPr>
                <w:b/>
                <w:i/>
                <w:sz w:val="20"/>
                <w:szCs w:val="20"/>
              </w:rPr>
            </w:pPr>
            <w:r>
              <w:rPr>
                <w:b/>
                <w:i/>
                <w:sz w:val="20"/>
                <w:szCs w:val="20"/>
              </w:rPr>
              <w:t>9.025</w:t>
            </w:r>
          </w:p>
        </w:tc>
        <w:tc>
          <w:tcPr>
            <w:tcW w:w="1134" w:type="dxa"/>
            <w:vAlign w:val="bottom"/>
          </w:tcPr>
          <w:p w:rsidR="00FF3EAC" w:rsidRPr="00367E66" w:rsidRDefault="00B33EA7" w:rsidP="00750116">
            <w:pPr>
              <w:jc w:val="right"/>
              <w:rPr>
                <w:b/>
                <w:i/>
                <w:sz w:val="20"/>
                <w:szCs w:val="20"/>
              </w:rPr>
            </w:pPr>
            <w:r>
              <w:rPr>
                <w:b/>
                <w:i/>
                <w:sz w:val="20"/>
                <w:szCs w:val="20"/>
              </w:rPr>
              <w:t>6.800</w:t>
            </w:r>
          </w:p>
        </w:tc>
        <w:tc>
          <w:tcPr>
            <w:tcW w:w="708" w:type="dxa"/>
            <w:vAlign w:val="bottom"/>
          </w:tcPr>
          <w:p w:rsidR="00FF3EAC" w:rsidRPr="00367E66" w:rsidRDefault="00A40507" w:rsidP="00CE2443">
            <w:pPr>
              <w:jc w:val="right"/>
              <w:rPr>
                <w:b/>
                <w:i/>
                <w:sz w:val="20"/>
                <w:szCs w:val="20"/>
              </w:rPr>
            </w:pPr>
            <w:r>
              <w:rPr>
                <w:b/>
                <w:i/>
                <w:sz w:val="20"/>
                <w:szCs w:val="20"/>
              </w:rPr>
              <w:t>75</w:t>
            </w:r>
          </w:p>
        </w:tc>
        <w:tc>
          <w:tcPr>
            <w:tcW w:w="1134" w:type="dxa"/>
            <w:vAlign w:val="bottom"/>
          </w:tcPr>
          <w:p w:rsidR="00FF3EAC" w:rsidRPr="00367E66" w:rsidRDefault="0081184E" w:rsidP="00CE2443">
            <w:pPr>
              <w:jc w:val="right"/>
              <w:rPr>
                <w:b/>
                <w:i/>
                <w:sz w:val="20"/>
                <w:szCs w:val="20"/>
              </w:rPr>
            </w:pPr>
            <w:r>
              <w:rPr>
                <w:b/>
                <w:i/>
                <w:sz w:val="20"/>
                <w:szCs w:val="20"/>
              </w:rPr>
              <w:t>17.900</w:t>
            </w:r>
          </w:p>
        </w:tc>
        <w:tc>
          <w:tcPr>
            <w:tcW w:w="709" w:type="dxa"/>
            <w:vAlign w:val="bottom"/>
          </w:tcPr>
          <w:p w:rsidR="00FF3EAC" w:rsidRPr="00824F56" w:rsidRDefault="00A40507" w:rsidP="00824F56">
            <w:pPr>
              <w:jc w:val="right"/>
              <w:rPr>
                <w:i/>
                <w:sz w:val="20"/>
                <w:szCs w:val="20"/>
              </w:rPr>
            </w:pPr>
            <w:r>
              <w:rPr>
                <w:i/>
                <w:sz w:val="20"/>
                <w:szCs w:val="20"/>
              </w:rPr>
              <w:t>198</w:t>
            </w:r>
          </w:p>
        </w:tc>
      </w:tr>
      <w:tr w:rsidR="00FF3EAC" w:rsidRPr="00D24CE0" w:rsidTr="00CF7A52">
        <w:tc>
          <w:tcPr>
            <w:tcW w:w="966" w:type="dxa"/>
            <w:shd w:val="clear" w:color="auto" w:fill="auto"/>
            <w:vAlign w:val="bottom"/>
          </w:tcPr>
          <w:p w:rsidR="00FF3EAC" w:rsidRPr="0006516E" w:rsidRDefault="00FF3EAC" w:rsidP="00586E35">
            <w:pPr>
              <w:snapToGrid w:val="0"/>
              <w:rPr>
                <w:b/>
                <w:sz w:val="20"/>
                <w:lang w:val="es-ES"/>
              </w:rPr>
            </w:pPr>
          </w:p>
        </w:tc>
        <w:tc>
          <w:tcPr>
            <w:tcW w:w="3969" w:type="dxa"/>
            <w:shd w:val="clear" w:color="auto" w:fill="auto"/>
            <w:vAlign w:val="bottom"/>
          </w:tcPr>
          <w:p w:rsidR="00FF3EAC" w:rsidRPr="00920A5E" w:rsidRDefault="00FF3EAC" w:rsidP="00586E35">
            <w:pPr>
              <w:snapToGrid w:val="0"/>
              <w:rPr>
                <w:i/>
                <w:sz w:val="20"/>
                <w:szCs w:val="20"/>
                <w:lang w:val="es-ES"/>
              </w:rPr>
            </w:pPr>
            <w:r w:rsidRPr="00920A5E">
              <w:rPr>
                <w:i/>
                <w:sz w:val="20"/>
                <w:szCs w:val="20"/>
                <w:lang w:val="es-ES"/>
              </w:rPr>
              <w:t>Udruga slijepih</w:t>
            </w:r>
          </w:p>
        </w:tc>
        <w:tc>
          <w:tcPr>
            <w:tcW w:w="1134" w:type="dxa"/>
            <w:shd w:val="clear" w:color="auto" w:fill="auto"/>
            <w:vAlign w:val="bottom"/>
          </w:tcPr>
          <w:p w:rsidR="00FF3EAC" w:rsidRPr="00D24CE0" w:rsidRDefault="00695A10" w:rsidP="00FF3EAC">
            <w:pPr>
              <w:jc w:val="right"/>
              <w:rPr>
                <w:i/>
                <w:sz w:val="20"/>
                <w:szCs w:val="20"/>
              </w:rPr>
            </w:pPr>
            <w:r>
              <w:rPr>
                <w:i/>
                <w:sz w:val="20"/>
                <w:szCs w:val="20"/>
              </w:rPr>
              <w:t>550</w:t>
            </w:r>
          </w:p>
        </w:tc>
        <w:tc>
          <w:tcPr>
            <w:tcW w:w="1134" w:type="dxa"/>
            <w:vAlign w:val="bottom"/>
          </w:tcPr>
          <w:p w:rsidR="00FF3EAC" w:rsidRPr="00D24CE0" w:rsidRDefault="00B33EA7" w:rsidP="00750116">
            <w:pPr>
              <w:jc w:val="right"/>
              <w:rPr>
                <w:i/>
                <w:sz w:val="20"/>
                <w:szCs w:val="20"/>
              </w:rPr>
            </w:pPr>
            <w:r>
              <w:rPr>
                <w:i/>
                <w:sz w:val="20"/>
                <w:szCs w:val="20"/>
              </w:rPr>
              <w:t>0</w:t>
            </w:r>
          </w:p>
        </w:tc>
        <w:tc>
          <w:tcPr>
            <w:tcW w:w="708" w:type="dxa"/>
            <w:vAlign w:val="bottom"/>
          </w:tcPr>
          <w:p w:rsidR="00FF3EAC" w:rsidRPr="00D24CE0" w:rsidRDefault="00A40507" w:rsidP="00586E35">
            <w:pPr>
              <w:jc w:val="right"/>
              <w:rPr>
                <w:i/>
                <w:sz w:val="20"/>
                <w:szCs w:val="20"/>
              </w:rPr>
            </w:pPr>
            <w:r>
              <w:rPr>
                <w:i/>
                <w:sz w:val="20"/>
                <w:szCs w:val="20"/>
              </w:rPr>
              <w:t>0</w:t>
            </w:r>
          </w:p>
        </w:tc>
        <w:tc>
          <w:tcPr>
            <w:tcW w:w="1134" w:type="dxa"/>
            <w:vAlign w:val="bottom"/>
          </w:tcPr>
          <w:p w:rsidR="00FF3EAC" w:rsidRPr="00D24CE0" w:rsidRDefault="0081184E" w:rsidP="00586E35">
            <w:pPr>
              <w:jc w:val="right"/>
              <w:rPr>
                <w:i/>
                <w:sz w:val="20"/>
                <w:szCs w:val="20"/>
              </w:rPr>
            </w:pPr>
            <w:r>
              <w:rPr>
                <w:i/>
                <w:sz w:val="20"/>
                <w:szCs w:val="20"/>
              </w:rPr>
              <w:t>1.000</w:t>
            </w:r>
          </w:p>
        </w:tc>
        <w:tc>
          <w:tcPr>
            <w:tcW w:w="709" w:type="dxa"/>
            <w:vAlign w:val="bottom"/>
          </w:tcPr>
          <w:p w:rsidR="00FF3EAC" w:rsidRPr="00D24CE0" w:rsidRDefault="00A40507" w:rsidP="00824F56">
            <w:pPr>
              <w:jc w:val="right"/>
              <w:rPr>
                <w:i/>
                <w:sz w:val="20"/>
                <w:szCs w:val="20"/>
              </w:rPr>
            </w:pPr>
            <w:r>
              <w:rPr>
                <w:i/>
                <w:sz w:val="20"/>
                <w:szCs w:val="20"/>
              </w:rPr>
              <w:t>182</w:t>
            </w:r>
          </w:p>
        </w:tc>
      </w:tr>
      <w:tr w:rsidR="00FF3EAC" w:rsidRPr="00AA7A31" w:rsidTr="00CF7A52">
        <w:tc>
          <w:tcPr>
            <w:tcW w:w="966" w:type="dxa"/>
            <w:shd w:val="clear" w:color="auto" w:fill="auto"/>
            <w:vAlign w:val="bottom"/>
          </w:tcPr>
          <w:p w:rsidR="00FF3EAC" w:rsidRPr="0006516E" w:rsidRDefault="00FF3EAC" w:rsidP="00586E35">
            <w:pPr>
              <w:snapToGrid w:val="0"/>
              <w:rPr>
                <w:b/>
                <w:sz w:val="20"/>
                <w:lang w:val="es-ES"/>
              </w:rPr>
            </w:pPr>
          </w:p>
        </w:tc>
        <w:tc>
          <w:tcPr>
            <w:tcW w:w="3969" w:type="dxa"/>
            <w:shd w:val="clear" w:color="auto" w:fill="auto"/>
            <w:vAlign w:val="bottom"/>
          </w:tcPr>
          <w:p w:rsidR="00FF3EAC" w:rsidRPr="00920A5E" w:rsidRDefault="00FF3EAC" w:rsidP="00586E35">
            <w:pPr>
              <w:snapToGrid w:val="0"/>
              <w:rPr>
                <w:i/>
                <w:sz w:val="20"/>
                <w:szCs w:val="20"/>
                <w:lang w:val="es-ES"/>
              </w:rPr>
            </w:pPr>
            <w:r w:rsidRPr="00920A5E">
              <w:rPr>
                <w:i/>
                <w:sz w:val="20"/>
                <w:szCs w:val="20"/>
                <w:lang w:val="es-ES"/>
              </w:rPr>
              <w:t>Udruga dijabetičara</w:t>
            </w:r>
          </w:p>
        </w:tc>
        <w:tc>
          <w:tcPr>
            <w:tcW w:w="1134" w:type="dxa"/>
            <w:shd w:val="clear" w:color="auto" w:fill="auto"/>
            <w:vAlign w:val="bottom"/>
          </w:tcPr>
          <w:p w:rsidR="00FF3EAC" w:rsidRPr="00D24CE0" w:rsidRDefault="00695A10" w:rsidP="00FF3EAC">
            <w:pPr>
              <w:jc w:val="right"/>
              <w:rPr>
                <w:i/>
                <w:sz w:val="20"/>
                <w:szCs w:val="20"/>
              </w:rPr>
            </w:pPr>
            <w:r>
              <w:rPr>
                <w:i/>
                <w:sz w:val="20"/>
                <w:szCs w:val="20"/>
              </w:rPr>
              <w:t>0</w:t>
            </w:r>
          </w:p>
        </w:tc>
        <w:tc>
          <w:tcPr>
            <w:tcW w:w="1134" w:type="dxa"/>
            <w:vAlign w:val="bottom"/>
          </w:tcPr>
          <w:p w:rsidR="00FF3EAC" w:rsidRPr="00D24CE0" w:rsidRDefault="00B33EA7" w:rsidP="00750116">
            <w:pPr>
              <w:jc w:val="right"/>
              <w:rPr>
                <w:i/>
                <w:sz w:val="20"/>
                <w:szCs w:val="20"/>
              </w:rPr>
            </w:pPr>
            <w:r>
              <w:rPr>
                <w:i/>
                <w:sz w:val="20"/>
                <w:szCs w:val="20"/>
              </w:rPr>
              <w:t>0</w:t>
            </w:r>
          </w:p>
        </w:tc>
        <w:tc>
          <w:tcPr>
            <w:tcW w:w="708" w:type="dxa"/>
            <w:vAlign w:val="bottom"/>
          </w:tcPr>
          <w:p w:rsidR="00FF3EAC" w:rsidRPr="00D24CE0" w:rsidRDefault="00A40507" w:rsidP="00586E35">
            <w:pPr>
              <w:jc w:val="right"/>
              <w:rPr>
                <w:i/>
                <w:sz w:val="20"/>
                <w:szCs w:val="20"/>
              </w:rPr>
            </w:pPr>
            <w:r>
              <w:rPr>
                <w:i/>
                <w:sz w:val="20"/>
                <w:szCs w:val="20"/>
              </w:rPr>
              <w:t>0</w:t>
            </w:r>
          </w:p>
        </w:tc>
        <w:tc>
          <w:tcPr>
            <w:tcW w:w="1134" w:type="dxa"/>
            <w:vAlign w:val="bottom"/>
          </w:tcPr>
          <w:p w:rsidR="00FF3EAC" w:rsidRPr="00D24CE0" w:rsidRDefault="0081184E" w:rsidP="00586E35">
            <w:pPr>
              <w:jc w:val="right"/>
              <w:rPr>
                <w:i/>
                <w:sz w:val="20"/>
                <w:szCs w:val="20"/>
              </w:rPr>
            </w:pPr>
            <w:r>
              <w:rPr>
                <w:i/>
                <w:sz w:val="20"/>
                <w:szCs w:val="20"/>
              </w:rPr>
              <w:t>1.200</w:t>
            </w:r>
          </w:p>
        </w:tc>
        <w:tc>
          <w:tcPr>
            <w:tcW w:w="709" w:type="dxa"/>
            <w:vAlign w:val="bottom"/>
          </w:tcPr>
          <w:p w:rsidR="00FF3EAC" w:rsidRPr="00D24CE0" w:rsidRDefault="00A40507" w:rsidP="00824F56">
            <w:pPr>
              <w:jc w:val="right"/>
              <w:rPr>
                <w:i/>
                <w:sz w:val="20"/>
                <w:szCs w:val="20"/>
              </w:rPr>
            </w:pPr>
            <w:r>
              <w:rPr>
                <w:i/>
                <w:sz w:val="20"/>
                <w:szCs w:val="20"/>
              </w:rPr>
              <w:t>0</w:t>
            </w:r>
          </w:p>
        </w:tc>
      </w:tr>
      <w:tr w:rsidR="00FF3EAC" w:rsidRPr="00AA7A31" w:rsidTr="00CF7A52">
        <w:tc>
          <w:tcPr>
            <w:tcW w:w="966" w:type="dxa"/>
            <w:shd w:val="clear" w:color="auto" w:fill="auto"/>
            <w:vAlign w:val="bottom"/>
          </w:tcPr>
          <w:p w:rsidR="00FF3EAC" w:rsidRPr="0006516E" w:rsidRDefault="00FF3EAC" w:rsidP="00586E35">
            <w:pPr>
              <w:snapToGrid w:val="0"/>
              <w:rPr>
                <w:b/>
                <w:sz w:val="20"/>
                <w:lang w:val="es-ES"/>
              </w:rPr>
            </w:pPr>
          </w:p>
        </w:tc>
        <w:tc>
          <w:tcPr>
            <w:tcW w:w="3969" w:type="dxa"/>
            <w:shd w:val="clear" w:color="auto" w:fill="auto"/>
            <w:vAlign w:val="bottom"/>
          </w:tcPr>
          <w:p w:rsidR="00FF3EAC" w:rsidRPr="00920A5E" w:rsidRDefault="00FF3EAC" w:rsidP="00586E35">
            <w:pPr>
              <w:snapToGrid w:val="0"/>
              <w:rPr>
                <w:i/>
                <w:sz w:val="20"/>
                <w:szCs w:val="20"/>
                <w:lang w:val="es-ES"/>
              </w:rPr>
            </w:pPr>
            <w:r w:rsidRPr="00920A5E">
              <w:rPr>
                <w:i/>
                <w:sz w:val="20"/>
                <w:szCs w:val="20"/>
                <w:lang w:val="es-ES"/>
              </w:rPr>
              <w:t xml:space="preserve">KUD “Napredak” </w:t>
            </w:r>
          </w:p>
        </w:tc>
        <w:tc>
          <w:tcPr>
            <w:tcW w:w="1134" w:type="dxa"/>
            <w:shd w:val="clear" w:color="auto" w:fill="auto"/>
            <w:vAlign w:val="bottom"/>
          </w:tcPr>
          <w:p w:rsidR="00FF3EAC" w:rsidRPr="00D24CE0" w:rsidRDefault="00695A10" w:rsidP="00FF3EAC">
            <w:pPr>
              <w:jc w:val="right"/>
              <w:rPr>
                <w:i/>
                <w:sz w:val="20"/>
                <w:szCs w:val="20"/>
              </w:rPr>
            </w:pPr>
            <w:r>
              <w:rPr>
                <w:i/>
                <w:sz w:val="20"/>
                <w:szCs w:val="20"/>
              </w:rPr>
              <w:t>800</w:t>
            </w:r>
          </w:p>
        </w:tc>
        <w:tc>
          <w:tcPr>
            <w:tcW w:w="1134" w:type="dxa"/>
            <w:vAlign w:val="bottom"/>
          </w:tcPr>
          <w:p w:rsidR="00FF3EAC" w:rsidRPr="00D24CE0" w:rsidRDefault="00B33EA7" w:rsidP="00750116">
            <w:pPr>
              <w:jc w:val="right"/>
              <w:rPr>
                <w:i/>
                <w:sz w:val="20"/>
                <w:szCs w:val="20"/>
              </w:rPr>
            </w:pPr>
            <w:r>
              <w:rPr>
                <w:i/>
                <w:sz w:val="20"/>
                <w:szCs w:val="20"/>
              </w:rPr>
              <w:t>800</w:t>
            </w:r>
          </w:p>
        </w:tc>
        <w:tc>
          <w:tcPr>
            <w:tcW w:w="708" w:type="dxa"/>
            <w:vAlign w:val="bottom"/>
          </w:tcPr>
          <w:p w:rsidR="00FF3EAC" w:rsidRPr="00D24CE0" w:rsidRDefault="00A40507" w:rsidP="00586E35">
            <w:pPr>
              <w:jc w:val="right"/>
              <w:rPr>
                <w:i/>
                <w:sz w:val="20"/>
                <w:szCs w:val="20"/>
              </w:rPr>
            </w:pPr>
            <w:r>
              <w:rPr>
                <w:i/>
                <w:sz w:val="20"/>
                <w:szCs w:val="20"/>
              </w:rPr>
              <w:t>100</w:t>
            </w:r>
          </w:p>
        </w:tc>
        <w:tc>
          <w:tcPr>
            <w:tcW w:w="1134" w:type="dxa"/>
            <w:vAlign w:val="bottom"/>
          </w:tcPr>
          <w:p w:rsidR="00FF3EAC" w:rsidRPr="00D24CE0" w:rsidRDefault="0081184E" w:rsidP="00586E35">
            <w:pPr>
              <w:jc w:val="right"/>
              <w:rPr>
                <w:i/>
                <w:sz w:val="20"/>
                <w:szCs w:val="20"/>
              </w:rPr>
            </w:pPr>
            <w:r>
              <w:rPr>
                <w:i/>
                <w:sz w:val="20"/>
                <w:szCs w:val="20"/>
              </w:rPr>
              <w:t>1.600</w:t>
            </w:r>
          </w:p>
        </w:tc>
        <w:tc>
          <w:tcPr>
            <w:tcW w:w="709" w:type="dxa"/>
            <w:vAlign w:val="bottom"/>
          </w:tcPr>
          <w:p w:rsidR="00FF3EAC" w:rsidRPr="00D24CE0" w:rsidRDefault="00A40507" w:rsidP="00824F56">
            <w:pPr>
              <w:jc w:val="right"/>
              <w:rPr>
                <w:i/>
                <w:sz w:val="20"/>
                <w:szCs w:val="20"/>
              </w:rPr>
            </w:pPr>
            <w:r>
              <w:rPr>
                <w:i/>
                <w:sz w:val="20"/>
                <w:szCs w:val="20"/>
              </w:rPr>
              <w:t>200</w:t>
            </w:r>
          </w:p>
        </w:tc>
      </w:tr>
      <w:tr w:rsidR="00FF3EAC" w:rsidRPr="00AA7A31" w:rsidTr="00CF7A52">
        <w:tc>
          <w:tcPr>
            <w:tcW w:w="966" w:type="dxa"/>
            <w:shd w:val="clear" w:color="auto" w:fill="auto"/>
            <w:vAlign w:val="bottom"/>
          </w:tcPr>
          <w:p w:rsidR="00FF3EAC" w:rsidRPr="0006516E" w:rsidRDefault="00FF3EAC" w:rsidP="00586E35">
            <w:pPr>
              <w:snapToGrid w:val="0"/>
              <w:rPr>
                <w:b/>
                <w:sz w:val="20"/>
                <w:lang w:val="es-ES"/>
              </w:rPr>
            </w:pPr>
          </w:p>
        </w:tc>
        <w:tc>
          <w:tcPr>
            <w:tcW w:w="3969" w:type="dxa"/>
            <w:shd w:val="clear" w:color="auto" w:fill="auto"/>
            <w:vAlign w:val="bottom"/>
          </w:tcPr>
          <w:p w:rsidR="00FF3EAC" w:rsidRPr="00920A5E" w:rsidRDefault="00FF3EAC" w:rsidP="00586E35">
            <w:pPr>
              <w:snapToGrid w:val="0"/>
              <w:rPr>
                <w:i/>
                <w:sz w:val="20"/>
                <w:szCs w:val="20"/>
                <w:lang w:val="es-ES"/>
              </w:rPr>
            </w:pPr>
            <w:r w:rsidRPr="00920A5E">
              <w:rPr>
                <w:i/>
                <w:sz w:val="20"/>
                <w:szCs w:val="20"/>
                <w:lang w:val="es-ES"/>
              </w:rPr>
              <w:t>BKD “Preporod”</w:t>
            </w:r>
          </w:p>
        </w:tc>
        <w:tc>
          <w:tcPr>
            <w:tcW w:w="1134" w:type="dxa"/>
            <w:shd w:val="clear" w:color="auto" w:fill="auto"/>
            <w:vAlign w:val="bottom"/>
          </w:tcPr>
          <w:p w:rsidR="00FF3EAC" w:rsidRPr="00D24CE0" w:rsidRDefault="00695A10" w:rsidP="00FF3EAC">
            <w:pPr>
              <w:jc w:val="right"/>
              <w:rPr>
                <w:i/>
                <w:sz w:val="20"/>
                <w:szCs w:val="20"/>
              </w:rPr>
            </w:pPr>
            <w:r>
              <w:rPr>
                <w:i/>
                <w:sz w:val="20"/>
                <w:szCs w:val="20"/>
              </w:rPr>
              <w:t>800</w:t>
            </w:r>
          </w:p>
        </w:tc>
        <w:tc>
          <w:tcPr>
            <w:tcW w:w="1134" w:type="dxa"/>
            <w:vAlign w:val="bottom"/>
          </w:tcPr>
          <w:p w:rsidR="00FF3EAC" w:rsidRPr="00D24CE0" w:rsidRDefault="00B33EA7" w:rsidP="00750116">
            <w:pPr>
              <w:jc w:val="right"/>
              <w:rPr>
                <w:i/>
                <w:sz w:val="20"/>
                <w:szCs w:val="20"/>
              </w:rPr>
            </w:pPr>
            <w:r>
              <w:rPr>
                <w:i/>
                <w:sz w:val="20"/>
                <w:szCs w:val="20"/>
              </w:rPr>
              <w:t>800</w:t>
            </w:r>
          </w:p>
        </w:tc>
        <w:tc>
          <w:tcPr>
            <w:tcW w:w="708" w:type="dxa"/>
            <w:vAlign w:val="bottom"/>
          </w:tcPr>
          <w:p w:rsidR="00FF3EAC" w:rsidRPr="00D24CE0" w:rsidRDefault="00A40507" w:rsidP="00586E35">
            <w:pPr>
              <w:jc w:val="right"/>
              <w:rPr>
                <w:i/>
                <w:sz w:val="20"/>
                <w:szCs w:val="20"/>
              </w:rPr>
            </w:pPr>
            <w:r>
              <w:rPr>
                <w:i/>
                <w:sz w:val="20"/>
                <w:szCs w:val="20"/>
              </w:rPr>
              <w:t>100</w:t>
            </w:r>
          </w:p>
        </w:tc>
        <w:tc>
          <w:tcPr>
            <w:tcW w:w="1134" w:type="dxa"/>
            <w:vAlign w:val="bottom"/>
          </w:tcPr>
          <w:p w:rsidR="00FF3EAC" w:rsidRPr="00D24CE0" w:rsidRDefault="0081184E" w:rsidP="00586E35">
            <w:pPr>
              <w:jc w:val="right"/>
              <w:rPr>
                <w:i/>
                <w:sz w:val="20"/>
                <w:szCs w:val="20"/>
              </w:rPr>
            </w:pPr>
            <w:r>
              <w:rPr>
                <w:i/>
                <w:sz w:val="20"/>
                <w:szCs w:val="20"/>
              </w:rPr>
              <w:t>1.600</w:t>
            </w:r>
          </w:p>
        </w:tc>
        <w:tc>
          <w:tcPr>
            <w:tcW w:w="709" w:type="dxa"/>
            <w:vAlign w:val="bottom"/>
          </w:tcPr>
          <w:p w:rsidR="00FF3EAC" w:rsidRPr="00D24CE0" w:rsidRDefault="00A40507" w:rsidP="00824F56">
            <w:pPr>
              <w:jc w:val="right"/>
              <w:rPr>
                <w:i/>
                <w:sz w:val="20"/>
                <w:szCs w:val="20"/>
              </w:rPr>
            </w:pPr>
            <w:r>
              <w:rPr>
                <w:i/>
                <w:sz w:val="20"/>
                <w:szCs w:val="20"/>
              </w:rPr>
              <w:t>200</w:t>
            </w:r>
          </w:p>
        </w:tc>
      </w:tr>
      <w:tr w:rsidR="00FF3EAC" w:rsidRPr="00AA7A31" w:rsidTr="00CF7A52">
        <w:tc>
          <w:tcPr>
            <w:tcW w:w="966" w:type="dxa"/>
            <w:shd w:val="clear" w:color="auto" w:fill="auto"/>
            <w:vAlign w:val="bottom"/>
          </w:tcPr>
          <w:p w:rsidR="00FF3EAC" w:rsidRPr="0006516E" w:rsidRDefault="00FF3EAC" w:rsidP="00586E35">
            <w:pPr>
              <w:snapToGrid w:val="0"/>
              <w:rPr>
                <w:b/>
                <w:sz w:val="20"/>
                <w:lang w:val="es-ES"/>
              </w:rPr>
            </w:pPr>
          </w:p>
        </w:tc>
        <w:tc>
          <w:tcPr>
            <w:tcW w:w="3969" w:type="dxa"/>
            <w:shd w:val="clear" w:color="auto" w:fill="auto"/>
            <w:vAlign w:val="bottom"/>
          </w:tcPr>
          <w:p w:rsidR="00FF3EAC" w:rsidRPr="00920A5E" w:rsidRDefault="00FF3EAC" w:rsidP="00586E35">
            <w:pPr>
              <w:snapToGrid w:val="0"/>
              <w:rPr>
                <w:i/>
                <w:sz w:val="20"/>
                <w:szCs w:val="20"/>
                <w:lang w:val="es-ES"/>
              </w:rPr>
            </w:pPr>
            <w:r w:rsidRPr="00920A5E">
              <w:rPr>
                <w:i/>
                <w:sz w:val="20"/>
                <w:szCs w:val="20"/>
                <w:lang w:val="es-ES"/>
              </w:rPr>
              <w:t>Srpsko građansko društvo “Posavina”</w:t>
            </w:r>
          </w:p>
        </w:tc>
        <w:tc>
          <w:tcPr>
            <w:tcW w:w="1134" w:type="dxa"/>
            <w:shd w:val="clear" w:color="auto" w:fill="auto"/>
            <w:vAlign w:val="bottom"/>
          </w:tcPr>
          <w:p w:rsidR="00FF3EAC" w:rsidRPr="00D24CE0" w:rsidRDefault="00695A10" w:rsidP="00FF3EAC">
            <w:pPr>
              <w:jc w:val="right"/>
              <w:rPr>
                <w:i/>
                <w:sz w:val="20"/>
                <w:szCs w:val="20"/>
              </w:rPr>
            </w:pPr>
            <w:r>
              <w:rPr>
                <w:i/>
                <w:sz w:val="20"/>
                <w:szCs w:val="20"/>
              </w:rPr>
              <w:t>500</w:t>
            </w:r>
          </w:p>
        </w:tc>
        <w:tc>
          <w:tcPr>
            <w:tcW w:w="1134" w:type="dxa"/>
            <w:vAlign w:val="bottom"/>
          </w:tcPr>
          <w:p w:rsidR="00FF3EAC" w:rsidRPr="00D24CE0" w:rsidRDefault="00B33EA7" w:rsidP="00750116">
            <w:pPr>
              <w:jc w:val="right"/>
              <w:rPr>
                <w:i/>
                <w:sz w:val="20"/>
                <w:szCs w:val="20"/>
              </w:rPr>
            </w:pPr>
            <w:r>
              <w:rPr>
                <w:i/>
                <w:sz w:val="20"/>
                <w:szCs w:val="20"/>
              </w:rPr>
              <w:t>500</w:t>
            </w:r>
          </w:p>
        </w:tc>
        <w:tc>
          <w:tcPr>
            <w:tcW w:w="708" w:type="dxa"/>
            <w:vAlign w:val="bottom"/>
          </w:tcPr>
          <w:p w:rsidR="00FF3EAC" w:rsidRPr="00D24CE0" w:rsidRDefault="00A40507" w:rsidP="00586E35">
            <w:pPr>
              <w:jc w:val="right"/>
              <w:rPr>
                <w:i/>
                <w:sz w:val="20"/>
                <w:szCs w:val="20"/>
              </w:rPr>
            </w:pPr>
            <w:r>
              <w:rPr>
                <w:i/>
                <w:sz w:val="20"/>
                <w:szCs w:val="20"/>
              </w:rPr>
              <w:t>100</w:t>
            </w:r>
          </w:p>
        </w:tc>
        <w:tc>
          <w:tcPr>
            <w:tcW w:w="1134" w:type="dxa"/>
            <w:vAlign w:val="bottom"/>
          </w:tcPr>
          <w:p w:rsidR="00FF3EAC" w:rsidRPr="00D24CE0" w:rsidRDefault="0081184E" w:rsidP="00586E35">
            <w:pPr>
              <w:jc w:val="right"/>
              <w:rPr>
                <w:i/>
                <w:sz w:val="20"/>
                <w:szCs w:val="20"/>
              </w:rPr>
            </w:pPr>
            <w:r>
              <w:rPr>
                <w:i/>
                <w:sz w:val="20"/>
                <w:szCs w:val="20"/>
              </w:rPr>
              <w:t>800</w:t>
            </w:r>
          </w:p>
        </w:tc>
        <w:tc>
          <w:tcPr>
            <w:tcW w:w="709" w:type="dxa"/>
            <w:vAlign w:val="bottom"/>
          </w:tcPr>
          <w:p w:rsidR="00FF3EAC" w:rsidRPr="00D24CE0" w:rsidRDefault="00A40507" w:rsidP="00824F56">
            <w:pPr>
              <w:jc w:val="right"/>
              <w:rPr>
                <w:i/>
                <w:sz w:val="20"/>
                <w:szCs w:val="20"/>
              </w:rPr>
            </w:pPr>
            <w:r>
              <w:rPr>
                <w:i/>
                <w:sz w:val="20"/>
                <w:szCs w:val="20"/>
              </w:rPr>
              <w:t>160</w:t>
            </w:r>
          </w:p>
        </w:tc>
      </w:tr>
      <w:tr w:rsidR="00FF3EAC" w:rsidRPr="00AA7A31" w:rsidTr="00CF7A52">
        <w:tc>
          <w:tcPr>
            <w:tcW w:w="966" w:type="dxa"/>
            <w:shd w:val="clear" w:color="auto" w:fill="auto"/>
            <w:vAlign w:val="bottom"/>
          </w:tcPr>
          <w:p w:rsidR="00FF3EAC" w:rsidRPr="0006516E" w:rsidRDefault="00FF3EAC" w:rsidP="00586E35">
            <w:pPr>
              <w:snapToGrid w:val="0"/>
              <w:rPr>
                <w:b/>
                <w:sz w:val="20"/>
                <w:lang w:val="es-ES"/>
              </w:rPr>
            </w:pPr>
          </w:p>
        </w:tc>
        <w:tc>
          <w:tcPr>
            <w:tcW w:w="3969" w:type="dxa"/>
            <w:shd w:val="clear" w:color="auto" w:fill="auto"/>
            <w:vAlign w:val="bottom"/>
          </w:tcPr>
          <w:p w:rsidR="00FF3EAC" w:rsidRPr="00920A5E" w:rsidRDefault="00FF3EAC" w:rsidP="00586E35">
            <w:pPr>
              <w:snapToGrid w:val="0"/>
              <w:rPr>
                <w:i/>
                <w:sz w:val="20"/>
                <w:szCs w:val="20"/>
                <w:lang w:val="es-ES"/>
              </w:rPr>
            </w:pPr>
            <w:r w:rsidRPr="00920A5E">
              <w:rPr>
                <w:i/>
                <w:sz w:val="20"/>
                <w:szCs w:val="20"/>
                <w:lang w:val="es-ES"/>
              </w:rPr>
              <w:t>Dobrovoljni davatelji krvi</w:t>
            </w:r>
          </w:p>
        </w:tc>
        <w:tc>
          <w:tcPr>
            <w:tcW w:w="1134" w:type="dxa"/>
            <w:shd w:val="clear" w:color="auto" w:fill="auto"/>
            <w:vAlign w:val="bottom"/>
          </w:tcPr>
          <w:p w:rsidR="00FF3EAC" w:rsidRPr="00D24CE0" w:rsidRDefault="00695A10" w:rsidP="00FF3EAC">
            <w:pPr>
              <w:jc w:val="right"/>
              <w:rPr>
                <w:i/>
                <w:sz w:val="20"/>
                <w:szCs w:val="20"/>
              </w:rPr>
            </w:pPr>
            <w:r>
              <w:rPr>
                <w:i/>
                <w:sz w:val="20"/>
                <w:szCs w:val="20"/>
              </w:rPr>
              <w:t>600</w:t>
            </w:r>
          </w:p>
        </w:tc>
        <w:tc>
          <w:tcPr>
            <w:tcW w:w="1134" w:type="dxa"/>
            <w:vAlign w:val="bottom"/>
          </w:tcPr>
          <w:p w:rsidR="00FF3EAC" w:rsidRPr="00D24CE0" w:rsidRDefault="00B33EA7" w:rsidP="00750116">
            <w:pPr>
              <w:jc w:val="right"/>
              <w:rPr>
                <w:i/>
                <w:sz w:val="20"/>
                <w:szCs w:val="20"/>
              </w:rPr>
            </w:pPr>
            <w:r>
              <w:rPr>
                <w:i/>
                <w:sz w:val="20"/>
                <w:szCs w:val="20"/>
              </w:rPr>
              <w:t>0</w:t>
            </w:r>
          </w:p>
        </w:tc>
        <w:tc>
          <w:tcPr>
            <w:tcW w:w="708" w:type="dxa"/>
            <w:vAlign w:val="bottom"/>
          </w:tcPr>
          <w:p w:rsidR="00FF3EAC" w:rsidRPr="00D24CE0" w:rsidRDefault="00A40507" w:rsidP="00586E35">
            <w:pPr>
              <w:jc w:val="right"/>
              <w:rPr>
                <w:i/>
                <w:sz w:val="20"/>
                <w:szCs w:val="20"/>
              </w:rPr>
            </w:pPr>
            <w:r>
              <w:rPr>
                <w:i/>
                <w:sz w:val="20"/>
                <w:szCs w:val="20"/>
              </w:rPr>
              <w:t>0</w:t>
            </w:r>
          </w:p>
        </w:tc>
        <w:tc>
          <w:tcPr>
            <w:tcW w:w="1134" w:type="dxa"/>
            <w:vAlign w:val="bottom"/>
          </w:tcPr>
          <w:p w:rsidR="00FF3EAC" w:rsidRPr="00D24CE0" w:rsidRDefault="0081184E" w:rsidP="00586E35">
            <w:pPr>
              <w:jc w:val="right"/>
              <w:rPr>
                <w:i/>
                <w:sz w:val="20"/>
                <w:szCs w:val="20"/>
              </w:rPr>
            </w:pPr>
            <w:r>
              <w:rPr>
                <w:i/>
                <w:sz w:val="20"/>
                <w:szCs w:val="20"/>
              </w:rPr>
              <w:t>1.200</w:t>
            </w:r>
          </w:p>
        </w:tc>
        <w:tc>
          <w:tcPr>
            <w:tcW w:w="709" w:type="dxa"/>
            <w:vAlign w:val="bottom"/>
          </w:tcPr>
          <w:p w:rsidR="00FF3EAC" w:rsidRPr="00D24CE0" w:rsidRDefault="00A40507" w:rsidP="00824F56">
            <w:pPr>
              <w:jc w:val="right"/>
              <w:rPr>
                <w:i/>
                <w:sz w:val="20"/>
                <w:szCs w:val="20"/>
              </w:rPr>
            </w:pPr>
            <w:r>
              <w:rPr>
                <w:i/>
                <w:sz w:val="20"/>
                <w:szCs w:val="20"/>
              </w:rPr>
              <w:t>200</w:t>
            </w:r>
          </w:p>
        </w:tc>
      </w:tr>
      <w:tr w:rsidR="00FF3EAC" w:rsidRPr="00AA7A31" w:rsidTr="00CF7A52">
        <w:tc>
          <w:tcPr>
            <w:tcW w:w="966" w:type="dxa"/>
            <w:shd w:val="clear" w:color="auto" w:fill="auto"/>
            <w:vAlign w:val="bottom"/>
          </w:tcPr>
          <w:p w:rsidR="00FF3EAC" w:rsidRPr="0006516E" w:rsidRDefault="00FF3EAC" w:rsidP="00586E35">
            <w:pPr>
              <w:snapToGrid w:val="0"/>
              <w:rPr>
                <w:b/>
                <w:sz w:val="20"/>
                <w:lang w:val="es-ES"/>
              </w:rPr>
            </w:pPr>
          </w:p>
        </w:tc>
        <w:tc>
          <w:tcPr>
            <w:tcW w:w="3969" w:type="dxa"/>
            <w:shd w:val="clear" w:color="auto" w:fill="auto"/>
            <w:vAlign w:val="bottom"/>
          </w:tcPr>
          <w:p w:rsidR="00FF3EAC" w:rsidRPr="00920A5E" w:rsidRDefault="00FF3EAC" w:rsidP="00586E35">
            <w:pPr>
              <w:snapToGrid w:val="0"/>
              <w:rPr>
                <w:i/>
                <w:sz w:val="20"/>
                <w:szCs w:val="20"/>
                <w:lang w:val="es-ES"/>
              </w:rPr>
            </w:pPr>
            <w:r w:rsidRPr="00920A5E">
              <w:rPr>
                <w:i/>
                <w:sz w:val="20"/>
                <w:szCs w:val="20"/>
                <w:lang w:val="es-ES"/>
              </w:rPr>
              <w:t>Udruženje građana sportskih ribolovaca</w:t>
            </w:r>
          </w:p>
        </w:tc>
        <w:tc>
          <w:tcPr>
            <w:tcW w:w="1134" w:type="dxa"/>
            <w:shd w:val="clear" w:color="auto" w:fill="auto"/>
            <w:vAlign w:val="bottom"/>
          </w:tcPr>
          <w:p w:rsidR="00FF3EAC" w:rsidRPr="00D24CE0" w:rsidRDefault="00695A10" w:rsidP="00FF3EAC">
            <w:pPr>
              <w:jc w:val="right"/>
              <w:rPr>
                <w:i/>
                <w:sz w:val="20"/>
                <w:szCs w:val="20"/>
              </w:rPr>
            </w:pPr>
            <w:r>
              <w:rPr>
                <w:i/>
                <w:sz w:val="20"/>
                <w:szCs w:val="20"/>
              </w:rPr>
              <w:t>400</w:t>
            </w:r>
          </w:p>
        </w:tc>
        <w:tc>
          <w:tcPr>
            <w:tcW w:w="1134" w:type="dxa"/>
            <w:vAlign w:val="bottom"/>
          </w:tcPr>
          <w:p w:rsidR="00FF3EAC" w:rsidRPr="00D24CE0" w:rsidRDefault="00B33EA7" w:rsidP="00750116">
            <w:pPr>
              <w:jc w:val="right"/>
              <w:rPr>
                <w:i/>
                <w:sz w:val="20"/>
                <w:szCs w:val="20"/>
              </w:rPr>
            </w:pPr>
            <w:r>
              <w:rPr>
                <w:i/>
                <w:sz w:val="20"/>
                <w:szCs w:val="20"/>
              </w:rPr>
              <w:t>400</w:t>
            </w:r>
          </w:p>
        </w:tc>
        <w:tc>
          <w:tcPr>
            <w:tcW w:w="708" w:type="dxa"/>
            <w:vAlign w:val="bottom"/>
          </w:tcPr>
          <w:p w:rsidR="00FF3EAC" w:rsidRPr="00D24CE0" w:rsidRDefault="00A40507" w:rsidP="00586E35">
            <w:pPr>
              <w:jc w:val="right"/>
              <w:rPr>
                <w:i/>
                <w:sz w:val="20"/>
                <w:szCs w:val="20"/>
              </w:rPr>
            </w:pPr>
            <w:r>
              <w:rPr>
                <w:i/>
                <w:sz w:val="20"/>
                <w:szCs w:val="20"/>
              </w:rPr>
              <w:t>100</w:t>
            </w:r>
          </w:p>
        </w:tc>
        <w:tc>
          <w:tcPr>
            <w:tcW w:w="1134" w:type="dxa"/>
            <w:vAlign w:val="bottom"/>
          </w:tcPr>
          <w:p w:rsidR="00FF3EAC" w:rsidRPr="00D24CE0" w:rsidRDefault="0081184E" w:rsidP="00586E35">
            <w:pPr>
              <w:jc w:val="right"/>
              <w:rPr>
                <w:i/>
                <w:sz w:val="20"/>
                <w:szCs w:val="20"/>
              </w:rPr>
            </w:pPr>
            <w:r>
              <w:rPr>
                <w:i/>
                <w:sz w:val="20"/>
                <w:szCs w:val="20"/>
              </w:rPr>
              <w:t>600</w:t>
            </w:r>
          </w:p>
        </w:tc>
        <w:tc>
          <w:tcPr>
            <w:tcW w:w="709" w:type="dxa"/>
            <w:vAlign w:val="bottom"/>
          </w:tcPr>
          <w:p w:rsidR="00FF3EAC" w:rsidRPr="00D24CE0" w:rsidRDefault="00A40507" w:rsidP="00824F56">
            <w:pPr>
              <w:jc w:val="right"/>
              <w:rPr>
                <w:i/>
                <w:sz w:val="20"/>
                <w:szCs w:val="20"/>
              </w:rPr>
            </w:pPr>
            <w:r>
              <w:rPr>
                <w:i/>
                <w:sz w:val="20"/>
                <w:szCs w:val="20"/>
              </w:rPr>
              <w:t>150</w:t>
            </w:r>
          </w:p>
        </w:tc>
      </w:tr>
      <w:tr w:rsidR="00FF3EAC" w:rsidRPr="00AA7A31" w:rsidTr="00CF7A52">
        <w:tc>
          <w:tcPr>
            <w:tcW w:w="966" w:type="dxa"/>
            <w:shd w:val="clear" w:color="auto" w:fill="auto"/>
            <w:vAlign w:val="bottom"/>
          </w:tcPr>
          <w:p w:rsidR="00FF3EAC" w:rsidRPr="0006516E" w:rsidRDefault="00FF3EAC" w:rsidP="00586E35">
            <w:pPr>
              <w:snapToGrid w:val="0"/>
              <w:rPr>
                <w:b/>
                <w:sz w:val="20"/>
                <w:lang w:val="es-ES"/>
              </w:rPr>
            </w:pPr>
          </w:p>
        </w:tc>
        <w:tc>
          <w:tcPr>
            <w:tcW w:w="3969" w:type="dxa"/>
            <w:shd w:val="clear" w:color="auto" w:fill="auto"/>
            <w:vAlign w:val="bottom"/>
          </w:tcPr>
          <w:p w:rsidR="00FF3EAC" w:rsidRPr="00920A5E" w:rsidRDefault="00FF3EAC" w:rsidP="00586E35">
            <w:pPr>
              <w:snapToGrid w:val="0"/>
              <w:rPr>
                <w:i/>
                <w:sz w:val="20"/>
                <w:szCs w:val="20"/>
                <w:lang w:val="es-ES"/>
              </w:rPr>
            </w:pPr>
            <w:r w:rsidRPr="00920A5E">
              <w:rPr>
                <w:i/>
                <w:sz w:val="20"/>
                <w:szCs w:val="20"/>
                <w:lang w:val="es-ES"/>
              </w:rPr>
              <w:t>Udruga “Život”</w:t>
            </w:r>
          </w:p>
        </w:tc>
        <w:tc>
          <w:tcPr>
            <w:tcW w:w="1134" w:type="dxa"/>
            <w:shd w:val="clear" w:color="auto" w:fill="auto"/>
            <w:vAlign w:val="bottom"/>
          </w:tcPr>
          <w:p w:rsidR="00FF3EAC" w:rsidRPr="00D24CE0" w:rsidRDefault="00695A10" w:rsidP="00FF3EAC">
            <w:pPr>
              <w:jc w:val="right"/>
              <w:rPr>
                <w:i/>
                <w:sz w:val="20"/>
                <w:szCs w:val="20"/>
              </w:rPr>
            </w:pPr>
            <w:r>
              <w:rPr>
                <w:i/>
                <w:sz w:val="20"/>
                <w:szCs w:val="20"/>
              </w:rPr>
              <w:t>825</w:t>
            </w:r>
          </w:p>
        </w:tc>
        <w:tc>
          <w:tcPr>
            <w:tcW w:w="1134" w:type="dxa"/>
            <w:vAlign w:val="bottom"/>
          </w:tcPr>
          <w:p w:rsidR="00FF3EAC" w:rsidRPr="00D24CE0" w:rsidRDefault="00B33EA7" w:rsidP="00750116">
            <w:pPr>
              <w:jc w:val="right"/>
              <w:rPr>
                <w:i/>
                <w:sz w:val="20"/>
                <w:szCs w:val="20"/>
              </w:rPr>
            </w:pPr>
            <w:r>
              <w:rPr>
                <w:i/>
                <w:sz w:val="20"/>
                <w:szCs w:val="20"/>
              </w:rPr>
              <w:t>550</w:t>
            </w:r>
          </w:p>
        </w:tc>
        <w:tc>
          <w:tcPr>
            <w:tcW w:w="708" w:type="dxa"/>
            <w:vAlign w:val="bottom"/>
          </w:tcPr>
          <w:p w:rsidR="00FF3EAC" w:rsidRPr="00D24CE0" w:rsidRDefault="00A40507" w:rsidP="00586E35">
            <w:pPr>
              <w:jc w:val="right"/>
              <w:rPr>
                <w:i/>
                <w:sz w:val="20"/>
                <w:szCs w:val="20"/>
              </w:rPr>
            </w:pPr>
            <w:r>
              <w:rPr>
                <w:i/>
                <w:sz w:val="20"/>
                <w:szCs w:val="20"/>
              </w:rPr>
              <w:t>67</w:t>
            </w:r>
          </w:p>
        </w:tc>
        <w:tc>
          <w:tcPr>
            <w:tcW w:w="1134" w:type="dxa"/>
            <w:vAlign w:val="bottom"/>
          </w:tcPr>
          <w:p w:rsidR="00FF3EAC" w:rsidRPr="00D24CE0" w:rsidRDefault="0081184E" w:rsidP="00586E35">
            <w:pPr>
              <w:jc w:val="right"/>
              <w:rPr>
                <w:i/>
                <w:sz w:val="20"/>
                <w:szCs w:val="20"/>
              </w:rPr>
            </w:pPr>
            <w:r>
              <w:rPr>
                <w:i/>
                <w:sz w:val="20"/>
                <w:szCs w:val="20"/>
              </w:rPr>
              <w:t>1.100</w:t>
            </w:r>
          </w:p>
        </w:tc>
        <w:tc>
          <w:tcPr>
            <w:tcW w:w="709" w:type="dxa"/>
            <w:vAlign w:val="bottom"/>
          </w:tcPr>
          <w:p w:rsidR="00FF3EAC" w:rsidRPr="00D24CE0" w:rsidRDefault="00A40507" w:rsidP="00824F56">
            <w:pPr>
              <w:jc w:val="right"/>
              <w:rPr>
                <w:i/>
                <w:sz w:val="20"/>
                <w:szCs w:val="20"/>
              </w:rPr>
            </w:pPr>
            <w:r>
              <w:rPr>
                <w:i/>
                <w:sz w:val="20"/>
                <w:szCs w:val="20"/>
              </w:rPr>
              <w:t>133</w:t>
            </w:r>
          </w:p>
        </w:tc>
      </w:tr>
      <w:tr w:rsidR="00FF3EAC" w:rsidRPr="00AA7A31" w:rsidTr="00CF7A52">
        <w:tc>
          <w:tcPr>
            <w:tcW w:w="966" w:type="dxa"/>
            <w:shd w:val="clear" w:color="auto" w:fill="auto"/>
            <w:vAlign w:val="bottom"/>
          </w:tcPr>
          <w:p w:rsidR="00FF3EAC" w:rsidRPr="0006516E" w:rsidRDefault="00FF3EAC" w:rsidP="00586E35">
            <w:pPr>
              <w:snapToGrid w:val="0"/>
              <w:rPr>
                <w:b/>
                <w:sz w:val="20"/>
                <w:lang w:val="es-ES"/>
              </w:rPr>
            </w:pPr>
          </w:p>
        </w:tc>
        <w:tc>
          <w:tcPr>
            <w:tcW w:w="3969" w:type="dxa"/>
            <w:shd w:val="clear" w:color="auto" w:fill="auto"/>
            <w:vAlign w:val="bottom"/>
          </w:tcPr>
          <w:p w:rsidR="00FF3EAC" w:rsidRPr="00920A5E" w:rsidRDefault="00FF3EAC" w:rsidP="00586E35">
            <w:pPr>
              <w:snapToGrid w:val="0"/>
              <w:rPr>
                <w:i/>
                <w:sz w:val="20"/>
                <w:szCs w:val="20"/>
                <w:lang w:val="es-ES"/>
              </w:rPr>
            </w:pPr>
            <w:r w:rsidRPr="00920A5E">
              <w:rPr>
                <w:i/>
                <w:sz w:val="20"/>
                <w:szCs w:val="20"/>
                <w:lang w:val="es-ES"/>
              </w:rPr>
              <w:t>Merhamet</w:t>
            </w:r>
          </w:p>
        </w:tc>
        <w:tc>
          <w:tcPr>
            <w:tcW w:w="1134" w:type="dxa"/>
            <w:shd w:val="clear" w:color="auto" w:fill="auto"/>
            <w:vAlign w:val="bottom"/>
          </w:tcPr>
          <w:p w:rsidR="00FF3EAC" w:rsidRPr="00D24CE0" w:rsidRDefault="00695A10" w:rsidP="00FF3EAC">
            <w:pPr>
              <w:jc w:val="right"/>
              <w:rPr>
                <w:i/>
                <w:sz w:val="20"/>
                <w:szCs w:val="20"/>
              </w:rPr>
            </w:pPr>
            <w:r>
              <w:rPr>
                <w:i/>
                <w:sz w:val="20"/>
                <w:szCs w:val="20"/>
              </w:rPr>
              <w:t>500</w:t>
            </w:r>
          </w:p>
        </w:tc>
        <w:tc>
          <w:tcPr>
            <w:tcW w:w="1134" w:type="dxa"/>
            <w:vAlign w:val="bottom"/>
          </w:tcPr>
          <w:p w:rsidR="00FF3EAC" w:rsidRPr="00D24CE0" w:rsidRDefault="00B33EA7" w:rsidP="00750116">
            <w:pPr>
              <w:jc w:val="right"/>
              <w:rPr>
                <w:i/>
                <w:sz w:val="20"/>
                <w:szCs w:val="20"/>
              </w:rPr>
            </w:pPr>
            <w:r>
              <w:rPr>
                <w:i/>
                <w:sz w:val="20"/>
                <w:szCs w:val="20"/>
              </w:rPr>
              <w:t>500</w:t>
            </w:r>
          </w:p>
        </w:tc>
        <w:tc>
          <w:tcPr>
            <w:tcW w:w="708" w:type="dxa"/>
            <w:vAlign w:val="bottom"/>
          </w:tcPr>
          <w:p w:rsidR="00FF3EAC" w:rsidRPr="00D24CE0" w:rsidRDefault="00A40507" w:rsidP="00586E35">
            <w:pPr>
              <w:jc w:val="right"/>
              <w:rPr>
                <w:i/>
                <w:sz w:val="20"/>
                <w:szCs w:val="20"/>
              </w:rPr>
            </w:pPr>
            <w:r>
              <w:rPr>
                <w:i/>
                <w:sz w:val="20"/>
                <w:szCs w:val="20"/>
              </w:rPr>
              <w:t>100</w:t>
            </w:r>
          </w:p>
        </w:tc>
        <w:tc>
          <w:tcPr>
            <w:tcW w:w="1134" w:type="dxa"/>
            <w:vAlign w:val="bottom"/>
          </w:tcPr>
          <w:p w:rsidR="00FF3EAC" w:rsidRPr="00D24CE0" w:rsidRDefault="0081184E" w:rsidP="00586E35">
            <w:pPr>
              <w:jc w:val="right"/>
              <w:rPr>
                <w:i/>
                <w:sz w:val="20"/>
                <w:szCs w:val="20"/>
              </w:rPr>
            </w:pPr>
            <w:r>
              <w:rPr>
                <w:i/>
                <w:sz w:val="20"/>
                <w:szCs w:val="20"/>
              </w:rPr>
              <w:t>1.000</w:t>
            </w:r>
          </w:p>
        </w:tc>
        <w:tc>
          <w:tcPr>
            <w:tcW w:w="709" w:type="dxa"/>
            <w:vAlign w:val="bottom"/>
          </w:tcPr>
          <w:p w:rsidR="00FF3EAC" w:rsidRPr="00D24CE0" w:rsidRDefault="00A40507" w:rsidP="00824F56">
            <w:pPr>
              <w:jc w:val="right"/>
              <w:rPr>
                <w:i/>
                <w:sz w:val="20"/>
                <w:szCs w:val="20"/>
              </w:rPr>
            </w:pPr>
            <w:r>
              <w:rPr>
                <w:i/>
                <w:sz w:val="20"/>
                <w:szCs w:val="20"/>
              </w:rPr>
              <w:t>200</w:t>
            </w:r>
          </w:p>
        </w:tc>
      </w:tr>
      <w:tr w:rsidR="00FF3EAC" w:rsidRPr="00AA7A31" w:rsidTr="00CF7A52">
        <w:tc>
          <w:tcPr>
            <w:tcW w:w="966" w:type="dxa"/>
            <w:shd w:val="clear" w:color="auto" w:fill="auto"/>
            <w:vAlign w:val="bottom"/>
          </w:tcPr>
          <w:p w:rsidR="00FF3EAC" w:rsidRPr="0006516E" w:rsidRDefault="00FF3EAC" w:rsidP="00586E35">
            <w:pPr>
              <w:snapToGrid w:val="0"/>
              <w:rPr>
                <w:b/>
                <w:sz w:val="20"/>
                <w:lang w:val="es-ES"/>
              </w:rPr>
            </w:pPr>
          </w:p>
        </w:tc>
        <w:tc>
          <w:tcPr>
            <w:tcW w:w="3969" w:type="dxa"/>
            <w:shd w:val="clear" w:color="auto" w:fill="auto"/>
            <w:vAlign w:val="bottom"/>
          </w:tcPr>
          <w:p w:rsidR="00FF3EAC" w:rsidRPr="00920A5E" w:rsidRDefault="00FF3EAC" w:rsidP="00586E35">
            <w:pPr>
              <w:snapToGrid w:val="0"/>
              <w:rPr>
                <w:i/>
                <w:sz w:val="20"/>
                <w:szCs w:val="20"/>
                <w:lang w:val="es-ES"/>
              </w:rPr>
            </w:pPr>
            <w:r w:rsidRPr="00920A5E">
              <w:rPr>
                <w:i/>
                <w:sz w:val="20"/>
                <w:szCs w:val="20"/>
                <w:lang w:val="es-ES"/>
              </w:rPr>
              <w:t>KU  “Musa Ćazim Ćatić”</w:t>
            </w:r>
          </w:p>
        </w:tc>
        <w:tc>
          <w:tcPr>
            <w:tcW w:w="1134" w:type="dxa"/>
            <w:shd w:val="clear" w:color="auto" w:fill="auto"/>
            <w:vAlign w:val="bottom"/>
          </w:tcPr>
          <w:p w:rsidR="00FF3EAC" w:rsidRPr="00D24CE0" w:rsidRDefault="00695A10" w:rsidP="00FF3EAC">
            <w:pPr>
              <w:jc w:val="right"/>
              <w:rPr>
                <w:i/>
                <w:sz w:val="20"/>
                <w:szCs w:val="20"/>
              </w:rPr>
            </w:pPr>
            <w:r>
              <w:rPr>
                <w:i/>
                <w:sz w:val="20"/>
                <w:szCs w:val="20"/>
              </w:rPr>
              <w:t>800</w:t>
            </w:r>
          </w:p>
        </w:tc>
        <w:tc>
          <w:tcPr>
            <w:tcW w:w="1134" w:type="dxa"/>
            <w:vAlign w:val="bottom"/>
          </w:tcPr>
          <w:p w:rsidR="00FF3EAC" w:rsidRPr="00D24CE0" w:rsidRDefault="00B33EA7" w:rsidP="00750116">
            <w:pPr>
              <w:jc w:val="right"/>
              <w:rPr>
                <w:i/>
                <w:sz w:val="20"/>
                <w:szCs w:val="20"/>
              </w:rPr>
            </w:pPr>
            <w:r>
              <w:rPr>
                <w:i/>
                <w:sz w:val="20"/>
                <w:szCs w:val="20"/>
              </w:rPr>
              <w:t>0</w:t>
            </w:r>
          </w:p>
        </w:tc>
        <w:tc>
          <w:tcPr>
            <w:tcW w:w="708" w:type="dxa"/>
            <w:vAlign w:val="bottom"/>
          </w:tcPr>
          <w:p w:rsidR="00FF3EAC" w:rsidRPr="00D24CE0" w:rsidRDefault="00A40507" w:rsidP="00586E35">
            <w:pPr>
              <w:jc w:val="right"/>
              <w:rPr>
                <w:i/>
                <w:sz w:val="20"/>
                <w:szCs w:val="20"/>
              </w:rPr>
            </w:pPr>
            <w:r>
              <w:rPr>
                <w:i/>
                <w:sz w:val="20"/>
                <w:szCs w:val="20"/>
              </w:rPr>
              <w:t>0</w:t>
            </w:r>
          </w:p>
        </w:tc>
        <w:tc>
          <w:tcPr>
            <w:tcW w:w="1134" w:type="dxa"/>
            <w:vAlign w:val="bottom"/>
          </w:tcPr>
          <w:p w:rsidR="00FF3EAC" w:rsidRPr="00D24CE0" w:rsidRDefault="0081184E" w:rsidP="00586E35">
            <w:pPr>
              <w:jc w:val="right"/>
              <w:rPr>
                <w:i/>
                <w:sz w:val="20"/>
                <w:szCs w:val="20"/>
              </w:rPr>
            </w:pPr>
            <w:r>
              <w:rPr>
                <w:i/>
                <w:sz w:val="20"/>
                <w:szCs w:val="20"/>
              </w:rPr>
              <w:t>800</w:t>
            </w:r>
          </w:p>
        </w:tc>
        <w:tc>
          <w:tcPr>
            <w:tcW w:w="709" w:type="dxa"/>
            <w:vAlign w:val="bottom"/>
          </w:tcPr>
          <w:p w:rsidR="00FF3EAC" w:rsidRPr="00D24CE0" w:rsidRDefault="00A40507" w:rsidP="00824F56">
            <w:pPr>
              <w:jc w:val="right"/>
              <w:rPr>
                <w:i/>
                <w:sz w:val="20"/>
                <w:szCs w:val="20"/>
              </w:rPr>
            </w:pPr>
            <w:r>
              <w:rPr>
                <w:i/>
                <w:sz w:val="20"/>
                <w:szCs w:val="20"/>
              </w:rPr>
              <w:t>100</w:t>
            </w:r>
          </w:p>
        </w:tc>
      </w:tr>
      <w:tr w:rsidR="00FF3EAC" w:rsidRPr="00AA7A31" w:rsidTr="00CF7A52">
        <w:tc>
          <w:tcPr>
            <w:tcW w:w="966" w:type="dxa"/>
            <w:shd w:val="clear" w:color="auto" w:fill="auto"/>
            <w:vAlign w:val="bottom"/>
          </w:tcPr>
          <w:p w:rsidR="00FF3EAC" w:rsidRPr="0006516E" w:rsidRDefault="00FF3EAC" w:rsidP="00586E35">
            <w:pPr>
              <w:snapToGrid w:val="0"/>
              <w:rPr>
                <w:b/>
                <w:sz w:val="20"/>
                <w:lang w:val="es-ES"/>
              </w:rPr>
            </w:pPr>
          </w:p>
        </w:tc>
        <w:tc>
          <w:tcPr>
            <w:tcW w:w="3969" w:type="dxa"/>
            <w:shd w:val="clear" w:color="auto" w:fill="auto"/>
            <w:vAlign w:val="bottom"/>
          </w:tcPr>
          <w:p w:rsidR="00FF3EAC" w:rsidRPr="00920A5E" w:rsidRDefault="00FF3EAC" w:rsidP="00586E35">
            <w:pPr>
              <w:snapToGrid w:val="0"/>
              <w:rPr>
                <w:i/>
                <w:sz w:val="20"/>
                <w:szCs w:val="20"/>
                <w:lang w:val="es-ES"/>
              </w:rPr>
            </w:pPr>
            <w:r w:rsidRPr="00920A5E">
              <w:rPr>
                <w:i/>
                <w:sz w:val="20"/>
                <w:szCs w:val="20"/>
                <w:lang w:val="es-ES"/>
              </w:rPr>
              <w:t>Udruga umirovljenika Odžak</w:t>
            </w:r>
          </w:p>
        </w:tc>
        <w:tc>
          <w:tcPr>
            <w:tcW w:w="1134" w:type="dxa"/>
            <w:shd w:val="clear" w:color="auto" w:fill="auto"/>
            <w:vAlign w:val="bottom"/>
          </w:tcPr>
          <w:p w:rsidR="00FF3EAC" w:rsidRPr="00D24CE0" w:rsidRDefault="00695A10" w:rsidP="00FF3EAC">
            <w:pPr>
              <w:jc w:val="right"/>
              <w:rPr>
                <w:i/>
                <w:sz w:val="20"/>
                <w:szCs w:val="20"/>
              </w:rPr>
            </w:pPr>
            <w:r>
              <w:rPr>
                <w:i/>
                <w:sz w:val="20"/>
                <w:szCs w:val="20"/>
              </w:rPr>
              <w:t>500</w:t>
            </w:r>
          </w:p>
        </w:tc>
        <w:tc>
          <w:tcPr>
            <w:tcW w:w="1134" w:type="dxa"/>
            <w:vAlign w:val="bottom"/>
          </w:tcPr>
          <w:p w:rsidR="00FF3EAC" w:rsidRPr="00D24CE0" w:rsidRDefault="00B33EA7" w:rsidP="00750116">
            <w:pPr>
              <w:jc w:val="right"/>
              <w:rPr>
                <w:i/>
                <w:sz w:val="20"/>
                <w:szCs w:val="20"/>
              </w:rPr>
            </w:pPr>
            <w:r>
              <w:rPr>
                <w:i/>
                <w:sz w:val="20"/>
                <w:szCs w:val="20"/>
              </w:rPr>
              <w:t>500</w:t>
            </w:r>
          </w:p>
        </w:tc>
        <w:tc>
          <w:tcPr>
            <w:tcW w:w="708" w:type="dxa"/>
            <w:vAlign w:val="bottom"/>
          </w:tcPr>
          <w:p w:rsidR="00FF3EAC" w:rsidRPr="00D24CE0" w:rsidRDefault="00A40507" w:rsidP="00586E35">
            <w:pPr>
              <w:jc w:val="right"/>
              <w:rPr>
                <w:i/>
                <w:sz w:val="20"/>
                <w:szCs w:val="20"/>
              </w:rPr>
            </w:pPr>
            <w:r>
              <w:rPr>
                <w:i/>
                <w:sz w:val="20"/>
                <w:szCs w:val="20"/>
              </w:rPr>
              <w:t>100</w:t>
            </w:r>
          </w:p>
        </w:tc>
        <w:tc>
          <w:tcPr>
            <w:tcW w:w="1134" w:type="dxa"/>
            <w:vAlign w:val="bottom"/>
          </w:tcPr>
          <w:p w:rsidR="00FF3EAC" w:rsidRPr="00D24CE0" w:rsidRDefault="0081184E" w:rsidP="00586E35">
            <w:pPr>
              <w:jc w:val="right"/>
              <w:rPr>
                <w:i/>
                <w:sz w:val="20"/>
                <w:szCs w:val="20"/>
              </w:rPr>
            </w:pPr>
            <w:r>
              <w:rPr>
                <w:i/>
                <w:sz w:val="20"/>
                <w:szCs w:val="20"/>
              </w:rPr>
              <w:t>1.000</w:t>
            </w:r>
          </w:p>
        </w:tc>
        <w:tc>
          <w:tcPr>
            <w:tcW w:w="709" w:type="dxa"/>
            <w:vAlign w:val="bottom"/>
          </w:tcPr>
          <w:p w:rsidR="00FF3EAC" w:rsidRPr="00D24CE0" w:rsidRDefault="00A40507" w:rsidP="00824F56">
            <w:pPr>
              <w:jc w:val="right"/>
              <w:rPr>
                <w:i/>
                <w:sz w:val="20"/>
                <w:szCs w:val="20"/>
              </w:rPr>
            </w:pPr>
            <w:r>
              <w:rPr>
                <w:i/>
                <w:sz w:val="20"/>
                <w:szCs w:val="20"/>
              </w:rPr>
              <w:t>200</w:t>
            </w:r>
          </w:p>
        </w:tc>
      </w:tr>
      <w:tr w:rsidR="00FF3EAC" w:rsidRPr="00AA7A31" w:rsidTr="00CF7A52">
        <w:tc>
          <w:tcPr>
            <w:tcW w:w="966" w:type="dxa"/>
            <w:shd w:val="clear" w:color="auto" w:fill="auto"/>
            <w:vAlign w:val="bottom"/>
          </w:tcPr>
          <w:p w:rsidR="00FF3EAC" w:rsidRPr="0006516E" w:rsidRDefault="00FF3EAC" w:rsidP="00586E35">
            <w:pPr>
              <w:snapToGrid w:val="0"/>
              <w:rPr>
                <w:b/>
                <w:sz w:val="20"/>
                <w:lang w:val="es-ES"/>
              </w:rPr>
            </w:pPr>
          </w:p>
        </w:tc>
        <w:tc>
          <w:tcPr>
            <w:tcW w:w="3969" w:type="dxa"/>
            <w:shd w:val="clear" w:color="auto" w:fill="auto"/>
            <w:vAlign w:val="bottom"/>
          </w:tcPr>
          <w:p w:rsidR="00FF3EAC" w:rsidRPr="00920A5E" w:rsidRDefault="00FF3EAC" w:rsidP="00586E35">
            <w:pPr>
              <w:snapToGrid w:val="0"/>
              <w:rPr>
                <w:i/>
                <w:sz w:val="20"/>
                <w:szCs w:val="20"/>
                <w:lang w:val="es-ES"/>
              </w:rPr>
            </w:pPr>
            <w:r w:rsidRPr="00920A5E">
              <w:rPr>
                <w:i/>
                <w:sz w:val="20"/>
                <w:szCs w:val="20"/>
                <w:lang w:val="es-ES"/>
              </w:rPr>
              <w:t>KUD “Fra Ivo Šimić” Novo Selo</w:t>
            </w:r>
          </w:p>
        </w:tc>
        <w:tc>
          <w:tcPr>
            <w:tcW w:w="1134" w:type="dxa"/>
            <w:shd w:val="clear" w:color="auto" w:fill="auto"/>
            <w:vAlign w:val="bottom"/>
          </w:tcPr>
          <w:p w:rsidR="00FF3EAC" w:rsidRPr="00D24CE0" w:rsidRDefault="00695A10" w:rsidP="00FF3EAC">
            <w:pPr>
              <w:jc w:val="right"/>
              <w:rPr>
                <w:i/>
                <w:sz w:val="20"/>
                <w:szCs w:val="20"/>
              </w:rPr>
            </w:pPr>
            <w:r>
              <w:rPr>
                <w:i/>
                <w:sz w:val="20"/>
                <w:szCs w:val="20"/>
              </w:rPr>
              <w:t>500</w:t>
            </w:r>
          </w:p>
        </w:tc>
        <w:tc>
          <w:tcPr>
            <w:tcW w:w="1134" w:type="dxa"/>
            <w:vAlign w:val="bottom"/>
          </w:tcPr>
          <w:p w:rsidR="00FF3EAC" w:rsidRPr="00D24CE0" w:rsidRDefault="00B33EA7" w:rsidP="00750116">
            <w:pPr>
              <w:jc w:val="right"/>
              <w:rPr>
                <w:i/>
                <w:sz w:val="20"/>
                <w:szCs w:val="20"/>
              </w:rPr>
            </w:pPr>
            <w:r>
              <w:rPr>
                <w:i/>
                <w:sz w:val="20"/>
                <w:szCs w:val="20"/>
              </w:rPr>
              <w:t>500</w:t>
            </w:r>
          </w:p>
        </w:tc>
        <w:tc>
          <w:tcPr>
            <w:tcW w:w="708" w:type="dxa"/>
            <w:vAlign w:val="bottom"/>
          </w:tcPr>
          <w:p w:rsidR="00FF3EAC" w:rsidRPr="00D24CE0" w:rsidRDefault="00A40507" w:rsidP="00586E35">
            <w:pPr>
              <w:jc w:val="right"/>
              <w:rPr>
                <w:i/>
                <w:sz w:val="20"/>
                <w:szCs w:val="20"/>
              </w:rPr>
            </w:pPr>
            <w:r>
              <w:rPr>
                <w:i/>
                <w:sz w:val="20"/>
                <w:szCs w:val="20"/>
              </w:rPr>
              <w:t>100</w:t>
            </w:r>
          </w:p>
        </w:tc>
        <w:tc>
          <w:tcPr>
            <w:tcW w:w="1134" w:type="dxa"/>
            <w:vAlign w:val="bottom"/>
          </w:tcPr>
          <w:p w:rsidR="00FF3EAC" w:rsidRPr="00D24CE0" w:rsidRDefault="0081184E" w:rsidP="00586E35">
            <w:pPr>
              <w:jc w:val="right"/>
              <w:rPr>
                <w:i/>
                <w:sz w:val="20"/>
                <w:szCs w:val="20"/>
              </w:rPr>
            </w:pPr>
            <w:r>
              <w:rPr>
                <w:i/>
                <w:sz w:val="20"/>
                <w:szCs w:val="20"/>
              </w:rPr>
              <w:t>1.000</w:t>
            </w:r>
          </w:p>
        </w:tc>
        <w:tc>
          <w:tcPr>
            <w:tcW w:w="709" w:type="dxa"/>
            <w:vAlign w:val="bottom"/>
          </w:tcPr>
          <w:p w:rsidR="00FF3EAC" w:rsidRPr="00D24CE0" w:rsidRDefault="00A40507" w:rsidP="00824F56">
            <w:pPr>
              <w:jc w:val="right"/>
              <w:rPr>
                <w:i/>
                <w:sz w:val="20"/>
                <w:szCs w:val="20"/>
              </w:rPr>
            </w:pPr>
            <w:r>
              <w:rPr>
                <w:i/>
                <w:sz w:val="20"/>
                <w:szCs w:val="20"/>
              </w:rPr>
              <w:t>200</w:t>
            </w:r>
          </w:p>
        </w:tc>
      </w:tr>
      <w:tr w:rsidR="00FF3EAC" w:rsidRPr="00AA7A31" w:rsidTr="00CF7A52">
        <w:tc>
          <w:tcPr>
            <w:tcW w:w="966" w:type="dxa"/>
            <w:shd w:val="clear" w:color="auto" w:fill="auto"/>
            <w:vAlign w:val="bottom"/>
          </w:tcPr>
          <w:p w:rsidR="00FF3EAC" w:rsidRPr="0006516E" w:rsidRDefault="00FF3EAC" w:rsidP="00586E35">
            <w:pPr>
              <w:snapToGrid w:val="0"/>
              <w:rPr>
                <w:b/>
                <w:sz w:val="20"/>
                <w:lang w:val="es-ES"/>
              </w:rPr>
            </w:pPr>
          </w:p>
        </w:tc>
        <w:tc>
          <w:tcPr>
            <w:tcW w:w="3969" w:type="dxa"/>
            <w:shd w:val="clear" w:color="auto" w:fill="auto"/>
            <w:vAlign w:val="bottom"/>
          </w:tcPr>
          <w:p w:rsidR="00FF3EAC" w:rsidRPr="00920A5E" w:rsidRDefault="00FF3EAC" w:rsidP="00586E35">
            <w:pPr>
              <w:snapToGrid w:val="0"/>
              <w:rPr>
                <w:i/>
                <w:sz w:val="20"/>
                <w:szCs w:val="20"/>
                <w:lang w:val="es-ES"/>
              </w:rPr>
            </w:pPr>
            <w:r w:rsidRPr="00920A5E">
              <w:rPr>
                <w:i/>
                <w:sz w:val="20"/>
                <w:szCs w:val="20"/>
                <w:lang w:val="es-ES"/>
              </w:rPr>
              <w:t>LD “Fazan” Odžak ( zbrinjavanje pasa lutalica)</w:t>
            </w:r>
          </w:p>
        </w:tc>
        <w:tc>
          <w:tcPr>
            <w:tcW w:w="1134" w:type="dxa"/>
            <w:shd w:val="clear" w:color="auto" w:fill="auto"/>
            <w:vAlign w:val="bottom"/>
          </w:tcPr>
          <w:p w:rsidR="00FF3EAC" w:rsidRPr="00D24CE0" w:rsidRDefault="00695A10" w:rsidP="00FF3EAC">
            <w:pPr>
              <w:jc w:val="right"/>
              <w:rPr>
                <w:i/>
                <w:sz w:val="20"/>
                <w:szCs w:val="20"/>
              </w:rPr>
            </w:pPr>
            <w:r>
              <w:rPr>
                <w:i/>
                <w:sz w:val="20"/>
                <w:szCs w:val="20"/>
              </w:rPr>
              <w:t>2250</w:t>
            </w:r>
          </w:p>
        </w:tc>
        <w:tc>
          <w:tcPr>
            <w:tcW w:w="1134" w:type="dxa"/>
            <w:vAlign w:val="bottom"/>
          </w:tcPr>
          <w:p w:rsidR="00FF3EAC" w:rsidRPr="00D24CE0" w:rsidRDefault="00B33EA7" w:rsidP="00750116">
            <w:pPr>
              <w:jc w:val="right"/>
              <w:rPr>
                <w:i/>
                <w:sz w:val="20"/>
                <w:szCs w:val="20"/>
              </w:rPr>
            </w:pPr>
            <w:r>
              <w:rPr>
                <w:i/>
                <w:sz w:val="20"/>
                <w:szCs w:val="20"/>
              </w:rPr>
              <w:t>2.250</w:t>
            </w:r>
          </w:p>
        </w:tc>
        <w:tc>
          <w:tcPr>
            <w:tcW w:w="708" w:type="dxa"/>
            <w:vAlign w:val="bottom"/>
          </w:tcPr>
          <w:p w:rsidR="00FF3EAC" w:rsidRPr="00D24CE0" w:rsidRDefault="00A40507" w:rsidP="00586E35">
            <w:pPr>
              <w:jc w:val="right"/>
              <w:rPr>
                <w:i/>
                <w:sz w:val="20"/>
                <w:szCs w:val="20"/>
              </w:rPr>
            </w:pPr>
            <w:r>
              <w:rPr>
                <w:i/>
                <w:sz w:val="20"/>
                <w:szCs w:val="20"/>
              </w:rPr>
              <w:t>100</w:t>
            </w:r>
          </w:p>
        </w:tc>
        <w:tc>
          <w:tcPr>
            <w:tcW w:w="1134" w:type="dxa"/>
            <w:vAlign w:val="bottom"/>
          </w:tcPr>
          <w:p w:rsidR="00FF3EAC" w:rsidRPr="00D24CE0" w:rsidRDefault="0081184E" w:rsidP="00586E35">
            <w:pPr>
              <w:jc w:val="right"/>
              <w:rPr>
                <w:i/>
                <w:sz w:val="20"/>
                <w:szCs w:val="20"/>
              </w:rPr>
            </w:pPr>
            <w:r>
              <w:rPr>
                <w:i/>
                <w:sz w:val="20"/>
                <w:szCs w:val="20"/>
              </w:rPr>
              <w:t>5.000</w:t>
            </w:r>
          </w:p>
        </w:tc>
        <w:tc>
          <w:tcPr>
            <w:tcW w:w="709" w:type="dxa"/>
            <w:vAlign w:val="bottom"/>
          </w:tcPr>
          <w:p w:rsidR="00FF3EAC" w:rsidRPr="005A6DE3" w:rsidRDefault="00A40507" w:rsidP="00824F56">
            <w:pPr>
              <w:jc w:val="right"/>
              <w:rPr>
                <w:i/>
                <w:sz w:val="20"/>
                <w:szCs w:val="20"/>
              </w:rPr>
            </w:pPr>
            <w:r>
              <w:rPr>
                <w:i/>
                <w:sz w:val="20"/>
                <w:szCs w:val="20"/>
              </w:rPr>
              <w:t>222</w:t>
            </w:r>
          </w:p>
        </w:tc>
      </w:tr>
      <w:tr w:rsidR="00FF3EAC" w:rsidRPr="00AA7A31" w:rsidTr="00CF7A52">
        <w:tc>
          <w:tcPr>
            <w:tcW w:w="966" w:type="dxa"/>
            <w:shd w:val="clear" w:color="auto" w:fill="auto"/>
            <w:vAlign w:val="bottom"/>
          </w:tcPr>
          <w:p w:rsidR="00FF3EAC" w:rsidRPr="00BA6DA1" w:rsidRDefault="00FF3EAC" w:rsidP="00BA6DA1">
            <w:pPr>
              <w:snapToGrid w:val="0"/>
              <w:jc w:val="right"/>
              <w:rPr>
                <w:b/>
                <w:i/>
                <w:sz w:val="20"/>
                <w:lang w:val="es-ES"/>
              </w:rPr>
            </w:pPr>
            <w:r w:rsidRPr="00BA6DA1">
              <w:rPr>
                <w:b/>
                <w:i/>
                <w:sz w:val="20"/>
                <w:lang w:val="es-ES"/>
              </w:rPr>
              <w:t>614329</w:t>
            </w:r>
          </w:p>
        </w:tc>
        <w:tc>
          <w:tcPr>
            <w:tcW w:w="3969" w:type="dxa"/>
            <w:shd w:val="clear" w:color="auto" w:fill="auto"/>
            <w:vAlign w:val="bottom"/>
          </w:tcPr>
          <w:p w:rsidR="00FF3EAC" w:rsidRPr="0006516E" w:rsidRDefault="00FF3EAC" w:rsidP="008D4A31">
            <w:pPr>
              <w:snapToGrid w:val="0"/>
              <w:rPr>
                <w:b/>
                <w:sz w:val="20"/>
                <w:szCs w:val="20"/>
                <w:lang w:val="es-ES"/>
              </w:rPr>
            </w:pPr>
            <w:r w:rsidRPr="0006516E">
              <w:rPr>
                <w:b/>
                <w:sz w:val="20"/>
                <w:szCs w:val="20"/>
                <w:lang w:val="es-ES"/>
              </w:rPr>
              <w:t>Ostali transferi neprofitnim organizacijama</w:t>
            </w:r>
          </w:p>
        </w:tc>
        <w:tc>
          <w:tcPr>
            <w:tcW w:w="1134" w:type="dxa"/>
            <w:shd w:val="clear" w:color="auto" w:fill="auto"/>
            <w:vAlign w:val="bottom"/>
          </w:tcPr>
          <w:p w:rsidR="00FF3EAC" w:rsidRPr="00824F56" w:rsidRDefault="00A42EDB" w:rsidP="00FF3EAC">
            <w:pPr>
              <w:jc w:val="right"/>
              <w:rPr>
                <w:b/>
                <w:sz w:val="20"/>
                <w:szCs w:val="20"/>
              </w:rPr>
            </w:pPr>
            <w:r>
              <w:rPr>
                <w:b/>
                <w:sz w:val="20"/>
                <w:szCs w:val="20"/>
              </w:rPr>
              <w:t>65.000</w:t>
            </w:r>
          </w:p>
        </w:tc>
        <w:tc>
          <w:tcPr>
            <w:tcW w:w="1134" w:type="dxa"/>
            <w:vAlign w:val="bottom"/>
          </w:tcPr>
          <w:p w:rsidR="00FF3EAC" w:rsidRPr="00824F56" w:rsidRDefault="00B33EA7" w:rsidP="008D4A31">
            <w:pPr>
              <w:jc w:val="right"/>
              <w:rPr>
                <w:b/>
                <w:sz w:val="20"/>
                <w:szCs w:val="20"/>
              </w:rPr>
            </w:pPr>
            <w:r>
              <w:rPr>
                <w:b/>
                <w:sz w:val="20"/>
                <w:szCs w:val="20"/>
              </w:rPr>
              <w:t>46.500</w:t>
            </w:r>
          </w:p>
        </w:tc>
        <w:tc>
          <w:tcPr>
            <w:tcW w:w="708" w:type="dxa"/>
            <w:vAlign w:val="bottom"/>
          </w:tcPr>
          <w:p w:rsidR="00FF3EAC" w:rsidRPr="00824F56" w:rsidRDefault="00A40507" w:rsidP="008D4A31">
            <w:pPr>
              <w:jc w:val="right"/>
              <w:rPr>
                <w:b/>
                <w:sz w:val="20"/>
                <w:szCs w:val="20"/>
              </w:rPr>
            </w:pPr>
            <w:r>
              <w:rPr>
                <w:b/>
                <w:sz w:val="20"/>
                <w:szCs w:val="20"/>
              </w:rPr>
              <w:t>72</w:t>
            </w:r>
          </w:p>
        </w:tc>
        <w:tc>
          <w:tcPr>
            <w:tcW w:w="1134" w:type="dxa"/>
            <w:vAlign w:val="bottom"/>
          </w:tcPr>
          <w:p w:rsidR="00FF3EAC" w:rsidRPr="00824F56" w:rsidRDefault="00BC27D8" w:rsidP="008D4A31">
            <w:pPr>
              <w:jc w:val="right"/>
              <w:rPr>
                <w:b/>
                <w:sz w:val="20"/>
                <w:szCs w:val="20"/>
              </w:rPr>
            </w:pPr>
            <w:r>
              <w:rPr>
                <w:b/>
                <w:sz w:val="20"/>
                <w:szCs w:val="20"/>
              </w:rPr>
              <w:t>79</w:t>
            </w:r>
            <w:r w:rsidR="00F600D2">
              <w:rPr>
                <w:b/>
                <w:sz w:val="20"/>
                <w:szCs w:val="20"/>
              </w:rPr>
              <w:t>.000</w:t>
            </w:r>
          </w:p>
        </w:tc>
        <w:tc>
          <w:tcPr>
            <w:tcW w:w="709" w:type="dxa"/>
            <w:vAlign w:val="bottom"/>
          </w:tcPr>
          <w:p w:rsidR="00FF3EAC" w:rsidRPr="005354F5" w:rsidRDefault="00A40507" w:rsidP="00824F56">
            <w:pPr>
              <w:jc w:val="right"/>
              <w:rPr>
                <w:b/>
                <w:sz w:val="20"/>
                <w:szCs w:val="20"/>
              </w:rPr>
            </w:pPr>
            <w:r>
              <w:rPr>
                <w:b/>
                <w:sz w:val="20"/>
                <w:szCs w:val="20"/>
              </w:rPr>
              <w:t>122</w:t>
            </w:r>
          </w:p>
        </w:tc>
      </w:tr>
      <w:tr w:rsidR="00FF3EAC" w:rsidRPr="00AA7A31" w:rsidTr="00CF7A52">
        <w:tc>
          <w:tcPr>
            <w:tcW w:w="966" w:type="dxa"/>
            <w:shd w:val="clear" w:color="auto" w:fill="auto"/>
            <w:vAlign w:val="bottom"/>
          </w:tcPr>
          <w:p w:rsidR="00FF3EAC" w:rsidRPr="00E71524" w:rsidRDefault="00FF3EAC" w:rsidP="00586E35">
            <w:pPr>
              <w:snapToGrid w:val="0"/>
              <w:jc w:val="right"/>
              <w:rPr>
                <w:bCs/>
                <w:i/>
                <w:sz w:val="16"/>
                <w:szCs w:val="16"/>
                <w:lang w:val="de-DE"/>
              </w:rPr>
            </w:pPr>
            <w:r w:rsidRPr="00E71524">
              <w:rPr>
                <w:bCs/>
                <w:i/>
                <w:sz w:val="16"/>
                <w:szCs w:val="16"/>
                <w:lang w:val="de-DE"/>
              </w:rPr>
              <w:t>61432911</w:t>
            </w:r>
          </w:p>
        </w:tc>
        <w:tc>
          <w:tcPr>
            <w:tcW w:w="3969" w:type="dxa"/>
            <w:shd w:val="clear" w:color="auto" w:fill="auto"/>
            <w:vAlign w:val="bottom"/>
          </w:tcPr>
          <w:p w:rsidR="00FF3EAC" w:rsidRPr="00EB0765" w:rsidRDefault="00FF3EAC" w:rsidP="00586E35">
            <w:pPr>
              <w:keepNext/>
              <w:snapToGrid w:val="0"/>
              <w:outlineLvl w:val="5"/>
              <w:rPr>
                <w:bCs/>
                <w:i/>
                <w:sz w:val="20"/>
                <w:szCs w:val="20"/>
                <w:lang w:val="es-ES" w:eastAsia="ar-SA"/>
              </w:rPr>
            </w:pPr>
            <w:r w:rsidRPr="00EB0765">
              <w:rPr>
                <w:bCs/>
                <w:i/>
                <w:sz w:val="20"/>
                <w:szCs w:val="20"/>
                <w:lang w:val="es-ES" w:eastAsia="ar-SA"/>
              </w:rPr>
              <w:t>Ostali transferi-kućna skrb starih i bolesnih</w:t>
            </w:r>
          </w:p>
        </w:tc>
        <w:tc>
          <w:tcPr>
            <w:tcW w:w="1134" w:type="dxa"/>
            <w:shd w:val="clear" w:color="auto" w:fill="auto"/>
            <w:vAlign w:val="bottom"/>
          </w:tcPr>
          <w:p w:rsidR="00FF3EAC" w:rsidRPr="00824F56" w:rsidRDefault="00FF3EAC" w:rsidP="00FF3EAC">
            <w:pPr>
              <w:jc w:val="right"/>
              <w:rPr>
                <w:i/>
                <w:sz w:val="20"/>
                <w:szCs w:val="20"/>
              </w:rPr>
            </w:pPr>
            <w:r>
              <w:rPr>
                <w:i/>
                <w:sz w:val="20"/>
                <w:szCs w:val="20"/>
              </w:rPr>
              <w:t>10.000</w:t>
            </w:r>
          </w:p>
        </w:tc>
        <w:tc>
          <w:tcPr>
            <w:tcW w:w="1134" w:type="dxa"/>
            <w:vAlign w:val="bottom"/>
          </w:tcPr>
          <w:p w:rsidR="00FF3EAC" w:rsidRPr="00824F56" w:rsidRDefault="00B33EA7" w:rsidP="00750116">
            <w:pPr>
              <w:jc w:val="right"/>
              <w:rPr>
                <w:i/>
                <w:sz w:val="20"/>
                <w:szCs w:val="20"/>
              </w:rPr>
            </w:pPr>
            <w:r>
              <w:rPr>
                <w:i/>
                <w:sz w:val="20"/>
                <w:szCs w:val="20"/>
              </w:rPr>
              <w:t>2.500</w:t>
            </w:r>
          </w:p>
        </w:tc>
        <w:tc>
          <w:tcPr>
            <w:tcW w:w="708" w:type="dxa"/>
            <w:vAlign w:val="bottom"/>
          </w:tcPr>
          <w:p w:rsidR="00FF3EAC" w:rsidRPr="00824F56" w:rsidRDefault="00A40507" w:rsidP="00586E35">
            <w:pPr>
              <w:jc w:val="right"/>
              <w:rPr>
                <w:i/>
                <w:sz w:val="20"/>
                <w:szCs w:val="20"/>
              </w:rPr>
            </w:pPr>
            <w:r>
              <w:rPr>
                <w:i/>
                <w:sz w:val="20"/>
                <w:szCs w:val="20"/>
              </w:rPr>
              <w:t>25</w:t>
            </w:r>
          </w:p>
        </w:tc>
        <w:tc>
          <w:tcPr>
            <w:tcW w:w="1134" w:type="dxa"/>
            <w:vAlign w:val="bottom"/>
          </w:tcPr>
          <w:p w:rsidR="00FF3EAC" w:rsidRPr="00824F56" w:rsidRDefault="00DF5022" w:rsidP="00586E35">
            <w:pPr>
              <w:jc w:val="right"/>
              <w:rPr>
                <w:i/>
                <w:sz w:val="20"/>
                <w:szCs w:val="20"/>
              </w:rPr>
            </w:pPr>
            <w:r>
              <w:rPr>
                <w:i/>
                <w:sz w:val="20"/>
                <w:szCs w:val="20"/>
              </w:rPr>
              <w:t>10.000</w:t>
            </w:r>
          </w:p>
        </w:tc>
        <w:tc>
          <w:tcPr>
            <w:tcW w:w="709" w:type="dxa"/>
            <w:vAlign w:val="bottom"/>
          </w:tcPr>
          <w:p w:rsidR="00FF3EAC" w:rsidRPr="00824F56" w:rsidRDefault="00A40507" w:rsidP="00824F56">
            <w:pPr>
              <w:jc w:val="right"/>
              <w:rPr>
                <w:i/>
                <w:sz w:val="20"/>
                <w:szCs w:val="20"/>
              </w:rPr>
            </w:pPr>
            <w:r>
              <w:rPr>
                <w:i/>
                <w:sz w:val="20"/>
                <w:szCs w:val="20"/>
              </w:rPr>
              <w:t>100</w:t>
            </w:r>
          </w:p>
        </w:tc>
      </w:tr>
      <w:tr w:rsidR="00FF3EAC" w:rsidRPr="00AA7A31" w:rsidTr="00CF7A52">
        <w:tc>
          <w:tcPr>
            <w:tcW w:w="966" w:type="dxa"/>
            <w:shd w:val="clear" w:color="auto" w:fill="auto"/>
            <w:vAlign w:val="bottom"/>
          </w:tcPr>
          <w:p w:rsidR="00FF3EAC" w:rsidRPr="00E71524" w:rsidRDefault="00FF3EAC" w:rsidP="00E71524">
            <w:pPr>
              <w:snapToGrid w:val="0"/>
              <w:jc w:val="right"/>
              <w:rPr>
                <w:bCs/>
                <w:i/>
                <w:sz w:val="16"/>
                <w:szCs w:val="16"/>
                <w:lang w:val="de-DE"/>
              </w:rPr>
            </w:pPr>
            <w:r w:rsidRPr="00E71524">
              <w:rPr>
                <w:bCs/>
                <w:i/>
                <w:sz w:val="16"/>
                <w:szCs w:val="16"/>
                <w:lang w:val="de-DE"/>
              </w:rPr>
              <w:t>61432912</w:t>
            </w:r>
          </w:p>
        </w:tc>
        <w:tc>
          <w:tcPr>
            <w:tcW w:w="3969" w:type="dxa"/>
            <w:shd w:val="clear" w:color="auto" w:fill="auto"/>
            <w:vAlign w:val="bottom"/>
          </w:tcPr>
          <w:p w:rsidR="00FF3EAC" w:rsidRPr="00EB0765" w:rsidRDefault="00FF3EAC" w:rsidP="009A4514">
            <w:pPr>
              <w:keepNext/>
              <w:snapToGrid w:val="0"/>
              <w:outlineLvl w:val="5"/>
              <w:rPr>
                <w:bCs/>
                <w:i/>
                <w:sz w:val="20"/>
                <w:szCs w:val="20"/>
                <w:lang w:val="es-ES" w:eastAsia="ar-SA"/>
              </w:rPr>
            </w:pPr>
            <w:r w:rsidRPr="00EB0765">
              <w:rPr>
                <w:bCs/>
                <w:i/>
                <w:sz w:val="20"/>
                <w:szCs w:val="20"/>
                <w:lang w:val="es-ES" w:eastAsia="ar-SA"/>
              </w:rPr>
              <w:t>Transfer za zaštitu žene,majke i djeteta</w:t>
            </w:r>
          </w:p>
        </w:tc>
        <w:tc>
          <w:tcPr>
            <w:tcW w:w="1134" w:type="dxa"/>
            <w:shd w:val="clear" w:color="auto" w:fill="auto"/>
            <w:vAlign w:val="bottom"/>
          </w:tcPr>
          <w:p w:rsidR="00FF3EAC" w:rsidRPr="00824F56" w:rsidRDefault="00A42EDB" w:rsidP="00FF3EAC">
            <w:pPr>
              <w:jc w:val="right"/>
              <w:rPr>
                <w:i/>
                <w:sz w:val="20"/>
                <w:szCs w:val="20"/>
              </w:rPr>
            </w:pPr>
            <w:r>
              <w:rPr>
                <w:i/>
                <w:sz w:val="20"/>
                <w:szCs w:val="20"/>
              </w:rPr>
              <w:t>5</w:t>
            </w:r>
            <w:r w:rsidR="00FF3EAC">
              <w:rPr>
                <w:i/>
                <w:sz w:val="20"/>
                <w:szCs w:val="20"/>
              </w:rPr>
              <w:t>5.000</w:t>
            </w:r>
          </w:p>
        </w:tc>
        <w:tc>
          <w:tcPr>
            <w:tcW w:w="1134" w:type="dxa"/>
            <w:vAlign w:val="bottom"/>
          </w:tcPr>
          <w:p w:rsidR="00FF3EAC" w:rsidRPr="00824F56" w:rsidRDefault="00B33EA7" w:rsidP="00750116">
            <w:pPr>
              <w:jc w:val="right"/>
              <w:rPr>
                <w:i/>
                <w:sz w:val="20"/>
                <w:szCs w:val="20"/>
              </w:rPr>
            </w:pPr>
            <w:r>
              <w:rPr>
                <w:i/>
                <w:sz w:val="20"/>
                <w:szCs w:val="20"/>
              </w:rPr>
              <w:t>44.000</w:t>
            </w:r>
          </w:p>
        </w:tc>
        <w:tc>
          <w:tcPr>
            <w:tcW w:w="708" w:type="dxa"/>
            <w:vAlign w:val="bottom"/>
          </w:tcPr>
          <w:p w:rsidR="00FF3EAC" w:rsidRPr="00824F56" w:rsidRDefault="00A40507" w:rsidP="00824F56">
            <w:pPr>
              <w:jc w:val="right"/>
              <w:rPr>
                <w:i/>
                <w:sz w:val="20"/>
                <w:szCs w:val="20"/>
              </w:rPr>
            </w:pPr>
            <w:r>
              <w:rPr>
                <w:i/>
                <w:sz w:val="20"/>
                <w:szCs w:val="20"/>
              </w:rPr>
              <w:t>80</w:t>
            </w:r>
          </w:p>
        </w:tc>
        <w:tc>
          <w:tcPr>
            <w:tcW w:w="1134" w:type="dxa"/>
            <w:vAlign w:val="bottom"/>
          </w:tcPr>
          <w:p w:rsidR="00FF3EAC" w:rsidRPr="00824F56" w:rsidRDefault="00DF5022" w:rsidP="00824F56">
            <w:pPr>
              <w:jc w:val="right"/>
              <w:rPr>
                <w:i/>
                <w:sz w:val="20"/>
                <w:szCs w:val="20"/>
              </w:rPr>
            </w:pPr>
            <w:r>
              <w:rPr>
                <w:i/>
                <w:sz w:val="20"/>
                <w:szCs w:val="20"/>
              </w:rPr>
              <w:t>55.000</w:t>
            </w:r>
          </w:p>
        </w:tc>
        <w:tc>
          <w:tcPr>
            <w:tcW w:w="709" w:type="dxa"/>
            <w:vAlign w:val="bottom"/>
          </w:tcPr>
          <w:p w:rsidR="00FF3EAC" w:rsidRPr="00824F56" w:rsidRDefault="00A40507" w:rsidP="00824F56">
            <w:pPr>
              <w:jc w:val="right"/>
              <w:rPr>
                <w:i/>
                <w:sz w:val="20"/>
                <w:szCs w:val="20"/>
              </w:rPr>
            </w:pPr>
            <w:r>
              <w:rPr>
                <w:i/>
                <w:sz w:val="20"/>
                <w:szCs w:val="20"/>
              </w:rPr>
              <w:t>100</w:t>
            </w:r>
          </w:p>
        </w:tc>
      </w:tr>
      <w:tr w:rsidR="00FF3EAC" w:rsidRPr="00AA7A31" w:rsidTr="00CF7A52">
        <w:tc>
          <w:tcPr>
            <w:tcW w:w="966" w:type="dxa"/>
            <w:shd w:val="clear" w:color="auto" w:fill="auto"/>
            <w:vAlign w:val="bottom"/>
          </w:tcPr>
          <w:p w:rsidR="00FF3EAC" w:rsidRPr="00E71524" w:rsidRDefault="00FF3EAC" w:rsidP="00E71524">
            <w:pPr>
              <w:snapToGrid w:val="0"/>
              <w:jc w:val="right"/>
              <w:rPr>
                <w:bCs/>
                <w:i/>
                <w:sz w:val="16"/>
                <w:szCs w:val="16"/>
                <w:lang w:val="de-DE"/>
              </w:rPr>
            </w:pPr>
            <w:r w:rsidRPr="00E71524">
              <w:rPr>
                <w:bCs/>
                <w:i/>
                <w:sz w:val="16"/>
                <w:szCs w:val="16"/>
                <w:lang w:val="de-DE"/>
              </w:rPr>
              <w:t>61432913</w:t>
            </w:r>
          </w:p>
        </w:tc>
        <w:tc>
          <w:tcPr>
            <w:tcW w:w="3969" w:type="dxa"/>
            <w:shd w:val="clear" w:color="auto" w:fill="auto"/>
            <w:vAlign w:val="bottom"/>
          </w:tcPr>
          <w:p w:rsidR="00FF3EAC" w:rsidRPr="00EB0765" w:rsidRDefault="00FF3EAC" w:rsidP="009A4514">
            <w:pPr>
              <w:keepNext/>
              <w:snapToGrid w:val="0"/>
              <w:outlineLvl w:val="5"/>
              <w:rPr>
                <w:bCs/>
                <w:i/>
                <w:sz w:val="20"/>
                <w:szCs w:val="20"/>
                <w:lang w:val="es-ES" w:eastAsia="ar-SA"/>
              </w:rPr>
            </w:pPr>
            <w:r w:rsidRPr="00EB0765">
              <w:rPr>
                <w:bCs/>
                <w:i/>
                <w:sz w:val="18"/>
                <w:szCs w:val="18"/>
                <w:lang w:val="es-ES" w:eastAsia="ar-SA"/>
              </w:rPr>
              <w:t>Transfer za poduzetništvo mladih</w:t>
            </w:r>
            <w:r w:rsidRPr="00EB0765">
              <w:rPr>
                <w:bCs/>
                <w:i/>
                <w:sz w:val="20"/>
                <w:szCs w:val="20"/>
                <w:lang w:val="es-ES" w:eastAsia="ar-SA"/>
              </w:rPr>
              <w:t xml:space="preserve"> ((nezaposlenih)</w:t>
            </w:r>
          </w:p>
        </w:tc>
        <w:tc>
          <w:tcPr>
            <w:tcW w:w="1134" w:type="dxa"/>
            <w:shd w:val="clear" w:color="auto" w:fill="auto"/>
            <w:vAlign w:val="bottom"/>
          </w:tcPr>
          <w:p w:rsidR="00FF3EAC" w:rsidRPr="00824F56" w:rsidRDefault="00FF3EAC" w:rsidP="00FF3EAC">
            <w:pPr>
              <w:jc w:val="right"/>
              <w:rPr>
                <w:i/>
                <w:sz w:val="20"/>
                <w:szCs w:val="20"/>
              </w:rPr>
            </w:pPr>
            <w:r>
              <w:rPr>
                <w:i/>
                <w:sz w:val="20"/>
                <w:szCs w:val="20"/>
              </w:rPr>
              <w:t>0</w:t>
            </w:r>
          </w:p>
        </w:tc>
        <w:tc>
          <w:tcPr>
            <w:tcW w:w="1134" w:type="dxa"/>
            <w:vAlign w:val="bottom"/>
          </w:tcPr>
          <w:p w:rsidR="00FF3EAC" w:rsidRPr="00824F56" w:rsidRDefault="00B33EA7" w:rsidP="00750116">
            <w:pPr>
              <w:jc w:val="right"/>
              <w:rPr>
                <w:i/>
                <w:sz w:val="20"/>
                <w:szCs w:val="20"/>
              </w:rPr>
            </w:pPr>
            <w:r>
              <w:rPr>
                <w:i/>
                <w:sz w:val="20"/>
                <w:szCs w:val="20"/>
              </w:rPr>
              <w:t>0</w:t>
            </w:r>
          </w:p>
        </w:tc>
        <w:tc>
          <w:tcPr>
            <w:tcW w:w="708" w:type="dxa"/>
            <w:vAlign w:val="bottom"/>
          </w:tcPr>
          <w:p w:rsidR="00FF3EAC" w:rsidRPr="00824F56" w:rsidRDefault="00A40507" w:rsidP="00824F56">
            <w:pPr>
              <w:jc w:val="right"/>
              <w:rPr>
                <w:i/>
                <w:sz w:val="20"/>
                <w:szCs w:val="20"/>
              </w:rPr>
            </w:pPr>
            <w:r>
              <w:rPr>
                <w:i/>
                <w:sz w:val="20"/>
                <w:szCs w:val="20"/>
              </w:rPr>
              <w:t>0</w:t>
            </w:r>
          </w:p>
        </w:tc>
        <w:tc>
          <w:tcPr>
            <w:tcW w:w="1134" w:type="dxa"/>
            <w:vAlign w:val="bottom"/>
          </w:tcPr>
          <w:p w:rsidR="00FF3EAC" w:rsidRPr="00824F56" w:rsidRDefault="00DF5022" w:rsidP="00824F56">
            <w:pPr>
              <w:jc w:val="right"/>
              <w:rPr>
                <w:i/>
                <w:sz w:val="20"/>
                <w:szCs w:val="20"/>
              </w:rPr>
            </w:pPr>
            <w:r>
              <w:rPr>
                <w:i/>
                <w:sz w:val="20"/>
                <w:szCs w:val="20"/>
              </w:rPr>
              <w:t>1.000</w:t>
            </w:r>
          </w:p>
        </w:tc>
        <w:tc>
          <w:tcPr>
            <w:tcW w:w="709" w:type="dxa"/>
            <w:vAlign w:val="bottom"/>
          </w:tcPr>
          <w:p w:rsidR="00FF3EAC" w:rsidRPr="00824F56" w:rsidRDefault="00A40507" w:rsidP="00824F56">
            <w:pPr>
              <w:jc w:val="right"/>
              <w:rPr>
                <w:i/>
                <w:sz w:val="20"/>
                <w:szCs w:val="20"/>
              </w:rPr>
            </w:pPr>
            <w:r>
              <w:rPr>
                <w:i/>
                <w:sz w:val="20"/>
                <w:szCs w:val="20"/>
              </w:rPr>
              <w:t>0</w:t>
            </w:r>
          </w:p>
        </w:tc>
      </w:tr>
      <w:tr w:rsidR="003415F4" w:rsidRPr="00AA7A31" w:rsidTr="00CF7A52">
        <w:tc>
          <w:tcPr>
            <w:tcW w:w="966" w:type="dxa"/>
            <w:shd w:val="clear" w:color="auto" w:fill="auto"/>
            <w:vAlign w:val="bottom"/>
          </w:tcPr>
          <w:p w:rsidR="003415F4" w:rsidRPr="00E71524" w:rsidRDefault="003415F4" w:rsidP="00E71524">
            <w:pPr>
              <w:snapToGrid w:val="0"/>
              <w:jc w:val="right"/>
              <w:rPr>
                <w:bCs/>
                <w:i/>
                <w:sz w:val="16"/>
                <w:szCs w:val="16"/>
                <w:lang w:val="de-DE"/>
              </w:rPr>
            </w:pPr>
            <w:r>
              <w:rPr>
                <w:bCs/>
                <w:i/>
                <w:sz w:val="16"/>
                <w:szCs w:val="16"/>
                <w:lang w:val="de-DE"/>
              </w:rPr>
              <w:t>61432915</w:t>
            </w:r>
          </w:p>
        </w:tc>
        <w:tc>
          <w:tcPr>
            <w:tcW w:w="3969" w:type="dxa"/>
            <w:shd w:val="clear" w:color="auto" w:fill="auto"/>
            <w:vAlign w:val="bottom"/>
          </w:tcPr>
          <w:p w:rsidR="003415F4" w:rsidRPr="00EB0765" w:rsidRDefault="003415F4" w:rsidP="009A4514">
            <w:pPr>
              <w:keepNext/>
              <w:snapToGrid w:val="0"/>
              <w:outlineLvl w:val="5"/>
              <w:rPr>
                <w:bCs/>
                <w:i/>
                <w:sz w:val="18"/>
                <w:szCs w:val="18"/>
                <w:lang w:val="es-ES" w:eastAsia="ar-SA"/>
              </w:rPr>
            </w:pPr>
            <w:r>
              <w:rPr>
                <w:bCs/>
                <w:i/>
                <w:sz w:val="18"/>
                <w:szCs w:val="18"/>
                <w:lang w:val="es-ES" w:eastAsia="ar-SA"/>
              </w:rPr>
              <w:t>Transfer za poduzetništvo mladih –Fondacija Mozaik</w:t>
            </w:r>
          </w:p>
        </w:tc>
        <w:tc>
          <w:tcPr>
            <w:tcW w:w="1134" w:type="dxa"/>
            <w:shd w:val="clear" w:color="auto" w:fill="auto"/>
            <w:vAlign w:val="bottom"/>
          </w:tcPr>
          <w:p w:rsidR="003415F4" w:rsidRDefault="003415F4" w:rsidP="00FF3EAC">
            <w:pPr>
              <w:jc w:val="right"/>
              <w:rPr>
                <w:i/>
                <w:sz w:val="20"/>
                <w:szCs w:val="20"/>
              </w:rPr>
            </w:pPr>
            <w:r>
              <w:rPr>
                <w:i/>
                <w:sz w:val="20"/>
                <w:szCs w:val="20"/>
              </w:rPr>
              <w:t>0</w:t>
            </w:r>
          </w:p>
        </w:tc>
        <w:tc>
          <w:tcPr>
            <w:tcW w:w="1134" w:type="dxa"/>
            <w:vAlign w:val="bottom"/>
          </w:tcPr>
          <w:p w:rsidR="003415F4" w:rsidRDefault="003415F4" w:rsidP="00750116">
            <w:pPr>
              <w:jc w:val="right"/>
              <w:rPr>
                <w:i/>
                <w:sz w:val="20"/>
                <w:szCs w:val="20"/>
              </w:rPr>
            </w:pPr>
            <w:r>
              <w:rPr>
                <w:i/>
                <w:sz w:val="20"/>
                <w:szCs w:val="20"/>
              </w:rPr>
              <w:t>0</w:t>
            </w:r>
          </w:p>
        </w:tc>
        <w:tc>
          <w:tcPr>
            <w:tcW w:w="708" w:type="dxa"/>
            <w:vAlign w:val="bottom"/>
          </w:tcPr>
          <w:p w:rsidR="003415F4" w:rsidRDefault="00A40507" w:rsidP="00824F56">
            <w:pPr>
              <w:jc w:val="right"/>
              <w:rPr>
                <w:i/>
                <w:sz w:val="20"/>
                <w:szCs w:val="20"/>
              </w:rPr>
            </w:pPr>
            <w:r>
              <w:rPr>
                <w:i/>
                <w:sz w:val="20"/>
                <w:szCs w:val="20"/>
              </w:rPr>
              <w:t>0</w:t>
            </w:r>
          </w:p>
        </w:tc>
        <w:tc>
          <w:tcPr>
            <w:tcW w:w="1134" w:type="dxa"/>
            <w:vAlign w:val="bottom"/>
          </w:tcPr>
          <w:p w:rsidR="003415F4" w:rsidRDefault="00BC27D8" w:rsidP="00824F56">
            <w:pPr>
              <w:jc w:val="right"/>
              <w:rPr>
                <w:i/>
                <w:sz w:val="20"/>
                <w:szCs w:val="20"/>
              </w:rPr>
            </w:pPr>
            <w:r>
              <w:rPr>
                <w:i/>
                <w:sz w:val="20"/>
                <w:szCs w:val="20"/>
              </w:rPr>
              <w:t>12.000</w:t>
            </w:r>
          </w:p>
        </w:tc>
        <w:tc>
          <w:tcPr>
            <w:tcW w:w="709" w:type="dxa"/>
            <w:vAlign w:val="bottom"/>
          </w:tcPr>
          <w:p w:rsidR="003415F4" w:rsidRDefault="00A40507" w:rsidP="00824F56">
            <w:pPr>
              <w:jc w:val="right"/>
              <w:rPr>
                <w:i/>
                <w:sz w:val="20"/>
                <w:szCs w:val="20"/>
              </w:rPr>
            </w:pPr>
            <w:r>
              <w:rPr>
                <w:i/>
                <w:sz w:val="20"/>
                <w:szCs w:val="20"/>
              </w:rPr>
              <w:t>0</w:t>
            </w:r>
          </w:p>
        </w:tc>
      </w:tr>
      <w:tr w:rsidR="00FF3EAC" w:rsidRPr="00AA7A31" w:rsidTr="00CF7A52">
        <w:tc>
          <w:tcPr>
            <w:tcW w:w="966" w:type="dxa"/>
            <w:shd w:val="clear" w:color="auto" w:fill="auto"/>
            <w:vAlign w:val="bottom"/>
          </w:tcPr>
          <w:p w:rsidR="00FF3EAC" w:rsidRPr="00E71524" w:rsidRDefault="00FF3EAC" w:rsidP="00E71524">
            <w:pPr>
              <w:snapToGrid w:val="0"/>
              <w:jc w:val="right"/>
              <w:rPr>
                <w:bCs/>
                <w:i/>
                <w:sz w:val="16"/>
                <w:szCs w:val="16"/>
                <w:lang w:val="de-DE"/>
              </w:rPr>
            </w:pPr>
            <w:r w:rsidRPr="00E71524">
              <w:rPr>
                <w:bCs/>
                <w:i/>
                <w:sz w:val="16"/>
                <w:szCs w:val="16"/>
                <w:lang w:val="de-DE"/>
              </w:rPr>
              <w:t>61432914</w:t>
            </w:r>
          </w:p>
        </w:tc>
        <w:tc>
          <w:tcPr>
            <w:tcW w:w="3969" w:type="dxa"/>
            <w:shd w:val="clear" w:color="auto" w:fill="auto"/>
            <w:vAlign w:val="bottom"/>
          </w:tcPr>
          <w:p w:rsidR="00FF3EAC" w:rsidRPr="00EB0765" w:rsidRDefault="00FF3EAC" w:rsidP="00766169">
            <w:pPr>
              <w:keepNext/>
              <w:snapToGrid w:val="0"/>
              <w:outlineLvl w:val="5"/>
              <w:rPr>
                <w:bCs/>
                <w:i/>
                <w:sz w:val="20"/>
                <w:szCs w:val="20"/>
                <w:lang w:val="es-ES" w:eastAsia="ar-SA"/>
              </w:rPr>
            </w:pPr>
            <w:r w:rsidRPr="00EB0765">
              <w:rPr>
                <w:bCs/>
                <w:i/>
                <w:sz w:val="20"/>
                <w:szCs w:val="20"/>
                <w:lang w:val="es-ES" w:eastAsia="ar-SA"/>
              </w:rPr>
              <w:t>Transfer za prevenciju protiv ovisnosti</w:t>
            </w:r>
          </w:p>
        </w:tc>
        <w:tc>
          <w:tcPr>
            <w:tcW w:w="1134" w:type="dxa"/>
            <w:shd w:val="clear" w:color="auto" w:fill="auto"/>
            <w:vAlign w:val="bottom"/>
          </w:tcPr>
          <w:p w:rsidR="00FF3EAC" w:rsidRPr="00824F56" w:rsidRDefault="00A42EDB" w:rsidP="00FF3EAC">
            <w:pPr>
              <w:jc w:val="right"/>
              <w:rPr>
                <w:i/>
                <w:sz w:val="20"/>
                <w:szCs w:val="20"/>
              </w:rPr>
            </w:pPr>
            <w:r>
              <w:rPr>
                <w:i/>
                <w:sz w:val="20"/>
                <w:szCs w:val="20"/>
              </w:rPr>
              <w:t>0</w:t>
            </w:r>
          </w:p>
        </w:tc>
        <w:tc>
          <w:tcPr>
            <w:tcW w:w="1134" w:type="dxa"/>
            <w:vAlign w:val="bottom"/>
          </w:tcPr>
          <w:p w:rsidR="00FF3EAC" w:rsidRPr="00824F56" w:rsidRDefault="00B33EA7" w:rsidP="00750116">
            <w:pPr>
              <w:jc w:val="right"/>
              <w:rPr>
                <w:i/>
                <w:sz w:val="20"/>
                <w:szCs w:val="20"/>
              </w:rPr>
            </w:pPr>
            <w:r>
              <w:rPr>
                <w:i/>
                <w:sz w:val="20"/>
                <w:szCs w:val="20"/>
              </w:rPr>
              <w:t>0</w:t>
            </w:r>
          </w:p>
        </w:tc>
        <w:tc>
          <w:tcPr>
            <w:tcW w:w="708" w:type="dxa"/>
            <w:vAlign w:val="bottom"/>
          </w:tcPr>
          <w:p w:rsidR="00FF3EAC" w:rsidRPr="00824F56" w:rsidRDefault="00A40507" w:rsidP="00824F56">
            <w:pPr>
              <w:jc w:val="right"/>
              <w:rPr>
                <w:i/>
                <w:sz w:val="20"/>
                <w:szCs w:val="20"/>
              </w:rPr>
            </w:pPr>
            <w:r>
              <w:rPr>
                <w:i/>
                <w:sz w:val="20"/>
                <w:szCs w:val="20"/>
              </w:rPr>
              <w:t>0</w:t>
            </w:r>
          </w:p>
        </w:tc>
        <w:tc>
          <w:tcPr>
            <w:tcW w:w="1134" w:type="dxa"/>
            <w:vAlign w:val="bottom"/>
          </w:tcPr>
          <w:p w:rsidR="00FF3EAC" w:rsidRPr="00824F56" w:rsidRDefault="00DF5022" w:rsidP="00824F56">
            <w:pPr>
              <w:jc w:val="right"/>
              <w:rPr>
                <w:i/>
                <w:sz w:val="20"/>
                <w:szCs w:val="20"/>
              </w:rPr>
            </w:pPr>
            <w:r>
              <w:rPr>
                <w:i/>
                <w:sz w:val="20"/>
                <w:szCs w:val="20"/>
              </w:rPr>
              <w:t>1.000</w:t>
            </w:r>
          </w:p>
        </w:tc>
        <w:tc>
          <w:tcPr>
            <w:tcW w:w="709" w:type="dxa"/>
            <w:vAlign w:val="bottom"/>
          </w:tcPr>
          <w:p w:rsidR="00FF3EAC" w:rsidRPr="00824F56" w:rsidRDefault="00A40507" w:rsidP="00824F56">
            <w:pPr>
              <w:jc w:val="right"/>
              <w:rPr>
                <w:i/>
                <w:sz w:val="20"/>
                <w:szCs w:val="20"/>
              </w:rPr>
            </w:pPr>
            <w:r>
              <w:rPr>
                <w:i/>
                <w:sz w:val="20"/>
                <w:szCs w:val="20"/>
              </w:rPr>
              <w:t>0</w:t>
            </w:r>
          </w:p>
        </w:tc>
      </w:tr>
      <w:tr w:rsidR="00FF3EAC" w:rsidRPr="00AA7A31" w:rsidTr="00CF7A52">
        <w:tc>
          <w:tcPr>
            <w:tcW w:w="966" w:type="dxa"/>
            <w:shd w:val="clear" w:color="auto" w:fill="auto"/>
            <w:vAlign w:val="bottom"/>
          </w:tcPr>
          <w:p w:rsidR="00FF3EAC" w:rsidRPr="00AA7A31" w:rsidRDefault="00FF3EAC" w:rsidP="00A13163">
            <w:pPr>
              <w:snapToGrid w:val="0"/>
              <w:rPr>
                <w:b/>
                <w:bCs/>
                <w:sz w:val="18"/>
                <w:lang w:val="de-DE"/>
              </w:rPr>
            </w:pPr>
            <w:r>
              <w:rPr>
                <w:b/>
                <w:bCs/>
                <w:sz w:val="18"/>
                <w:lang w:val="de-DE"/>
              </w:rPr>
              <w:t>614.4</w:t>
            </w:r>
          </w:p>
        </w:tc>
        <w:tc>
          <w:tcPr>
            <w:tcW w:w="3969" w:type="dxa"/>
            <w:shd w:val="clear" w:color="auto" w:fill="auto"/>
            <w:vAlign w:val="bottom"/>
          </w:tcPr>
          <w:p w:rsidR="00FF3EAC" w:rsidRPr="00997E45" w:rsidRDefault="00FF3EAC" w:rsidP="00F168B2">
            <w:pPr>
              <w:keepNext/>
              <w:snapToGrid w:val="0"/>
              <w:outlineLvl w:val="5"/>
              <w:rPr>
                <w:b/>
                <w:bCs/>
                <w:sz w:val="20"/>
                <w:szCs w:val="20"/>
                <w:lang w:val="es-ES" w:eastAsia="ar-SA"/>
              </w:rPr>
            </w:pPr>
            <w:r w:rsidRPr="00997E45">
              <w:rPr>
                <w:b/>
                <w:bCs/>
                <w:sz w:val="20"/>
                <w:szCs w:val="20"/>
                <w:lang w:val="es-ES" w:eastAsia="ar-SA"/>
              </w:rPr>
              <w:t>Subvencije javnim poduzećima</w:t>
            </w:r>
          </w:p>
        </w:tc>
        <w:tc>
          <w:tcPr>
            <w:tcW w:w="1134" w:type="dxa"/>
            <w:shd w:val="clear" w:color="auto" w:fill="auto"/>
            <w:vAlign w:val="bottom"/>
          </w:tcPr>
          <w:p w:rsidR="00FF3EAC" w:rsidRPr="00824F56" w:rsidRDefault="00A42EDB" w:rsidP="00FF3EAC">
            <w:pPr>
              <w:jc w:val="right"/>
              <w:rPr>
                <w:b/>
                <w:sz w:val="20"/>
                <w:szCs w:val="20"/>
              </w:rPr>
            </w:pPr>
            <w:r>
              <w:rPr>
                <w:b/>
                <w:sz w:val="20"/>
                <w:szCs w:val="20"/>
              </w:rPr>
              <w:t>13.690</w:t>
            </w:r>
          </w:p>
        </w:tc>
        <w:tc>
          <w:tcPr>
            <w:tcW w:w="1134" w:type="dxa"/>
            <w:vAlign w:val="bottom"/>
          </w:tcPr>
          <w:p w:rsidR="00FF3EAC" w:rsidRPr="00824F56" w:rsidRDefault="00B33EA7" w:rsidP="00750116">
            <w:pPr>
              <w:jc w:val="right"/>
              <w:rPr>
                <w:b/>
                <w:sz w:val="20"/>
                <w:szCs w:val="20"/>
              </w:rPr>
            </w:pPr>
            <w:r>
              <w:rPr>
                <w:b/>
                <w:sz w:val="20"/>
                <w:szCs w:val="20"/>
              </w:rPr>
              <w:t>5.000</w:t>
            </w:r>
          </w:p>
        </w:tc>
        <w:tc>
          <w:tcPr>
            <w:tcW w:w="708" w:type="dxa"/>
            <w:vAlign w:val="bottom"/>
          </w:tcPr>
          <w:p w:rsidR="00FF3EAC" w:rsidRPr="00824F56" w:rsidRDefault="00A40507" w:rsidP="00824F56">
            <w:pPr>
              <w:jc w:val="right"/>
              <w:rPr>
                <w:b/>
                <w:sz w:val="20"/>
                <w:szCs w:val="20"/>
              </w:rPr>
            </w:pPr>
            <w:r>
              <w:rPr>
                <w:b/>
                <w:sz w:val="20"/>
                <w:szCs w:val="20"/>
              </w:rPr>
              <w:t>37</w:t>
            </w:r>
          </w:p>
        </w:tc>
        <w:tc>
          <w:tcPr>
            <w:tcW w:w="1134" w:type="dxa"/>
            <w:vAlign w:val="bottom"/>
          </w:tcPr>
          <w:p w:rsidR="00FF3EAC" w:rsidRPr="00824F56" w:rsidRDefault="00F600D2" w:rsidP="00824F56">
            <w:pPr>
              <w:jc w:val="right"/>
              <w:rPr>
                <w:b/>
                <w:sz w:val="20"/>
                <w:szCs w:val="20"/>
              </w:rPr>
            </w:pPr>
            <w:r>
              <w:rPr>
                <w:b/>
                <w:sz w:val="20"/>
                <w:szCs w:val="20"/>
              </w:rPr>
              <w:t>21.600</w:t>
            </w:r>
          </w:p>
        </w:tc>
        <w:tc>
          <w:tcPr>
            <w:tcW w:w="709" w:type="dxa"/>
            <w:vAlign w:val="bottom"/>
          </w:tcPr>
          <w:p w:rsidR="00FF3EAC" w:rsidRPr="00824F56" w:rsidRDefault="00A40507" w:rsidP="00824F56">
            <w:pPr>
              <w:jc w:val="right"/>
              <w:rPr>
                <w:b/>
                <w:sz w:val="20"/>
                <w:szCs w:val="20"/>
              </w:rPr>
            </w:pPr>
            <w:r>
              <w:rPr>
                <w:b/>
                <w:sz w:val="20"/>
                <w:szCs w:val="20"/>
              </w:rPr>
              <w:t>158</w:t>
            </w:r>
          </w:p>
        </w:tc>
      </w:tr>
      <w:tr w:rsidR="00FF3EAC" w:rsidRPr="00AA7A31" w:rsidTr="00CF7A52">
        <w:tc>
          <w:tcPr>
            <w:tcW w:w="966" w:type="dxa"/>
            <w:shd w:val="clear" w:color="auto" w:fill="auto"/>
            <w:vAlign w:val="bottom"/>
          </w:tcPr>
          <w:p w:rsidR="00FF3EAC" w:rsidRPr="00BA6DA1" w:rsidRDefault="00FF3EAC" w:rsidP="00BA6DA1">
            <w:pPr>
              <w:snapToGrid w:val="0"/>
              <w:jc w:val="right"/>
              <w:rPr>
                <w:bCs/>
                <w:i/>
                <w:sz w:val="18"/>
                <w:lang w:val="de-DE"/>
              </w:rPr>
            </w:pPr>
            <w:r w:rsidRPr="00BA6DA1">
              <w:rPr>
                <w:bCs/>
                <w:i/>
                <w:sz w:val="18"/>
                <w:lang w:val="de-DE"/>
              </w:rPr>
              <w:t>614.423</w:t>
            </w:r>
          </w:p>
        </w:tc>
        <w:tc>
          <w:tcPr>
            <w:tcW w:w="3969" w:type="dxa"/>
            <w:shd w:val="clear" w:color="auto" w:fill="auto"/>
            <w:vAlign w:val="bottom"/>
          </w:tcPr>
          <w:p w:rsidR="00FF3EAC" w:rsidRPr="00EB0765" w:rsidRDefault="00FF3EAC" w:rsidP="00F168B2">
            <w:pPr>
              <w:keepNext/>
              <w:snapToGrid w:val="0"/>
              <w:outlineLvl w:val="5"/>
              <w:rPr>
                <w:bCs/>
                <w:i/>
                <w:sz w:val="20"/>
                <w:szCs w:val="20"/>
                <w:lang w:val="es-ES" w:eastAsia="ar-SA"/>
              </w:rPr>
            </w:pPr>
            <w:r w:rsidRPr="00EB0765">
              <w:rPr>
                <w:bCs/>
                <w:i/>
                <w:sz w:val="20"/>
                <w:szCs w:val="20"/>
                <w:lang w:val="es-ES" w:eastAsia="ar-SA"/>
              </w:rPr>
              <w:t>Subvencije javnim komunalnim poduzećima</w:t>
            </w:r>
          </w:p>
        </w:tc>
        <w:tc>
          <w:tcPr>
            <w:tcW w:w="1134" w:type="dxa"/>
            <w:shd w:val="clear" w:color="auto" w:fill="auto"/>
            <w:vAlign w:val="bottom"/>
          </w:tcPr>
          <w:p w:rsidR="00FF3EAC" w:rsidRPr="00824F56" w:rsidRDefault="00A42EDB" w:rsidP="00FF3EAC">
            <w:pPr>
              <w:jc w:val="right"/>
              <w:rPr>
                <w:i/>
                <w:sz w:val="20"/>
                <w:szCs w:val="20"/>
              </w:rPr>
            </w:pPr>
            <w:r>
              <w:rPr>
                <w:i/>
                <w:sz w:val="20"/>
                <w:szCs w:val="20"/>
              </w:rPr>
              <w:t>13.690</w:t>
            </w:r>
          </w:p>
        </w:tc>
        <w:tc>
          <w:tcPr>
            <w:tcW w:w="1134" w:type="dxa"/>
            <w:vAlign w:val="bottom"/>
          </w:tcPr>
          <w:p w:rsidR="00FF3EAC" w:rsidRPr="00824F56" w:rsidRDefault="00B33EA7" w:rsidP="00750116">
            <w:pPr>
              <w:jc w:val="right"/>
              <w:rPr>
                <w:i/>
                <w:sz w:val="20"/>
                <w:szCs w:val="20"/>
              </w:rPr>
            </w:pPr>
            <w:r>
              <w:rPr>
                <w:i/>
                <w:sz w:val="20"/>
                <w:szCs w:val="20"/>
              </w:rPr>
              <w:t>5.000</w:t>
            </w:r>
          </w:p>
        </w:tc>
        <w:tc>
          <w:tcPr>
            <w:tcW w:w="708" w:type="dxa"/>
            <w:vAlign w:val="bottom"/>
          </w:tcPr>
          <w:p w:rsidR="00FF3EAC" w:rsidRPr="00824F56" w:rsidRDefault="00A40507" w:rsidP="00824F56">
            <w:pPr>
              <w:jc w:val="right"/>
              <w:rPr>
                <w:i/>
                <w:sz w:val="20"/>
                <w:szCs w:val="20"/>
              </w:rPr>
            </w:pPr>
            <w:r>
              <w:rPr>
                <w:i/>
                <w:sz w:val="20"/>
                <w:szCs w:val="20"/>
              </w:rPr>
              <w:t>37</w:t>
            </w:r>
          </w:p>
        </w:tc>
        <w:tc>
          <w:tcPr>
            <w:tcW w:w="1134" w:type="dxa"/>
            <w:vAlign w:val="bottom"/>
          </w:tcPr>
          <w:p w:rsidR="00FF3EAC" w:rsidRPr="00824F56" w:rsidRDefault="00DF5022" w:rsidP="00824F56">
            <w:pPr>
              <w:jc w:val="right"/>
              <w:rPr>
                <w:i/>
                <w:sz w:val="20"/>
                <w:szCs w:val="20"/>
              </w:rPr>
            </w:pPr>
            <w:r>
              <w:rPr>
                <w:i/>
                <w:sz w:val="20"/>
                <w:szCs w:val="20"/>
              </w:rPr>
              <w:t>21.600</w:t>
            </w:r>
          </w:p>
        </w:tc>
        <w:tc>
          <w:tcPr>
            <w:tcW w:w="709" w:type="dxa"/>
            <w:vAlign w:val="bottom"/>
          </w:tcPr>
          <w:p w:rsidR="00FF3EAC" w:rsidRPr="00824F56" w:rsidRDefault="00A40507" w:rsidP="00824F56">
            <w:pPr>
              <w:jc w:val="right"/>
              <w:rPr>
                <w:i/>
                <w:sz w:val="20"/>
                <w:szCs w:val="20"/>
              </w:rPr>
            </w:pPr>
            <w:r>
              <w:rPr>
                <w:i/>
                <w:sz w:val="20"/>
                <w:szCs w:val="20"/>
              </w:rPr>
              <w:t>158</w:t>
            </w:r>
          </w:p>
        </w:tc>
      </w:tr>
      <w:tr w:rsidR="00FF3EAC" w:rsidRPr="00AA7A31" w:rsidTr="00CF7A52">
        <w:trPr>
          <w:trHeight w:val="419"/>
        </w:trPr>
        <w:tc>
          <w:tcPr>
            <w:tcW w:w="966" w:type="dxa"/>
            <w:shd w:val="clear" w:color="auto" w:fill="auto"/>
            <w:vAlign w:val="bottom"/>
          </w:tcPr>
          <w:p w:rsidR="00FF3EAC" w:rsidRPr="001F5053" w:rsidRDefault="00FF3EAC" w:rsidP="00A13163">
            <w:pPr>
              <w:snapToGrid w:val="0"/>
              <w:rPr>
                <w:b/>
                <w:bCs/>
                <w:sz w:val="20"/>
                <w:szCs w:val="20"/>
                <w:lang w:val="de-DE"/>
              </w:rPr>
            </w:pPr>
            <w:r w:rsidRPr="001F5053">
              <w:rPr>
                <w:b/>
                <w:bCs/>
                <w:sz w:val="20"/>
                <w:szCs w:val="20"/>
                <w:lang w:val="de-DE"/>
              </w:rPr>
              <w:t>615</w:t>
            </w:r>
          </w:p>
        </w:tc>
        <w:tc>
          <w:tcPr>
            <w:tcW w:w="3969" w:type="dxa"/>
            <w:shd w:val="clear" w:color="auto" w:fill="auto"/>
            <w:vAlign w:val="bottom"/>
          </w:tcPr>
          <w:p w:rsidR="00FF3EAC" w:rsidRPr="001F5053" w:rsidRDefault="00FF3EAC" w:rsidP="00A13163">
            <w:pPr>
              <w:keepNext/>
              <w:snapToGrid w:val="0"/>
              <w:outlineLvl w:val="5"/>
              <w:rPr>
                <w:b/>
                <w:bCs/>
                <w:sz w:val="20"/>
                <w:szCs w:val="20"/>
                <w:lang w:val="es-ES" w:eastAsia="ar-SA"/>
              </w:rPr>
            </w:pPr>
            <w:r w:rsidRPr="001F5053">
              <w:rPr>
                <w:b/>
                <w:bCs/>
                <w:sz w:val="20"/>
                <w:szCs w:val="20"/>
                <w:lang w:val="es-ES" w:eastAsia="ar-SA"/>
              </w:rPr>
              <w:t>KAPITALNI TRANSFERI  DRUGIM RAZINAMA VLASTI</w:t>
            </w:r>
          </w:p>
        </w:tc>
        <w:tc>
          <w:tcPr>
            <w:tcW w:w="1134" w:type="dxa"/>
            <w:shd w:val="clear" w:color="auto" w:fill="auto"/>
            <w:vAlign w:val="bottom"/>
          </w:tcPr>
          <w:p w:rsidR="00FF3EAC" w:rsidRPr="001F5053" w:rsidRDefault="00A42EDB" w:rsidP="004453F9">
            <w:pPr>
              <w:jc w:val="right"/>
              <w:rPr>
                <w:b/>
                <w:sz w:val="20"/>
                <w:szCs w:val="20"/>
              </w:rPr>
            </w:pPr>
            <w:r w:rsidRPr="001F5053">
              <w:rPr>
                <w:b/>
                <w:sz w:val="20"/>
                <w:szCs w:val="20"/>
              </w:rPr>
              <w:t>72.000</w:t>
            </w:r>
          </w:p>
        </w:tc>
        <w:tc>
          <w:tcPr>
            <w:tcW w:w="1134" w:type="dxa"/>
            <w:vAlign w:val="bottom"/>
          </w:tcPr>
          <w:p w:rsidR="00FF3EAC" w:rsidRPr="001F5053" w:rsidRDefault="00B33EA7" w:rsidP="00750116">
            <w:pPr>
              <w:jc w:val="right"/>
              <w:rPr>
                <w:b/>
                <w:sz w:val="20"/>
                <w:szCs w:val="20"/>
              </w:rPr>
            </w:pPr>
            <w:r w:rsidRPr="001F5053">
              <w:rPr>
                <w:b/>
                <w:sz w:val="20"/>
                <w:szCs w:val="20"/>
              </w:rPr>
              <w:t>49.727</w:t>
            </w:r>
          </w:p>
        </w:tc>
        <w:tc>
          <w:tcPr>
            <w:tcW w:w="708" w:type="dxa"/>
            <w:vAlign w:val="bottom"/>
          </w:tcPr>
          <w:p w:rsidR="00FF3EAC" w:rsidRPr="001F5053" w:rsidRDefault="00A40507" w:rsidP="00824F56">
            <w:pPr>
              <w:jc w:val="right"/>
              <w:rPr>
                <w:b/>
                <w:sz w:val="20"/>
                <w:szCs w:val="20"/>
              </w:rPr>
            </w:pPr>
            <w:r w:rsidRPr="001F5053">
              <w:rPr>
                <w:b/>
                <w:sz w:val="20"/>
                <w:szCs w:val="20"/>
              </w:rPr>
              <w:t>69</w:t>
            </w:r>
          </w:p>
        </w:tc>
        <w:tc>
          <w:tcPr>
            <w:tcW w:w="1134" w:type="dxa"/>
            <w:vAlign w:val="bottom"/>
          </w:tcPr>
          <w:p w:rsidR="00FF3EAC" w:rsidRPr="001F5053" w:rsidRDefault="00916B36" w:rsidP="00824F56">
            <w:pPr>
              <w:jc w:val="right"/>
              <w:rPr>
                <w:b/>
                <w:sz w:val="20"/>
                <w:szCs w:val="20"/>
              </w:rPr>
            </w:pPr>
            <w:r w:rsidRPr="001F5053">
              <w:rPr>
                <w:b/>
                <w:sz w:val="20"/>
                <w:szCs w:val="20"/>
              </w:rPr>
              <w:t>17</w:t>
            </w:r>
            <w:r w:rsidR="00F600D2" w:rsidRPr="001F5053">
              <w:rPr>
                <w:b/>
                <w:sz w:val="20"/>
                <w:szCs w:val="20"/>
              </w:rPr>
              <w:t>.000</w:t>
            </w:r>
          </w:p>
        </w:tc>
        <w:tc>
          <w:tcPr>
            <w:tcW w:w="709" w:type="dxa"/>
            <w:vAlign w:val="bottom"/>
          </w:tcPr>
          <w:p w:rsidR="00FF3EAC" w:rsidRPr="001F5053" w:rsidRDefault="00A40507" w:rsidP="00824F56">
            <w:pPr>
              <w:jc w:val="right"/>
              <w:rPr>
                <w:b/>
                <w:sz w:val="20"/>
                <w:szCs w:val="20"/>
              </w:rPr>
            </w:pPr>
            <w:r w:rsidRPr="001F5053">
              <w:rPr>
                <w:b/>
                <w:sz w:val="20"/>
                <w:szCs w:val="20"/>
              </w:rPr>
              <w:t>24</w:t>
            </w:r>
          </w:p>
        </w:tc>
      </w:tr>
      <w:tr w:rsidR="00FF3EAC" w:rsidRPr="00AA7A31" w:rsidTr="00CF7A52">
        <w:tc>
          <w:tcPr>
            <w:tcW w:w="966" w:type="dxa"/>
            <w:shd w:val="clear" w:color="auto" w:fill="auto"/>
            <w:vAlign w:val="bottom"/>
          </w:tcPr>
          <w:p w:rsidR="00FF3EAC" w:rsidRPr="00AA7A31" w:rsidRDefault="00FF3EAC" w:rsidP="00A13163">
            <w:pPr>
              <w:snapToGrid w:val="0"/>
              <w:rPr>
                <w:b/>
                <w:bCs/>
                <w:sz w:val="20"/>
                <w:lang w:val="de-DE"/>
              </w:rPr>
            </w:pPr>
          </w:p>
        </w:tc>
        <w:tc>
          <w:tcPr>
            <w:tcW w:w="3969" w:type="dxa"/>
            <w:shd w:val="clear" w:color="auto" w:fill="auto"/>
            <w:vAlign w:val="bottom"/>
          </w:tcPr>
          <w:p w:rsidR="00FF3EAC" w:rsidRPr="00A02282" w:rsidRDefault="00FF3EAC" w:rsidP="00A13163">
            <w:pPr>
              <w:keepNext/>
              <w:snapToGrid w:val="0"/>
              <w:outlineLvl w:val="5"/>
              <w:rPr>
                <w:bCs/>
                <w:i/>
                <w:sz w:val="20"/>
                <w:szCs w:val="20"/>
                <w:lang w:val="es-ES" w:eastAsia="ar-SA"/>
              </w:rPr>
            </w:pPr>
            <w:r w:rsidRPr="00A02282">
              <w:rPr>
                <w:bCs/>
                <w:i/>
                <w:sz w:val="20"/>
                <w:szCs w:val="20"/>
                <w:lang w:val="es-ES" w:eastAsia="ar-SA"/>
              </w:rPr>
              <w:t>Nabava kontejnera mjesnim zajednicama za odlaganje komunalnog otpada</w:t>
            </w:r>
          </w:p>
        </w:tc>
        <w:tc>
          <w:tcPr>
            <w:tcW w:w="1134" w:type="dxa"/>
            <w:shd w:val="clear" w:color="auto" w:fill="auto"/>
            <w:vAlign w:val="bottom"/>
          </w:tcPr>
          <w:p w:rsidR="00FF3EAC" w:rsidRPr="00A02282" w:rsidRDefault="00A42EDB" w:rsidP="00FF3EAC">
            <w:pPr>
              <w:jc w:val="right"/>
              <w:rPr>
                <w:i/>
                <w:sz w:val="22"/>
                <w:szCs w:val="22"/>
              </w:rPr>
            </w:pPr>
            <w:r>
              <w:rPr>
                <w:i/>
                <w:sz w:val="22"/>
                <w:szCs w:val="22"/>
              </w:rPr>
              <w:t>6.300</w:t>
            </w:r>
          </w:p>
        </w:tc>
        <w:tc>
          <w:tcPr>
            <w:tcW w:w="1134" w:type="dxa"/>
            <w:vAlign w:val="bottom"/>
          </w:tcPr>
          <w:p w:rsidR="00FF3EAC" w:rsidRPr="00824F56" w:rsidRDefault="00B33EA7" w:rsidP="00750116">
            <w:pPr>
              <w:jc w:val="right"/>
              <w:rPr>
                <w:i/>
                <w:sz w:val="20"/>
                <w:szCs w:val="20"/>
              </w:rPr>
            </w:pPr>
            <w:r>
              <w:rPr>
                <w:i/>
                <w:sz w:val="20"/>
                <w:szCs w:val="20"/>
              </w:rPr>
              <w:t>6.300</w:t>
            </w:r>
          </w:p>
        </w:tc>
        <w:tc>
          <w:tcPr>
            <w:tcW w:w="708" w:type="dxa"/>
            <w:vAlign w:val="bottom"/>
          </w:tcPr>
          <w:p w:rsidR="00FF3EAC" w:rsidRPr="00824F56" w:rsidRDefault="00A40507" w:rsidP="00824F56">
            <w:pPr>
              <w:jc w:val="right"/>
              <w:rPr>
                <w:i/>
                <w:sz w:val="20"/>
                <w:szCs w:val="20"/>
              </w:rPr>
            </w:pPr>
            <w:r>
              <w:rPr>
                <w:i/>
                <w:sz w:val="20"/>
                <w:szCs w:val="20"/>
              </w:rPr>
              <w:t>100</w:t>
            </w:r>
          </w:p>
        </w:tc>
        <w:tc>
          <w:tcPr>
            <w:tcW w:w="1134" w:type="dxa"/>
            <w:vAlign w:val="bottom"/>
          </w:tcPr>
          <w:p w:rsidR="00FF3EAC" w:rsidRPr="00824F56" w:rsidRDefault="00DF5022" w:rsidP="00824F56">
            <w:pPr>
              <w:jc w:val="right"/>
              <w:rPr>
                <w:i/>
                <w:sz w:val="20"/>
                <w:szCs w:val="20"/>
              </w:rPr>
            </w:pPr>
            <w:r>
              <w:rPr>
                <w:i/>
                <w:sz w:val="20"/>
                <w:szCs w:val="20"/>
              </w:rPr>
              <w:t>7.000</w:t>
            </w:r>
          </w:p>
        </w:tc>
        <w:tc>
          <w:tcPr>
            <w:tcW w:w="709" w:type="dxa"/>
            <w:vAlign w:val="bottom"/>
          </w:tcPr>
          <w:p w:rsidR="00FF3EAC" w:rsidRPr="000D25C4" w:rsidRDefault="00A40507" w:rsidP="00824F56">
            <w:pPr>
              <w:jc w:val="right"/>
              <w:rPr>
                <w:i/>
                <w:sz w:val="20"/>
                <w:szCs w:val="20"/>
              </w:rPr>
            </w:pPr>
            <w:r>
              <w:rPr>
                <w:i/>
                <w:sz w:val="20"/>
                <w:szCs w:val="20"/>
              </w:rPr>
              <w:t>111</w:t>
            </w:r>
          </w:p>
        </w:tc>
      </w:tr>
      <w:tr w:rsidR="00FF3EAC" w:rsidRPr="00AA7A31" w:rsidTr="00CF7A52">
        <w:tc>
          <w:tcPr>
            <w:tcW w:w="966" w:type="dxa"/>
            <w:shd w:val="clear" w:color="auto" w:fill="auto"/>
            <w:vAlign w:val="bottom"/>
          </w:tcPr>
          <w:p w:rsidR="00FF3EAC" w:rsidRPr="00AA7A31" w:rsidRDefault="00FF3EAC" w:rsidP="00A13163">
            <w:pPr>
              <w:snapToGrid w:val="0"/>
              <w:rPr>
                <w:b/>
                <w:bCs/>
                <w:sz w:val="20"/>
                <w:lang w:val="de-DE"/>
              </w:rPr>
            </w:pPr>
          </w:p>
        </w:tc>
        <w:tc>
          <w:tcPr>
            <w:tcW w:w="3969" w:type="dxa"/>
            <w:shd w:val="clear" w:color="auto" w:fill="auto"/>
            <w:vAlign w:val="bottom"/>
          </w:tcPr>
          <w:p w:rsidR="00FF3EAC" w:rsidRPr="00BA6DA1" w:rsidRDefault="00FF3EAC" w:rsidP="00A13163">
            <w:pPr>
              <w:keepNext/>
              <w:snapToGrid w:val="0"/>
              <w:outlineLvl w:val="5"/>
              <w:rPr>
                <w:bCs/>
                <w:i/>
                <w:sz w:val="20"/>
                <w:szCs w:val="20"/>
                <w:lang w:val="es-ES" w:eastAsia="ar-SA"/>
              </w:rPr>
            </w:pPr>
            <w:r w:rsidRPr="00BA6DA1">
              <w:rPr>
                <w:bCs/>
                <w:i/>
                <w:sz w:val="20"/>
                <w:szCs w:val="20"/>
                <w:lang w:val="es-ES" w:eastAsia="ar-SA"/>
              </w:rPr>
              <w:t>Transfer za vodovod –kanal. Gornja Dubica</w:t>
            </w:r>
          </w:p>
        </w:tc>
        <w:tc>
          <w:tcPr>
            <w:tcW w:w="1134" w:type="dxa"/>
            <w:shd w:val="clear" w:color="auto" w:fill="auto"/>
            <w:vAlign w:val="bottom"/>
          </w:tcPr>
          <w:p w:rsidR="00FF3EAC" w:rsidRPr="00586E35" w:rsidRDefault="00FF3EAC" w:rsidP="00FF3EAC">
            <w:pPr>
              <w:jc w:val="right"/>
              <w:rPr>
                <w:i/>
                <w:sz w:val="20"/>
                <w:szCs w:val="20"/>
              </w:rPr>
            </w:pPr>
            <w:r>
              <w:rPr>
                <w:i/>
                <w:sz w:val="20"/>
                <w:szCs w:val="20"/>
              </w:rPr>
              <w:t>2.500</w:t>
            </w:r>
          </w:p>
        </w:tc>
        <w:tc>
          <w:tcPr>
            <w:tcW w:w="1134" w:type="dxa"/>
            <w:vAlign w:val="bottom"/>
          </w:tcPr>
          <w:p w:rsidR="00FF3EAC" w:rsidRPr="00D24CE0" w:rsidRDefault="00B33EA7" w:rsidP="00750116">
            <w:pPr>
              <w:jc w:val="right"/>
              <w:rPr>
                <w:i/>
                <w:sz w:val="20"/>
                <w:szCs w:val="20"/>
              </w:rPr>
            </w:pPr>
            <w:r>
              <w:rPr>
                <w:i/>
                <w:sz w:val="20"/>
                <w:szCs w:val="20"/>
              </w:rPr>
              <w:t>2.500</w:t>
            </w:r>
          </w:p>
        </w:tc>
        <w:tc>
          <w:tcPr>
            <w:tcW w:w="708" w:type="dxa"/>
            <w:vAlign w:val="bottom"/>
          </w:tcPr>
          <w:p w:rsidR="00FF3EAC" w:rsidRPr="00586E35" w:rsidRDefault="00A40507" w:rsidP="00824F56">
            <w:pPr>
              <w:jc w:val="right"/>
              <w:rPr>
                <w:i/>
                <w:sz w:val="20"/>
                <w:szCs w:val="20"/>
              </w:rPr>
            </w:pPr>
            <w:r>
              <w:rPr>
                <w:i/>
                <w:sz w:val="20"/>
                <w:szCs w:val="20"/>
              </w:rPr>
              <w:t>100</w:t>
            </w:r>
          </w:p>
        </w:tc>
        <w:tc>
          <w:tcPr>
            <w:tcW w:w="1134" w:type="dxa"/>
            <w:vAlign w:val="bottom"/>
          </w:tcPr>
          <w:p w:rsidR="00FF3EAC" w:rsidRPr="00586E35" w:rsidRDefault="00775CF0" w:rsidP="00824F56">
            <w:pPr>
              <w:jc w:val="right"/>
              <w:rPr>
                <w:i/>
                <w:sz w:val="20"/>
                <w:szCs w:val="20"/>
              </w:rPr>
            </w:pPr>
            <w:r>
              <w:rPr>
                <w:i/>
                <w:sz w:val="20"/>
                <w:szCs w:val="20"/>
              </w:rPr>
              <w:t>0</w:t>
            </w:r>
          </w:p>
        </w:tc>
        <w:tc>
          <w:tcPr>
            <w:tcW w:w="709" w:type="dxa"/>
            <w:vAlign w:val="bottom"/>
          </w:tcPr>
          <w:p w:rsidR="00FF3EAC" w:rsidRPr="00FA6C45" w:rsidRDefault="00A40507" w:rsidP="00824F56">
            <w:pPr>
              <w:jc w:val="right"/>
              <w:rPr>
                <w:sz w:val="20"/>
                <w:szCs w:val="20"/>
              </w:rPr>
            </w:pPr>
            <w:r>
              <w:rPr>
                <w:sz w:val="20"/>
                <w:szCs w:val="20"/>
              </w:rPr>
              <w:t>0</w:t>
            </w:r>
          </w:p>
        </w:tc>
      </w:tr>
      <w:tr w:rsidR="00FF3EAC" w:rsidRPr="00AA7A31" w:rsidTr="00CF7A52">
        <w:tc>
          <w:tcPr>
            <w:tcW w:w="966" w:type="dxa"/>
            <w:shd w:val="clear" w:color="auto" w:fill="auto"/>
            <w:vAlign w:val="bottom"/>
          </w:tcPr>
          <w:p w:rsidR="00FF3EAC" w:rsidRPr="00AA7A31" w:rsidRDefault="00FF3EAC" w:rsidP="00A13163">
            <w:pPr>
              <w:snapToGrid w:val="0"/>
              <w:rPr>
                <w:b/>
                <w:bCs/>
                <w:sz w:val="20"/>
                <w:lang w:val="de-DE"/>
              </w:rPr>
            </w:pPr>
          </w:p>
        </w:tc>
        <w:tc>
          <w:tcPr>
            <w:tcW w:w="3969" w:type="dxa"/>
            <w:shd w:val="clear" w:color="auto" w:fill="auto"/>
            <w:vAlign w:val="bottom"/>
          </w:tcPr>
          <w:p w:rsidR="00FF3EAC" w:rsidRPr="00BA6DA1" w:rsidRDefault="00FF3EAC" w:rsidP="00A13163">
            <w:pPr>
              <w:keepNext/>
              <w:snapToGrid w:val="0"/>
              <w:outlineLvl w:val="5"/>
              <w:rPr>
                <w:bCs/>
                <w:sz w:val="20"/>
                <w:szCs w:val="20"/>
                <w:lang w:val="es-ES" w:eastAsia="ar-SA"/>
              </w:rPr>
            </w:pPr>
            <w:r w:rsidRPr="00BA6DA1">
              <w:rPr>
                <w:bCs/>
                <w:i/>
                <w:sz w:val="20"/>
                <w:szCs w:val="20"/>
                <w:lang w:val="es-ES" w:eastAsia="ar-SA"/>
              </w:rPr>
              <w:t>Kapitalni transferi mjesnim zajednicam</w:t>
            </w:r>
            <w:r w:rsidRPr="00BA6DA1">
              <w:rPr>
                <w:bCs/>
                <w:sz w:val="20"/>
                <w:szCs w:val="20"/>
                <w:lang w:val="es-ES" w:eastAsia="ar-SA"/>
              </w:rPr>
              <w:t>a</w:t>
            </w:r>
          </w:p>
        </w:tc>
        <w:tc>
          <w:tcPr>
            <w:tcW w:w="1134" w:type="dxa"/>
            <w:shd w:val="clear" w:color="auto" w:fill="auto"/>
            <w:vAlign w:val="bottom"/>
          </w:tcPr>
          <w:p w:rsidR="00FF3EAC" w:rsidRPr="00586E35" w:rsidRDefault="00A42EDB" w:rsidP="00FF3EAC">
            <w:pPr>
              <w:jc w:val="right"/>
              <w:rPr>
                <w:i/>
                <w:sz w:val="20"/>
                <w:szCs w:val="20"/>
              </w:rPr>
            </w:pPr>
            <w:r>
              <w:rPr>
                <w:i/>
                <w:sz w:val="20"/>
                <w:szCs w:val="20"/>
              </w:rPr>
              <w:t>63.200</w:t>
            </w:r>
          </w:p>
        </w:tc>
        <w:tc>
          <w:tcPr>
            <w:tcW w:w="1134" w:type="dxa"/>
            <w:vAlign w:val="bottom"/>
          </w:tcPr>
          <w:p w:rsidR="00FF3EAC" w:rsidRPr="00824F56" w:rsidRDefault="00B33EA7" w:rsidP="00750116">
            <w:pPr>
              <w:jc w:val="right"/>
              <w:rPr>
                <w:i/>
                <w:sz w:val="20"/>
                <w:szCs w:val="20"/>
              </w:rPr>
            </w:pPr>
            <w:r>
              <w:rPr>
                <w:i/>
                <w:sz w:val="20"/>
                <w:szCs w:val="20"/>
              </w:rPr>
              <w:t>37.845</w:t>
            </w:r>
          </w:p>
        </w:tc>
        <w:tc>
          <w:tcPr>
            <w:tcW w:w="708" w:type="dxa"/>
            <w:vAlign w:val="bottom"/>
          </w:tcPr>
          <w:p w:rsidR="00FF3EAC" w:rsidRPr="00586E35" w:rsidRDefault="00A40507" w:rsidP="00824F56">
            <w:pPr>
              <w:jc w:val="right"/>
              <w:rPr>
                <w:i/>
                <w:sz w:val="20"/>
                <w:szCs w:val="20"/>
              </w:rPr>
            </w:pPr>
            <w:r>
              <w:rPr>
                <w:i/>
                <w:sz w:val="20"/>
                <w:szCs w:val="20"/>
              </w:rPr>
              <w:t>60</w:t>
            </w:r>
          </w:p>
        </w:tc>
        <w:tc>
          <w:tcPr>
            <w:tcW w:w="1134" w:type="dxa"/>
            <w:vAlign w:val="bottom"/>
          </w:tcPr>
          <w:p w:rsidR="00FF3EAC" w:rsidRPr="00586E35" w:rsidRDefault="00916B36" w:rsidP="000C1D9D">
            <w:pPr>
              <w:jc w:val="right"/>
              <w:rPr>
                <w:i/>
                <w:sz w:val="20"/>
                <w:szCs w:val="20"/>
              </w:rPr>
            </w:pPr>
            <w:r>
              <w:rPr>
                <w:i/>
                <w:sz w:val="20"/>
                <w:szCs w:val="20"/>
              </w:rPr>
              <w:t>10</w:t>
            </w:r>
            <w:r w:rsidR="00DF5022">
              <w:rPr>
                <w:i/>
                <w:sz w:val="20"/>
                <w:szCs w:val="20"/>
              </w:rPr>
              <w:t>.000</w:t>
            </w:r>
          </w:p>
        </w:tc>
        <w:tc>
          <w:tcPr>
            <w:tcW w:w="709" w:type="dxa"/>
            <w:vAlign w:val="bottom"/>
          </w:tcPr>
          <w:p w:rsidR="00FF3EAC" w:rsidRPr="00A40507" w:rsidRDefault="00A40507" w:rsidP="00824F56">
            <w:pPr>
              <w:jc w:val="right"/>
              <w:rPr>
                <w:i/>
                <w:sz w:val="20"/>
                <w:szCs w:val="20"/>
              </w:rPr>
            </w:pPr>
            <w:r w:rsidRPr="00A40507">
              <w:rPr>
                <w:i/>
                <w:sz w:val="20"/>
                <w:szCs w:val="20"/>
              </w:rPr>
              <w:t>16</w:t>
            </w:r>
          </w:p>
        </w:tc>
      </w:tr>
      <w:tr w:rsidR="00FF3EAC" w:rsidRPr="00AA7A31" w:rsidTr="00CF7A52">
        <w:tc>
          <w:tcPr>
            <w:tcW w:w="966" w:type="dxa"/>
            <w:shd w:val="clear" w:color="auto" w:fill="auto"/>
            <w:vAlign w:val="bottom"/>
          </w:tcPr>
          <w:p w:rsidR="00FF3EAC" w:rsidRPr="00AA7A31" w:rsidRDefault="00FF3EAC" w:rsidP="00A13163">
            <w:pPr>
              <w:snapToGrid w:val="0"/>
              <w:rPr>
                <w:b/>
                <w:bCs/>
                <w:sz w:val="20"/>
                <w:lang w:val="de-DE"/>
              </w:rPr>
            </w:pPr>
            <w:r w:rsidRPr="00AA7A31">
              <w:rPr>
                <w:b/>
                <w:bCs/>
                <w:sz w:val="20"/>
                <w:lang w:val="de-DE"/>
              </w:rPr>
              <w:t>616</w:t>
            </w:r>
          </w:p>
        </w:tc>
        <w:tc>
          <w:tcPr>
            <w:tcW w:w="3969" w:type="dxa"/>
            <w:shd w:val="clear" w:color="auto" w:fill="auto"/>
            <w:vAlign w:val="bottom"/>
          </w:tcPr>
          <w:p w:rsidR="00FF3EAC" w:rsidRPr="00AA7A31" w:rsidRDefault="00FF3EAC" w:rsidP="00A13163">
            <w:pPr>
              <w:keepNext/>
              <w:snapToGrid w:val="0"/>
              <w:outlineLvl w:val="5"/>
              <w:rPr>
                <w:b/>
                <w:bCs/>
                <w:sz w:val="20"/>
                <w:lang w:val="es-ES" w:eastAsia="ar-SA"/>
              </w:rPr>
            </w:pPr>
            <w:r>
              <w:rPr>
                <w:b/>
                <w:bCs/>
                <w:sz w:val="20"/>
                <w:lang w:val="es-ES" w:eastAsia="ar-SA"/>
              </w:rPr>
              <w:t xml:space="preserve">IZDACI  ZA KAMATE  </w:t>
            </w:r>
          </w:p>
        </w:tc>
        <w:tc>
          <w:tcPr>
            <w:tcW w:w="1134" w:type="dxa"/>
            <w:shd w:val="clear" w:color="auto" w:fill="auto"/>
            <w:vAlign w:val="bottom"/>
          </w:tcPr>
          <w:p w:rsidR="00FF3EAC" w:rsidRPr="00824F56" w:rsidRDefault="00A42EDB" w:rsidP="00FF3EAC">
            <w:pPr>
              <w:jc w:val="right"/>
              <w:rPr>
                <w:b/>
                <w:sz w:val="20"/>
                <w:szCs w:val="20"/>
              </w:rPr>
            </w:pPr>
            <w:r>
              <w:rPr>
                <w:b/>
                <w:sz w:val="20"/>
                <w:szCs w:val="20"/>
              </w:rPr>
              <w:t>12</w:t>
            </w:r>
            <w:r w:rsidR="00FF3EAC">
              <w:rPr>
                <w:b/>
                <w:sz w:val="20"/>
                <w:szCs w:val="20"/>
              </w:rPr>
              <w:t>.000</w:t>
            </w:r>
          </w:p>
        </w:tc>
        <w:tc>
          <w:tcPr>
            <w:tcW w:w="1134" w:type="dxa"/>
            <w:vAlign w:val="bottom"/>
          </w:tcPr>
          <w:p w:rsidR="00FF3EAC" w:rsidRPr="00F328B0" w:rsidRDefault="00B33EA7" w:rsidP="00750116">
            <w:pPr>
              <w:jc w:val="right"/>
              <w:rPr>
                <w:b/>
                <w:i/>
                <w:sz w:val="20"/>
                <w:szCs w:val="20"/>
              </w:rPr>
            </w:pPr>
            <w:r>
              <w:rPr>
                <w:b/>
                <w:i/>
                <w:sz w:val="20"/>
                <w:szCs w:val="20"/>
              </w:rPr>
              <w:t>9.382</w:t>
            </w:r>
          </w:p>
        </w:tc>
        <w:tc>
          <w:tcPr>
            <w:tcW w:w="708" w:type="dxa"/>
            <w:vAlign w:val="bottom"/>
          </w:tcPr>
          <w:p w:rsidR="00FF3EAC" w:rsidRPr="00824F56" w:rsidRDefault="00A40507" w:rsidP="00824F56">
            <w:pPr>
              <w:jc w:val="right"/>
              <w:rPr>
                <w:b/>
                <w:sz w:val="20"/>
                <w:szCs w:val="20"/>
              </w:rPr>
            </w:pPr>
            <w:r>
              <w:rPr>
                <w:b/>
                <w:sz w:val="20"/>
                <w:szCs w:val="20"/>
              </w:rPr>
              <w:t>78</w:t>
            </w:r>
          </w:p>
        </w:tc>
        <w:tc>
          <w:tcPr>
            <w:tcW w:w="1134" w:type="dxa"/>
            <w:vAlign w:val="bottom"/>
          </w:tcPr>
          <w:p w:rsidR="00FF3EAC" w:rsidRPr="00824F56" w:rsidRDefault="007744F7" w:rsidP="00824F56">
            <w:pPr>
              <w:jc w:val="right"/>
              <w:rPr>
                <w:b/>
                <w:sz w:val="20"/>
                <w:szCs w:val="20"/>
              </w:rPr>
            </w:pPr>
            <w:r>
              <w:rPr>
                <w:b/>
                <w:sz w:val="20"/>
                <w:szCs w:val="20"/>
              </w:rPr>
              <w:t>10.000</w:t>
            </w:r>
          </w:p>
        </w:tc>
        <w:tc>
          <w:tcPr>
            <w:tcW w:w="709" w:type="dxa"/>
            <w:vAlign w:val="bottom"/>
          </w:tcPr>
          <w:p w:rsidR="00FF3EAC" w:rsidRPr="00824F56" w:rsidRDefault="00A40507" w:rsidP="00824F56">
            <w:pPr>
              <w:jc w:val="right"/>
              <w:rPr>
                <w:b/>
                <w:sz w:val="20"/>
                <w:szCs w:val="20"/>
              </w:rPr>
            </w:pPr>
            <w:r>
              <w:rPr>
                <w:b/>
                <w:sz w:val="20"/>
                <w:szCs w:val="20"/>
              </w:rPr>
              <w:t>83</w:t>
            </w:r>
          </w:p>
        </w:tc>
      </w:tr>
      <w:tr w:rsidR="00FF3EAC" w:rsidRPr="00AA7A31" w:rsidTr="00CF7A52">
        <w:tc>
          <w:tcPr>
            <w:tcW w:w="966" w:type="dxa"/>
            <w:shd w:val="clear" w:color="auto" w:fill="auto"/>
          </w:tcPr>
          <w:p w:rsidR="00FF3EAC" w:rsidRPr="00BA6DA1" w:rsidRDefault="00FF3EAC" w:rsidP="00BA6DA1">
            <w:pPr>
              <w:snapToGrid w:val="0"/>
              <w:jc w:val="right"/>
              <w:rPr>
                <w:i/>
                <w:sz w:val="20"/>
                <w:lang w:val="es-ES"/>
              </w:rPr>
            </w:pPr>
            <w:r w:rsidRPr="00BA6DA1">
              <w:rPr>
                <w:i/>
                <w:sz w:val="20"/>
                <w:lang w:val="es-ES"/>
              </w:rPr>
              <w:t>616300</w:t>
            </w:r>
          </w:p>
        </w:tc>
        <w:tc>
          <w:tcPr>
            <w:tcW w:w="3969" w:type="dxa"/>
            <w:shd w:val="clear" w:color="auto" w:fill="auto"/>
          </w:tcPr>
          <w:p w:rsidR="00FF3EAC" w:rsidRPr="00EB0765" w:rsidRDefault="00FF3EAC" w:rsidP="00A13163">
            <w:pPr>
              <w:snapToGrid w:val="0"/>
              <w:rPr>
                <w:i/>
                <w:sz w:val="20"/>
                <w:lang w:val="es-ES"/>
              </w:rPr>
            </w:pPr>
            <w:r>
              <w:rPr>
                <w:i/>
                <w:sz w:val="20"/>
                <w:lang w:val="es-ES"/>
              </w:rPr>
              <w:t>Kamate na domaće pozajm</w:t>
            </w:r>
            <w:r w:rsidRPr="00EB0765">
              <w:rPr>
                <w:i/>
                <w:sz w:val="20"/>
                <w:lang w:val="es-ES"/>
              </w:rPr>
              <w:t>ljivanje</w:t>
            </w:r>
          </w:p>
        </w:tc>
        <w:tc>
          <w:tcPr>
            <w:tcW w:w="1134" w:type="dxa"/>
            <w:shd w:val="clear" w:color="auto" w:fill="auto"/>
            <w:vAlign w:val="bottom"/>
          </w:tcPr>
          <w:p w:rsidR="00FF3EAC" w:rsidRPr="00824F56" w:rsidRDefault="00A42EDB" w:rsidP="00FF3EAC">
            <w:pPr>
              <w:jc w:val="right"/>
              <w:rPr>
                <w:i/>
                <w:sz w:val="20"/>
                <w:szCs w:val="20"/>
              </w:rPr>
            </w:pPr>
            <w:r>
              <w:rPr>
                <w:i/>
                <w:sz w:val="20"/>
                <w:szCs w:val="20"/>
              </w:rPr>
              <w:t>12</w:t>
            </w:r>
            <w:r w:rsidR="00FF3EAC">
              <w:rPr>
                <w:i/>
                <w:sz w:val="20"/>
                <w:szCs w:val="20"/>
              </w:rPr>
              <w:t>.000</w:t>
            </w:r>
          </w:p>
        </w:tc>
        <w:tc>
          <w:tcPr>
            <w:tcW w:w="1134" w:type="dxa"/>
            <w:vAlign w:val="bottom"/>
          </w:tcPr>
          <w:p w:rsidR="00FF3EAC" w:rsidRPr="00F328B0" w:rsidRDefault="00B33EA7" w:rsidP="00F328B0">
            <w:pPr>
              <w:jc w:val="right"/>
              <w:rPr>
                <w:sz w:val="20"/>
                <w:szCs w:val="20"/>
              </w:rPr>
            </w:pPr>
            <w:r>
              <w:rPr>
                <w:sz w:val="20"/>
                <w:szCs w:val="20"/>
              </w:rPr>
              <w:t>9.382</w:t>
            </w:r>
          </w:p>
        </w:tc>
        <w:tc>
          <w:tcPr>
            <w:tcW w:w="708" w:type="dxa"/>
            <w:vAlign w:val="bottom"/>
          </w:tcPr>
          <w:p w:rsidR="00FF3EAC" w:rsidRPr="00824F56" w:rsidRDefault="00A40507" w:rsidP="00824F56">
            <w:pPr>
              <w:jc w:val="right"/>
              <w:rPr>
                <w:i/>
                <w:sz w:val="20"/>
                <w:szCs w:val="20"/>
              </w:rPr>
            </w:pPr>
            <w:r>
              <w:rPr>
                <w:i/>
                <w:sz w:val="20"/>
                <w:szCs w:val="20"/>
              </w:rPr>
              <w:t>78</w:t>
            </w:r>
          </w:p>
        </w:tc>
        <w:tc>
          <w:tcPr>
            <w:tcW w:w="1134" w:type="dxa"/>
            <w:vAlign w:val="bottom"/>
          </w:tcPr>
          <w:p w:rsidR="00FF3EAC" w:rsidRPr="00824F56" w:rsidRDefault="00DF5022" w:rsidP="00824F56">
            <w:pPr>
              <w:jc w:val="right"/>
              <w:rPr>
                <w:i/>
                <w:sz w:val="20"/>
                <w:szCs w:val="20"/>
              </w:rPr>
            </w:pPr>
            <w:r>
              <w:rPr>
                <w:i/>
                <w:sz w:val="20"/>
                <w:szCs w:val="20"/>
              </w:rPr>
              <w:t>10.000</w:t>
            </w:r>
          </w:p>
        </w:tc>
        <w:tc>
          <w:tcPr>
            <w:tcW w:w="709" w:type="dxa"/>
            <w:vAlign w:val="bottom"/>
          </w:tcPr>
          <w:p w:rsidR="00FF3EAC" w:rsidRPr="00824F56" w:rsidRDefault="00A40507" w:rsidP="00824F56">
            <w:pPr>
              <w:jc w:val="right"/>
              <w:rPr>
                <w:i/>
                <w:sz w:val="20"/>
                <w:szCs w:val="20"/>
              </w:rPr>
            </w:pPr>
            <w:r>
              <w:rPr>
                <w:i/>
                <w:sz w:val="20"/>
                <w:szCs w:val="20"/>
              </w:rPr>
              <w:t>83</w:t>
            </w:r>
          </w:p>
        </w:tc>
      </w:tr>
      <w:tr w:rsidR="00FF3EAC" w:rsidRPr="00AA7A31" w:rsidTr="001F5053">
        <w:trPr>
          <w:trHeight w:val="289"/>
        </w:trPr>
        <w:tc>
          <w:tcPr>
            <w:tcW w:w="966" w:type="dxa"/>
            <w:shd w:val="clear" w:color="auto" w:fill="auto"/>
            <w:vAlign w:val="bottom"/>
          </w:tcPr>
          <w:p w:rsidR="00FF3EAC" w:rsidRPr="00AA7A31" w:rsidRDefault="00FF3EAC" w:rsidP="002C604F">
            <w:pPr>
              <w:snapToGrid w:val="0"/>
              <w:rPr>
                <w:b/>
                <w:bCs/>
                <w:sz w:val="20"/>
                <w:lang w:val="es-ES"/>
              </w:rPr>
            </w:pPr>
            <w:r w:rsidRPr="00AA7A31">
              <w:rPr>
                <w:b/>
                <w:bCs/>
                <w:sz w:val="20"/>
                <w:lang w:val="es-ES"/>
              </w:rPr>
              <w:t>82</w:t>
            </w:r>
          </w:p>
        </w:tc>
        <w:tc>
          <w:tcPr>
            <w:tcW w:w="3969" w:type="dxa"/>
            <w:shd w:val="clear" w:color="auto" w:fill="auto"/>
            <w:vAlign w:val="bottom"/>
          </w:tcPr>
          <w:p w:rsidR="00FF3EAC" w:rsidRPr="00AA7A31" w:rsidRDefault="00FF3EAC" w:rsidP="002C604F">
            <w:pPr>
              <w:snapToGrid w:val="0"/>
              <w:rPr>
                <w:b/>
                <w:bCs/>
                <w:sz w:val="20"/>
                <w:lang w:val="es-ES"/>
              </w:rPr>
            </w:pPr>
            <w:r w:rsidRPr="00AA7A31">
              <w:rPr>
                <w:b/>
                <w:bCs/>
                <w:sz w:val="20"/>
                <w:lang w:val="es-ES"/>
              </w:rPr>
              <w:t>UKUPNI KAPITALNI IZDACI</w:t>
            </w:r>
          </w:p>
        </w:tc>
        <w:tc>
          <w:tcPr>
            <w:tcW w:w="1134" w:type="dxa"/>
            <w:shd w:val="clear" w:color="auto" w:fill="auto"/>
            <w:vAlign w:val="bottom"/>
          </w:tcPr>
          <w:p w:rsidR="00FF3EAC" w:rsidRPr="00824F56" w:rsidRDefault="00A42EDB" w:rsidP="00A42EDB">
            <w:pPr>
              <w:jc w:val="right"/>
              <w:rPr>
                <w:b/>
                <w:sz w:val="20"/>
                <w:szCs w:val="20"/>
              </w:rPr>
            </w:pPr>
            <w:r>
              <w:rPr>
                <w:b/>
                <w:sz w:val="20"/>
                <w:szCs w:val="20"/>
              </w:rPr>
              <w:t>2.093.280</w:t>
            </w:r>
          </w:p>
        </w:tc>
        <w:tc>
          <w:tcPr>
            <w:tcW w:w="1134" w:type="dxa"/>
            <w:vAlign w:val="bottom"/>
          </w:tcPr>
          <w:p w:rsidR="00FF3EAC" w:rsidRPr="00824F56" w:rsidRDefault="00B33EA7" w:rsidP="00667E5B">
            <w:pPr>
              <w:jc w:val="right"/>
              <w:rPr>
                <w:b/>
                <w:sz w:val="20"/>
                <w:szCs w:val="20"/>
              </w:rPr>
            </w:pPr>
            <w:r>
              <w:rPr>
                <w:b/>
                <w:sz w:val="20"/>
                <w:szCs w:val="20"/>
              </w:rPr>
              <w:t>546.698</w:t>
            </w:r>
          </w:p>
        </w:tc>
        <w:tc>
          <w:tcPr>
            <w:tcW w:w="708" w:type="dxa"/>
            <w:vAlign w:val="bottom"/>
          </w:tcPr>
          <w:p w:rsidR="00FF3EAC" w:rsidRPr="00824F56" w:rsidRDefault="00A40507" w:rsidP="00824F56">
            <w:pPr>
              <w:jc w:val="right"/>
              <w:rPr>
                <w:b/>
                <w:sz w:val="20"/>
                <w:szCs w:val="20"/>
              </w:rPr>
            </w:pPr>
            <w:r>
              <w:rPr>
                <w:b/>
                <w:sz w:val="20"/>
                <w:szCs w:val="20"/>
              </w:rPr>
              <w:t>26</w:t>
            </w:r>
          </w:p>
        </w:tc>
        <w:tc>
          <w:tcPr>
            <w:tcW w:w="1134" w:type="dxa"/>
            <w:vAlign w:val="bottom"/>
          </w:tcPr>
          <w:p w:rsidR="00FF3EAC" w:rsidRPr="00824F56" w:rsidRDefault="00F777E8" w:rsidP="00824F56">
            <w:pPr>
              <w:jc w:val="right"/>
              <w:rPr>
                <w:b/>
                <w:sz w:val="20"/>
                <w:szCs w:val="20"/>
              </w:rPr>
            </w:pPr>
            <w:r>
              <w:rPr>
                <w:b/>
                <w:sz w:val="20"/>
                <w:szCs w:val="20"/>
              </w:rPr>
              <w:t>1.</w:t>
            </w:r>
            <w:r w:rsidR="006C22EF">
              <w:rPr>
                <w:b/>
                <w:sz w:val="20"/>
                <w:szCs w:val="20"/>
              </w:rPr>
              <w:t>92</w:t>
            </w:r>
            <w:r w:rsidR="00117CE5">
              <w:rPr>
                <w:b/>
                <w:sz w:val="20"/>
                <w:szCs w:val="20"/>
              </w:rPr>
              <w:t>7.992</w:t>
            </w:r>
          </w:p>
        </w:tc>
        <w:tc>
          <w:tcPr>
            <w:tcW w:w="709" w:type="dxa"/>
            <w:vAlign w:val="bottom"/>
          </w:tcPr>
          <w:p w:rsidR="00FF3EAC" w:rsidRPr="00824F56" w:rsidRDefault="00A40507" w:rsidP="00824F56">
            <w:pPr>
              <w:jc w:val="right"/>
              <w:rPr>
                <w:b/>
                <w:sz w:val="20"/>
                <w:szCs w:val="20"/>
              </w:rPr>
            </w:pPr>
            <w:r>
              <w:rPr>
                <w:b/>
                <w:sz w:val="20"/>
                <w:szCs w:val="20"/>
              </w:rPr>
              <w:t>92</w:t>
            </w:r>
          </w:p>
        </w:tc>
      </w:tr>
      <w:tr w:rsidR="00FF3EAC" w:rsidRPr="00AA7A31" w:rsidTr="00CF7A52">
        <w:tc>
          <w:tcPr>
            <w:tcW w:w="966" w:type="dxa"/>
            <w:shd w:val="clear" w:color="auto" w:fill="auto"/>
            <w:vAlign w:val="bottom"/>
          </w:tcPr>
          <w:p w:rsidR="00FF3EAC" w:rsidRPr="00A40507" w:rsidRDefault="00FF3EAC" w:rsidP="002C604F">
            <w:pPr>
              <w:snapToGrid w:val="0"/>
              <w:rPr>
                <w:b/>
                <w:bCs/>
                <w:sz w:val="20"/>
                <w:szCs w:val="20"/>
                <w:lang w:val="es-ES"/>
              </w:rPr>
            </w:pPr>
            <w:r w:rsidRPr="00A40507">
              <w:rPr>
                <w:b/>
                <w:bCs/>
                <w:sz w:val="20"/>
                <w:szCs w:val="20"/>
                <w:lang w:val="es-ES"/>
              </w:rPr>
              <w:t>821</w:t>
            </w:r>
          </w:p>
        </w:tc>
        <w:tc>
          <w:tcPr>
            <w:tcW w:w="3969" w:type="dxa"/>
            <w:shd w:val="clear" w:color="auto" w:fill="auto"/>
            <w:vAlign w:val="bottom"/>
          </w:tcPr>
          <w:p w:rsidR="00FF3EAC" w:rsidRPr="00A40507" w:rsidRDefault="00FF3EAC" w:rsidP="002C604F">
            <w:pPr>
              <w:snapToGrid w:val="0"/>
              <w:rPr>
                <w:b/>
                <w:bCs/>
                <w:sz w:val="20"/>
                <w:szCs w:val="20"/>
                <w:lang w:val="es-ES"/>
              </w:rPr>
            </w:pPr>
            <w:r w:rsidRPr="00A40507">
              <w:rPr>
                <w:b/>
                <w:bCs/>
                <w:sz w:val="20"/>
                <w:szCs w:val="20"/>
                <w:lang w:val="es-ES"/>
              </w:rPr>
              <w:t>NABAVA STALNIH SREDSTAVA</w:t>
            </w:r>
          </w:p>
        </w:tc>
        <w:tc>
          <w:tcPr>
            <w:tcW w:w="1134" w:type="dxa"/>
            <w:shd w:val="clear" w:color="auto" w:fill="auto"/>
            <w:vAlign w:val="bottom"/>
          </w:tcPr>
          <w:p w:rsidR="00FF3EAC" w:rsidRPr="00824F56" w:rsidRDefault="00A42EDB" w:rsidP="00FF3EAC">
            <w:pPr>
              <w:jc w:val="right"/>
              <w:rPr>
                <w:b/>
                <w:sz w:val="20"/>
                <w:szCs w:val="20"/>
              </w:rPr>
            </w:pPr>
            <w:r>
              <w:rPr>
                <w:b/>
                <w:sz w:val="20"/>
                <w:szCs w:val="20"/>
              </w:rPr>
              <w:t>2.049.280</w:t>
            </w:r>
          </w:p>
        </w:tc>
        <w:tc>
          <w:tcPr>
            <w:tcW w:w="1134" w:type="dxa"/>
            <w:vAlign w:val="bottom"/>
          </w:tcPr>
          <w:p w:rsidR="00FF3EAC" w:rsidRPr="00824F56" w:rsidRDefault="00B33EA7" w:rsidP="00667E5B">
            <w:pPr>
              <w:jc w:val="right"/>
              <w:rPr>
                <w:b/>
                <w:sz w:val="20"/>
                <w:szCs w:val="20"/>
              </w:rPr>
            </w:pPr>
            <w:r>
              <w:rPr>
                <w:b/>
                <w:sz w:val="20"/>
                <w:szCs w:val="20"/>
              </w:rPr>
              <w:t>511.705</w:t>
            </w:r>
          </w:p>
        </w:tc>
        <w:tc>
          <w:tcPr>
            <w:tcW w:w="708" w:type="dxa"/>
            <w:vAlign w:val="bottom"/>
          </w:tcPr>
          <w:p w:rsidR="00FF3EAC" w:rsidRPr="00824F56" w:rsidRDefault="00A40507" w:rsidP="00824F56">
            <w:pPr>
              <w:jc w:val="right"/>
              <w:rPr>
                <w:b/>
                <w:sz w:val="20"/>
                <w:szCs w:val="20"/>
              </w:rPr>
            </w:pPr>
            <w:r>
              <w:rPr>
                <w:b/>
                <w:sz w:val="20"/>
                <w:szCs w:val="20"/>
              </w:rPr>
              <w:t>25</w:t>
            </w:r>
          </w:p>
        </w:tc>
        <w:tc>
          <w:tcPr>
            <w:tcW w:w="1134" w:type="dxa"/>
            <w:vAlign w:val="bottom"/>
          </w:tcPr>
          <w:p w:rsidR="00FF3EAC" w:rsidRPr="00824F56" w:rsidRDefault="00F777E8" w:rsidP="00824F56">
            <w:pPr>
              <w:jc w:val="right"/>
              <w:rPr>
                <w:b/>
                <w:sz w:val="20"/>
                <w:szCs w:val="20"/>
              </w:rPr>
            </w:pPr>
            <w:r>
              <w:rPr>
                <w:b/>
                <w:sz w:val="20"/>
                <w:szCs w:val="20"/>
              </w:rPr>
              <w:t>1.</w:t>
            </w:r>
            <w:r w:rsidR="006C22EF">
              <w:rPr>
                <w:b/>
                <w:sz w:val="20"/>
                <w:szCs w:val="20"/>
              </w:rPr>
              <w:t>871</w:t>
            </w:r>
            <w:r w:rsidR="00117CE5">
              <w:rPr>
                <w:b/>
                <w:sz w:val="20"/>
                <w:szCs w:val="20"/>
              </w:rPr>
              <w:t>.992</w:t>
            </w:r>
          </w:p>
        </w:tc>
        <w:tc>
          <w:tcPr>
            <w:tcW w:w="709" w:type="dxa"/>
            <w:vAlign w:val="bottom"/>
          </w:tcPr>
          <w:p w:rsidR="00FF3EAC" w:rsidRPr="00824F56" w:rsidRDefault="00A40507" w:rsidP="00824F56">
            <w:pPr>
              <w:jc w:val="right"/>
              <w:rPr>
                <w:b/>
                <w:sz w:val="20"/>
                <w:szCs w:val="20"/>
              </w:rPr>
            </w:pPr>
            <w:r>
              <w:rPr>
                <w:b/>
                <w:sz w:val="20"/>
                <w:szCs w:val="20"/>
              </w:rPr>
              <w:t>91</w:t>
            </w:r>
          </w:p>
        </w:tc>
      </w:tr>
      <w:tr w:rsidR="00FF3EAC" w:rsidRPr="00AA7A31" w:rsidTr="00CF7A52">
        <w:tc>
          <w:tcPr>
            <w:tcW w:w="966" w:type="dxa"/>
            <w:shd w:val="clear" w:color="auto" w:fill="auto"/>
            <w:vAlign w:val="bottom"/>
          </w:tcPr>
          <w:p w:rsidR="00FF3EAC" w:rsidRPr="003E625B" w:rsidRDefault="00FF3EAC" w:rsidP="002C604F">
            <w:pPr>
              <w:snapToGrid w:val="0"/>
              <w:rPr>
                <w:b/>
                <w:bCs/>
                <w:sz w:val="20"/>
                <w:lang w:val="es-ES"/>
              </w:rPr>
            </w:pPr>
            <w:r w:rsidRPr="003E625B">
              <w:rPr>
                <w:b/>
                <w:bCs/>
                <w:sz w:val="20"/>
                <w:lang w:val="es-ES"/>
              </w:rPr>
              <w:t>821111</w:t>
            </w:r>
          </w:p>
        </w:tc>
        <w:tc>
          <w:tcPr>
            <w:tcW w:w="3969" w:type="dxa"/>
            <w:shd w:val="clear" w:color="auto" w:fill="auto"/>
            <w:vAlign w:val="bottom"/>
          </w:tcPr>
          <w:p w:rsidR="00FF3EAC" w:rsidRPr="00936F88" w:rsidRDefault="00FF3EAC" w:rsidP="002C604F">
            <w:pPr>
              <w:snapToGrid w:val="0"/>
              <w:rPr>
                <w:b/>
                <w:bCs/>
                <w:sz w:val="22"/>
                <w:szCs w:val="22"/>
                <w:lang w:val="es-ES"/>
              </w:rPr>
            </w:pPr>
            <w:r w:rsidRPr="00936F88">
              <w:rPr>
                <w:b/>
                <w:bCs/>
                <w:sz w:val="22"/>
                <w:szCs w:val="22"/>
                <w:lang w:val="es-ES"/>
              </w:rPr>
              <w:t>Nabava zemljišta</w:t>
            </w:r>
          </w:p>
        </w:tc>
        <w:tc>
          <w:tcPr>
            <w:tcW w:w="1134" w:type="dxa"/>
            <w:shd w:val="clear" w:color="auto" w:fill="auto"/>
            <w:vAlign w:val="bottom"/>
          </w:tcPr>
          <w:p w:rsidR="00FF3EAC" w:rsidRPr="00824F56" w:rsidRDefault="00FF3EAC" w:rsidP="00FF3EAC">
            <w:pPr>
              <w:jc w:val="right"/>
              <w:rPr>
                <w:b/>
                <w:sz w:val="20"/>
                <w:szCs w:val="20"/>
              </w:rPr>
            </w:pPr>
            <w:r>
              <w:rPr>
                <w:b/>
                <w:sz w:val="20"/>
                <w:szCs w:val="20"/>
              </w:rPr>
              <w:t>0</w:t>
            </w:r>
          </w:p>
        </w:tc>
        <w:tc>
          <w:tcPr>
            <w:tcW w:w="1134" w:type="dxa"/>
            <w:vAlign w:val="bottom"/>
          </w:tcPr>
          <w:p w:rsidR="00FF3EAC" w:rsidRPr="00824F56" w:rsidRDefault="00B33EA7" w:rsidP="00667E5B">
            <w:pPr>
              <w:jc w:val="right"/>
              <w:rPr>
                <w:b/>
                <w:sz w:val="20"/>
                <w:szCs w:val="20"/>
              </w:rPr>
            </w:pPr>
            <w:r>
              <w:rPr>
                <w:b/>
                <w:sz w:val="20"/>
                <w:szCs w:val="20"/>
              </w:rPr>
              <w:t>0</w:t>
            </w:r>
          </w:p>
        </w:tc>
        <w:tc>
          <w:tcPr>
            <w:tcW w:w="708" w:type="dxa"/>
            <w:vAlign w:val="bottom"/>
          </w:tcPr>
          <w:p w:rsidR="00FF3EAC" w:rsidRPr="00824F56" w:rsidRDefault="00A40507" w:rsidP="00824F56">
            <w:pPr>
              <w:jc w:val="right"/>
              <w:rPr>
                <w:b/>
                <w:sz w:val="20"/>
                <w:szCs w:val="20"/>
              </w:rPr>
            </w:pPr>
            <w:r>
              <w:rPr>
                <w:b/>
                <w:sz w:val="20"/>
                <w:szCs w:val="20"/>
              </w:rPr>
              <w:t>0</w:t>
            </w:r>
          </w:p>
        </w:tc>
        <w:tc>
          <w:tcPr>
            <w:tcW w:w="1134" w:type="dxa"/>
            <w:vAlign w:val="bottom"/>
          </w:tcPr>
          <w:p w:rsidR="00FF3EAC" w:rsidRPr="00824F56" w:rsidRDefault="00F600D2" w:rsidP="00824F56">
            <w:pPr>
              <w:jc w:val="right"/>
              <w:rPr>
                <w:b/>
                <w:sz w:val="20"/>
                <w:szCs w:val="20"/>
              </w:rPr>
            </w:pPr>
            <w:r>
              <w:rPr>
                <w:b/>
                <w:sz w:val="20"/>
                <w:szCs w:val="20"/>
              </w:rPr>
              <w:t>0</w:t>
            </w:r>
          </w:p>
        </w:tc>
        <w:tc>
          <w:tcPr>
            <w:tcW w:w="709" w:type="dxa"/>
            <w:vAlign w:val="bottom"/>
          </w:tcPr>
          <w:p w:rsidR="00FF3EAC" w:rsidRPr="00824F56" w:rsidRDefault="00A40507" w:rsidP="00824F56">
            <w:pPr>
              <w:jc w:val="right"/>
              <w:rPr>
                <w:b/>
                <w:sz w:val="20"/>
                <w:szCs w:val="20"/>
              </w:rPr>
            </w:pPr>
            <w:r>
              <w:rPr>
                <w:b/>
                <w:sz w:val="20"/>
                <w:szCs w:val="20"/>
              </w:rPr>
              <w:t>0</w:t>
            </w:r>
          </w:p>
        </w:tc>
      </w:tr>
      <w:tr w:rsidR="00FF3EAC" w:rsidRPr="00AA7A31" w:rsidTr="00CF7A52">
        <w:tc>
          <w:tcPr>
            <w:tcW w:w="966" w:type="dxa"/>
            <w:shd w:val="clear" w:color="auto" w:fill="auto"/>
            <w:vAlign w:val="bottom"/>
          </w:tcPr>
          <w:p w:rsidR="00FF3EAC" w:rsidRPr="00E37F90" w:rsidRDefault="00FF3EAC" w:rsidP="009C39F5">
            <w:pPr>
              <w:snapToGrid w:val="0"/>
              <w:jc w:val="center"/>
              <w:rPr>
                <w:b/>
                <w:sz w:val="20"/>
                <w:lang w:val="es-ES"/>
              </w:rPr>
            </w:pPr>
            <w:r w:rsidRPr="00E37F90">
              <w:rPr>
                <w:b/>
                <w:sz w:val="20"/>
                <w:lang w:val="es-ES"/>
              </w:rPr>
              <w:t>821.2</w:t>
            </w:r>
          </w:p>
        </w:tc>
        <w:tc>
          <w:tcPr>
            <w:tcW w:w="3969" w:type="dxa"/>
            <w:shd w:val="clear" w:color="auto" w:fill="auto"/>
            <w:vAlign w:val="bottom"/>
          </w:tcPr>
          <w:p w:rsidR="00FF3EAC" w:rsidRPr="00936F88" w:rsidRDefault="00FF3EAC" w:rsidP="002C604F">
            <w:pPr>
              <w:snapToGrid w:val="0"/>
              <w:rPr>
                <w:b/>
                <w:sz w:val="22"/>
                <w:szCs w:val="22"/>
                <w:lang w:val="es-ES"/>
              </w:rPr>
            </w:pPr>
            <w:r w:rsidRPr="00936F88">
              <w:rPr>
                <w:b/>
                <w:sz w:val="22"/>
                <w:szCs w:val="22"/>
                <w:lang w:val="es-ES"/>
              </w:rPr>
              <w:t>Nabava građevina</w:t>
            </w:r>
          </w:p>
        </w:tc>
        <w:tc>
          <w:tcPr>
            <w:tcW w:w="1134" w:type="dxa"/>
            <w:shd w:val="clear" w:color="auto" w:fill="auto"/>
            <w:vAlign w:val="bottom"/>
          </w:tcPr>
          <w:p w:rsidR="00FF3EAC" w:rsidRPr="00824F56" w:rsidRDefault="00FF3EAC" w:rsidP="00FF3EAC">
            <w:pPr>
              <w:jc w:val="right"/>
              <w:rPr>
                <w:b/>
                <w:sz w:val="20"/>
                <w:szCs w:val="20"/>
              </w:rPr>
            </w:pPr>
            <w:r>
              <w:rPr>
                <w:b/>
                <w:sz w:val="20"/>
                <w:szCs w:val="20"/>
              </w:rPr>
              <w:t>1.</w:t>
            </w:r>
            <w:r w:rsidR="00A42EDB">
              <w:rPr>
                <w:b/>
                <w:sz w:val="20"/>
                <w:szCs w:val="20"/>
              </w:rPr>
              <w:t>563.750</w:t>
            </w:r>
          </w:p>
        </w:tc>
        <w:tc>
          <w:tcPr>
            <w:tcW w:w="1134" w:type="dxa"/>
            <w:vAlign w:val="bottom"/>
          </w:tcPr>
          <w:p w:rsidR="00FF3EAC" w:rsidRPr="00824F56" w:rsidRDefault="00B33EA7" w:rsidP="00667E5B">
            <w:pPr>
              <w:jc w:val="right"/>
              <w:rPr>
                <w:b/>
                <w:sz w:val="20"/>
                <w:szCs w:val="20"/>
              </w:rPr>
            </w:pPr>
            <w:r>
              <w:rPr>
                <w:b/>
                <w:sz w:val="20"/>
                <w:szCs w:val="20"/>
              </w:rPr>
              <w:t>373.822</w:t>
            </w:r>
          </w:p>
        </w:tc>
        <w:tc>
          <w:tcPr>
            <w:tcW w:w="708" w:type="dxa"/>
            <w:vAlign w:val="bottom"/>
          </w:tcPr>
          <w:p w:rsidR="00FF3EAC" w:rsidRPr="00824F56" w:rsidRDefault="00A40507" w:rsidP="00824F56">
            <w:pPr>
              <w:jc w:val="right"/>
              <w:rPr>
                <w:b/>
                <w:sz w:val="20"/>
                <w:szCs w:val="20"/>
              </w:rPr>
            </w:pPr>
            <w:r>
              <w:rPr>
                <w:b/>
                <w:sz w:val="20"/>
                <w:szCs w:val="20"/>
              </w:rPr>
              <w:t>24</w:t>
            </w:r>
          </w:p>
        </w:tc>
        <w:tc>
          <w:tcPr>
            <w:tcW w:w="1134" w:type="dxa"/>
            <w:vAlign w:val="bottom"/>
          </w:tcPr>
          <w:p w:rsidR="00FF3EAC" w:rsidRPr="00824F56" w:rsidRDefault="00F600D2" w:rsidP="004E4EB8">
            <w:pPr>
              <w:jc w:val="right"/>
              <w:rPr>
                <w:b/>
                <w:sz w:val="20"/>
                <w:szCs w:val="20"/>
              </w:rPr>
            </w:pPr>
            <w:r>
              <w:rPr>
                <w:b/>
                <w:sz w:val="20"/>
                <w:szCs w:val="20"/>
              </w:rPr>
              <w:t>1.21</w:t>
            </w:r>
            <w:r w:rsidR="00117CE5">
              <w:rPr>
                <w:b/>
                <w:sz w:val="20"/>
                <w:szCs w:val="20"/>
              </w:rPr>
              <w:t>6.902</w:t>
            </w:r>
          </w:p>
        </w:tc>
        <w:tc>
          <w:tcPr>
            <w:tcW w:w="709" w:type="dxa"/>
            <w:vAlign w:val="bottom"/>
          </w:tcPr>
          <w:p w:rsidR="00FF3EAC" w:rsidRPr="00824F56" w:rsidRDefault="00A40507" w:rsidP="00824F56">
            <w:pPr>
              <w:jc w:val="right"/>
              <w:rPr>
                <w:b/>
                <w:sz w:val="20"/>
                <w:szCs w:val="20"/>
              </w:rPr>
            </w:pPr>
            <w:r>
              <w:rPr>
                <w:b/>
                <w:sz w:val="20"/>
                <w:szCs w:val="20"/>
              </w:rPr>
              <w:t>78</w:t>
            </w:r>
          </w:p>
        </w:tc>
      </w:tr>
      <w:tr w:rsidR="00FF3EAC" w:rsidRPr="00AA7A31" w:rsidTr="00CF7A52">
        <w:tc>
          <w:tcPr>
            <w:tcW w:w="966" w:type="dxa"/>
            <w:shd w:val="clear" w:color="auto" w:fill="auto"/>
            <w:vAlign w:val="bottom"/>
          </w:tcPr>
          <w:p w:rsidR="00FF3EAC" w:rsidRPr="00E71524" w:rsidRDefault="00DF5022" w:rsidP="00E71524">
            <w:pPr>
              <w:snapToGrid w:val="0"/>
              <w:jc w:val="right"/>
              <w:rPr>
                <w:i/>
                <w:sz w:val="20"/>
                <w:lang w:val="es-ES"/>
              </w:rPr>
            </w:pPr>
            <w:r>
              <w:rPr>
                <w:i/>
                <w:sz w:val="20"/>
                <w:lang w:val="es-ES"/>
              </w:rPr>
              <w:t>821200</w:t>
            </w:r>
          </w:p>
        </w:tc>
        <w:tc>
          <w:tcPr>
            <w:tcW w:w="3969" w:type="dxa"/>
            <w:shd w:val="clear" w:color="auto" w:fill="auto"/>
            <w:vAlign w:val="bottom"/>
          </w:tcPr>
          <w:p w:rsidR="00FF3EAC" w:rsidRPr="00EB0765" w:rsidRDefault="00FF3EAC" w:rsidP="002C604F">
            <w:pPr>
              <w:snapToGrid w:val="0"/>
              <w:rPr>
                <w:i/>
                <w:sz w:val="20"/>
                <w:lang w:val="es-ES"/>
              </w:rPr>
            </w:pPr>
            <w:r w:rsidRPr="00EB0765">
              <w:rPr>
                <w:i/>
                <w:sz w:val="20"/>
                <w:lang w:val="es-ES"/>
              </w:rPr>
              <w:t>Vijećnica</w:t>
            </w:r>
          </w:p>
        </w:tc>
        <w:tc>
          <w:tcPr>
            <w:tcW w:w="1134" w:type="dxa"/>
            <w:shd w:val="clear" w:color="auto" w:fill="auto"/>
            <w:vAlign w:val="bottom"/>
          </w:tcPr>
          <w:p w:rsidR="00FF3EAC" w:rsidRPr="00824F56" w:rsidRDefault="00A42EDB" w:rsidP="00FF3EAC">
            <w:pPr>
              <w:jc w:val="right"/>
              <w:rPr>
                <w:i/>
                <w:sz w:val="20"/>
                <w:szCs w:val="20"/>
              </w:rPr>
            </w:pPr>
            <w:r>
              <w:rPr>
                <w:i/>
                <w:sz w:val="20"/>
                <w:szCs w:val="20"/>
              </w:rPr>
              <w:t>29.500</w:t>
            </w:r>
          </w:p>
        </w:tc>
        <w:tc>
          <w:tcPr>
            <w:tcW w:w="1134" w:type="dxa"/>
            <w:vAlign w:val="bottom"/>
          </w:tcPr>
          <w:p w:rsidR="00FF3EAC" w:rsidRPr="00824F56" w:rsidRDefault="00B33EA7" w:rsidP="00667E5B">
            <w:pPr>
              <w:jc w:val="right"/>
              <w:rPr>
                <w:i/>
                <w:sz w:val="20"/>
                <w:szCs w:val="20"/>
              </w:rPr>
            </w:pPr>
            <w:r>
              <w:rPr>
                <w:i/>
                <w:sz w:val="20"/>
                <w:szCs w:val="20"/>
              </w:rPr>
              <w:t>0</w:t>
            </w:r>
          </w:p>
        </w:tc>
        <w:tc>
          <w:tcPr>
            <w:tcW w:w="708" w:type="dxa"/>
            <w:vAlign w:val="bottom"/>
          </w:tcPr>
          <w:p w:rsidR="00FF3EAC" w:rsidRPr="00824F56" w:rsidRDefault="00A40507" w:rsidP="00824F56">
            <w:pPr>
              <w:jc w:val="right"/>
              <w:rPr>
                <w:i/>
                <w:sz w:val="20"/>
                <w:szCs w:val="20"/>
              </w:rPr>
            </w:pPr>
            <w:r>
              <w:rPr>
                <w:i/>
                <w:sz w:val="20"/>
                <w:szCs w:val="20"/>
              </w:rPr>
              <w:t>0</w:t>
            </w:r>
          </w:p>
        </w:tc>
        <w:tc>
          <w:tcPr>
            <w:tcW w:w="1134" w:type="dxa"/>
            <w:vAlign w:val="bottom"/>
          </w:tcPr>
          <w:p w:rsidR="00FF3EAC" w:rsidRPr="00824F56" w:rsidRDefault="00DF5022" w:rsidP="00824F56">
            <w:pPr>
              <w:jc w:val="right"/>
              <w:rPr>
                <w:i/>
                <w:sz w:val="20"/>
                <w:szCs w:val="20"/>
              </w:rPr>
            </w:pPr>
            <w:r>
              <w:rPr>
                <w:i/>
                <w:sz w:val="20"/>
                <w:szCs w:val="20"/>
              </w:rPr>
              <w:t>51.000</w:t>
            </w:r>
          </w:p>
        </w:tc>
        <w:tc>
          <w:tcPr>
            <w:tcW w:w="709" w:type="dxa"/>
            <w:vAlign w:val="bottom"/>
          </w:tcPr>
          <w:p w:rsidR="00FF3EAC" w:rsidRPr="00824F56" w:rsidRDefault="00A40507" w:rsidP="00824F56">
            <w:pPr>
              <w:jc w:val="right"/>
              <w:rPr>
                <w:i/>
                <w:sz w:val="20"/>
                <w:szCs w:val="20"/>
              </w:rPr>
            </w:pPr>
            <w:r>
              <w:rPr>
                <w:i/>
                <w:sz w:val="20"/>
                <w:szCs w:val="20"/>
              </w:rPr>
              <w:t>173</w:t>
            </w:r>
          </w:p>
        </w:tc>
      </w:tr>
      <w:tr w:rsidR="00DF5022" w:rsidRPr="00AA7A31" w:rsidTr="00CF7A52">
        <w:tc>
          <w:tcPr>
            <w:tcW w:w="966" w:type="dxa"/>
            <w:shd w:val="clear" w:color="auto" w:fill="auto"/>
            <w:vAlign w:val="bottom"/>
          </w:tcPr>
          <w:p w:rsidR="00DF5022" w:rsidRPr="00D9252A" w:rsidRDefault="00DF5022" w:rsidP="00E71524">
            <w:pPr>
              <w:snapToGrid w:val="0"/>
              <w:jc w:val="right"/>
              <w:rPr>
                <w:b/>
                <w:i/>
                <w:sz w:val="22"/>
                <w:szCs w:val="22"/>
                <w:lang w:val="es-ES"/>
              </w:rPr>
            </w:pPr>
            <w:r w:rsidRPr="00D9252A">
              <w:rPr>
                <w:b/>
                <w:i/>
                <w:sz w:val="22"/>
                <w:szCs w:val="22"/>
                <w:lang w:val="es-ES"/>
              </w:rPr>
              <w:t>821220</w:t>
            </w:r>
          </w:p>
        </w:tc>
        <w:tc>
          <w:tcPr>
            <w:tcW w:w="3969" w:type="dxa"/>
            <w:shd w:val="clear" w:color="auto" w:fill="auto"/>
            <w:vAlign w:val="bottom"/>
          </w:tcPr>
          <w:p w:rsidR="00DF5022" w:rsidRPr="00D9252A" w:rsidRDefault="00DF5022" w:rsidP="002C604F">
            <w:pPr>
              <w:snapToGrid w:val="0"/>
              <w:rPr>
                <w:b/>
                <w:i/>
                <w:sz w:val="22"/>
                <w:szCs w:val="22"/>
                <w:lang w:val="es-ES"/>
              </w:rPr>
            </w:pPr>
            <w:r w:rsidRPr="00D9252A">
              <w:rPr>
                <w:b/>
                <w:i/>
                <w:sz w:val="22"/>
                <w:szCs w:val="22"/>
                <w:lang w:val="es-ES"/>
              </w:rPr>
              <w:t>Ostali objekti</w:t>
            </w:r>
          </w:p>
        </w:tc>
        <w:tc>
          <w:tcPr>
            <w:tcW w:w="1134" w:type="dxa"/>
            <w:shd w:val="clear" w:color="auto" w:fill="auto"/>
            <w:vAlign w:val="bottom"/>
          </w:tcPr>
          <w:p w:rsidR="00DF5022" w:rsidRDefault="00A42EDB" w:rsidP="00FF3EAC">
            <w:pPr>
              <w:jc w:val="right"/>
              <w:rPr>
                <w:i/>
                <w:sz w:val="20"/>
                <w:szCs w:val="20"/>
              </w:rPr>
            </w:pPr>
            <w:r>
              <w:rPr>
                <w:i/>
                <w:sz w:val="20"/>
                <w:szCs w:val="20"/>
              </w:rPr>
              <w:t>0</w:t>
            </w:r>
          </w:p>
        </w:tc>
        <w:tc>
          <w:tcPr>
            <w:tcW w:w="1134" w:type="dxa"/>
            <w:vAlign w:val="bottom"/>
          </w:tcPr>
          <w:p w:rsidR="00DF5022" w:rsidRDefault="00A40507" w:rsidP="00667E5B">
            <w:pPr>
              <w:jc w:val="right"/>
              <w:rPr>
                <w:i/>
                <w:sz w:val="20"/>
                <w:szCs w:val="20"/>
              </w:rPr>
            </w:pPr>
            <w:r>
              <w:rPr>
                <w:i/>
                <w:sz w:val="20"/>
                <w:szCs w:val="20"/>
              </w:rPr>
              <w:t>0</w:t>
            </w:r>
          </w:p>
        </w:tc>
        <w:tc>
          <w:tcPr>
            <w:tcW w:w="708" w:type="dxa"/>
            <w:vAlign w:val="bottom"/>
          </w:tcPr>
          <w:p w:rsidR="00DF5022" w:rsidRDefault="00A40507" w:rsidP="00824F56">
            <w:pPr>
              <w:jc w:val="right"/>
              <w:rPr>
                <w:i/>
                <w:sz w:val="20"/>
                <w:szCs w:val="20"/>
              </w:rPr>
            </w:pPr>
            <w:r>
              <w:rPr>
                <w:i/>
                <w:sz w:val="20"/>
                <w:szCs w:val="20"/>
              </w:rPr>
              <w:t>0</w:t>
            </w:r>
          </w:p>
        </w:tc>
        <w:tc>
          <w:tcPr>
            <w:tcW w:w="1134" w:type="dxa"/>
            <w:vAlign w:val="bottom"/>
          </w:tcPr>
          <w:p w:rsidR="00DF5022" w:rsidRPr="006B2C89" w:rsidRDefault="006C22EF" w:rsidP="00824F56">
            <w:pPr>
              <w:jc w:val="right"/>
              <w:rPr>
                <w:b/>
                <w:i/>
                <w:sz w:val="20"/>
                <w:szCs w:val="20"/>
              </w:rPr>
            </w:pPr>
            <w:r>
              <w:rPr>
                <w:b/>
                <w:i/>
                <w:sz w:val="20"/>
                <w:szCs w:val="20"/>
              </w:rPr>
              <w:t>1.315</w:t>
            </w:r>
            <w:r w:rsidR="00117CE5">
              <w:rPr>
                <w:b/>
                <w:i/>
                <w:sz w:val="20"/>
                <w:szCs w:val="20"/>
              </w:rPr>
              <w:t>.902</w:t>
            </w:r>
          </w:p>
        </w:tc>
        <w:tc>
          <w:tcPr>
            <w:tcW w:w="709" w:type="dxa"/>
            <w:vAlign w:val="bottom"/>
          </w:tcPr>
          <w:p w:rsidR="00DF5022" w:rsidRPr="00824F56" w:rsidRDefault="00A40507" w:rsidP="00824F56">
            <w:pPr>
              <w:jc w:val="right"/>
              <w:rPr>
                <w:i/>
                <w:sz w:val="20"/>
                <w:szCs w:val="20"/>
              </w:rPr>
            </w:pPr>
            <w:r>
              <w:rPr>
                <w:i/>
                <w:sz w:val="20"/>
                <w:szCs w:val="20"/>
              </w:rPr>
              <w:t>0</w:t>
            </w:r>
          </w:p>
        </w:tc>
      </w:tr>
      <w:tr w:rsidR="00DF5022" w:rsidRPr="00AA7A31" w:rsidTr="00CF7A52">
        <w:tc>
          <w:tcPr>
            <w:tcW w:w="966" w:type="dxa"/>
            <w:shd w:val="clear" w:color="auto" w:fill="auto"/>
            <w:vAlign w:val="bottom"/>
          </w:tcPr>
          <w:p w:rsidR="00DF5022" w:rsidRPr="00D9252A" w:rsidRDefault="00DF5022" w:rsidP="00D9252A">
            <w:pPr>
              <w:snapToGrid w:val="0"/>
              <w:jc w:val="center"/>
              <w:rPr>
                <w:i/>
                <w:sz w:val="18"/>
                <w:szCs w:val="18"/>
                <w:lang w:val="es-ES"/>
              </w:rPr>
            </w:pPr>
          </w:p>
        </w:tc>
        <w:tc>
          <w:tcPr>
            <w:tcW w:w="3969" w:type="dxa"/>
            <w:shd w:val="clear" w:color="auto" w:fill="auto"/>
            <w:vAlign w:val="bottom"/>
          </w:tcPr>
          <w:p w:rsidR="00DF5022" w:rsidRDefault="00D9252A" w:rsidP="0006516E">
            <w:pPr>
              <w:snapToGrid w:val="0"/>
              <w:rPr>
                <w:i/>
                <w:sz w:val="20"/>
                <w:lang w:val="es-ES"/>
              </w:rPr>
            </w:pPr>
            <w:r w:rsidRPr="00D9252A">
              <w:rPr>
                <w:i/>
                <w:sz w:val="18"/>
                <w:szCs w:val="18"/>
                <w:lang w:val="es-ES"/>
              </w:rPr>
              <w:t>821220-11</w:t>
            </w:r>
            <w:r>
              <w:rPr>
                <w:i/>
                <w:sz w:val="18"/>
                <w:szCs w:val="18"/>
                <w:lang w:val="es-ES"/>
              </w:rPr>
              <w:t xml:space="preserve"> </w:t>
            </w:r>
            <w:r w:rsidR="00DF5022">
              <w:rPr>
                <w:i/>
                <w:sz w:val="20"/>
                <w:lang w:val="es-ES"/>
              </w:rPr>
              <w:t>Izgradnja i održavanje javnih skloništa</w:t>
            </w:r>
          </w:p>
        </w:tc>
        <w:tc>
          <w:tcPr>
            <w:tcW w:w="1134" w:type="dxa"/>
            <w:shd w:val="clear" w:color="auto" w:fill="auto"/>
            <w:vAlign w:val="bottom"/>
          </w:tcPr>
          <w:p w:rsidR="00DF5022" w:rsidRDefault="00DF5022" w:rsidP="00FF3EAC">
            <w:pPr>
              <w:jc w:val="right"/>
              <w:rPr>
                <w:i/>
                <w:sz w:val="20"/>
                <w:szCs w:val="20"/>
              </w:rPr>
            </w:pPr>
            <w:r>
              <w:rPr>
                <w:i/>
                <w:sz w:val="20"/>
                <w:szCs w:val="20"/>
              </w:rPr>
              <w:t>0</w:t>
            </w:r>
          </w:p>
        </w:tc>
        <w:tc>
          <w:tcPr>
            <w:tcW w:w="1134" w:type="dxa"/>
            <w:vAlign w:val="bottom"/>
          </w:tcPr>
          <w:p w:rsidR="00DF5022" w:rsidRDefault="00D9252A" w:rsidP="00667E5B">
            <w:pPr>
              <w:jc w:val="right"/>
              <w:rPr>
                <w:i/>
                <w:sz w:val="20"/>
                <w:szCs w:val="20"/>
              </w:rPr>
            </w:pPr>
            <w:r>
              <w:rPr>
                <w:i/>
                <w:sz w:val="20"/>
                <w:szCs w:val="20"/>
              </w:rPr>
              <w:t>0</w:t>
            </w:r>
          </w:p>
        </w:tc>
        <w:tc>
          <w:tcPr>
            <w:tcW w:w="708" w:type="dxa"/>
            <w:vAlign w:val="bottom"/>
          </w:tcPr>
          <w:p w:rsidR="00DF5022" w:rsidRDefault="00A40507" w:rsidP="00824F56">
            <w:pPr>
              <w:jc w:val="right"/>
              <w:rPr>
                <w:i/>
                <w:sz w:val="20"/>
                <w:szCs w:val="20"/>
              </w:rPr>
            </w:pPr>
            <w:r>
              <w:rPr>
                <w:i/>
                <w:sz w:val="20"/>
                <w:szCs w:val="20"/>
              </w:rPr>
              <w:t>0</w:t>
            </w:r>
          </w:p>
        </w:tc>
        <w:tc>
          <w:tcPr>
            <w:tcW w:w="1134" w:type="dxa"/>
            <w:vAlign w:val="bottom"/>
          </w:tcPr>
          <w:p w:rsidR="00DF5022" w:rsidRDefault="00D9252A" w:rsidP="00824F56">
            <w:pPr>
              <w:jc w:val="right"/>
              <w:rPr>
                <w:i/>
                <w:sz w:val="20"/>
                <w:szCs w:val="20"/>
              </w:rPr>
            </w:pPr>
            <w:r>
              <w:rPr>
                <w:i/>
                <w:sz w:val="20"/>
                <w:szCs w:val="20"/>
              </w:rPr>
              <w:t>50.000</w:t>
            </w:r>
          </w:p>
        </w:tc>
        <w:tc>
          <w:tcPr>
            <w:tcW w:w="709" w:type="dxa"/>
            <w:vAlign w:val="bottom"/>
          </w:tcPr>
          <w:p w:rsidR="00DF5022" w:rsidRPr="00824F56" w:rsidRDefault="00A40507" w:rsidP="00824F56">
            <w:pPr>
              <w:jc w:val="right"/>
              <w:rPr>
                <w:i/>
                <w:sz w:val="20"/>
                <w:szCs w:val="20"/>
              </w:rPr>
            </w:pPr>
            <w:r>
              <w:rPr>
                <w:i/>
                <w:sz w:val="20"/>
                <w:szCs w:val="20"/>
              </w:rPr>
              <w:t>0</w:t>
            </w:r>
          </w:p>
        </w:tc>
      </w:tr>
      <w:tr w:rsidR="00D9252A" w:rsidRPr="00AA7A31" w:rsidTr="00CF7A52">
        <w:tc>
          <w:tcPr>
            <w:tcW w:w="966" w:type="dxa"/>
            <w:shd w:val="clear" w:color="auto" w:fill="auto"/>
          </w:tcPr>
          <w:p w:rsidR="00D9252A" w:rsidRPr="00FA3A17" w:rsidRDefault="00D9252A" w:rsidP="008D4A31">
            <w:pPr>
              <w:jc w:val="center"/>
              <w:rPr>
                <w:b/>
                <w:sz w:val="16"/>
                <w:szCs w:val="16"/>
              </w:rPr>
            </w:pPr>
            <w:r w:rsidRPr="00FA3A17">
              <w:rPr>
                <w:sz w:val="16"/>
                <w:szCs w:val="16"/>
              </w:rPr>
              <w:lastRenderedPageBreak/>
              <w:br w:type="page"/>
            </w:r>
          </w:p>
          <w:p w:rsidR="00D9252A" w:rsidRPr="00FA3A17" w:rsidRDefault="00D9252A" w:rsidP="008D4A31">
            <w:pPr>
              <w:jc w:val="center"/>
              <w:rPr>
                <w:b/>
                <w:sz w:val="16"/>
                <w:szCs w:val="16"/>
              </w:rPr>
            </w:pPr>
          </w:p>
          <w:p w:rsidR="00D9252A" w:rsidRPr="00FA3A17" w:rsidRDefault="00D9252A" w:rsidP="008D4A31">
            <w:pPr>
              <w:jc w:val="center"/>
              <w:rPr>
                <w:b/>
                <w:sz w:val="16"/>
                <w:szCs w:val="16"/>
              </w:rPr>
            </w:pPr>
            <w:r>
              <w:rPr>
                <w:b/>
                <w:sz w:val="16"/>
                <w:szCs w:val="16"/>
              </w:rPr>
              <w:t>Ekon. kod</w:t>
            </w:r>
          </w:p>
          <w:p w:rsidR="00D9252A" w:rsidRPr="00FA3A17" w:rsidRDefault="00D9252A" w:rsidP="008D4A31">
            <w:pPr>
              <w:jc w:val="center"/>
              <w:rPr>
                <w:b/>
                <w:sz w:val="16"/>
                <w:szCs w:val="16"/>
              </w:rPr>
            </w:pPr>
          </w:p>
        </w:tc>
        <w:tc>
          <w:tcPr>
            <w:tcW w:w="3969" w:type="dxa"/>
            <w:shd w:val="clear" w:color="auto" w:fill="auto"/>
          </w:tcPr>
          <w:p w:rsidR="00D9252A" w:rsidRPr="00FA3A17" w:rsidRDefault="00D9252A" w:rsidP="008D4A31">
            <w:pPr>
              <w:rPr>
                <w:b/>
                <w:sz w:val="16"/>
                <w:szCs w:val="16"/>
              </w:rPr>
            </w:pPr>
          </w:p>
          <w:p w:rsidR="00D9252A" w:rsidRPr="00FA3A17" w:rsidRDefault="00D9252A" w:rsidP="008D4A31">
            <w:pPr>
              <w:jc w:val="center"/>
              <w:rPr>
                <w:b/>
                <w:sz w:val="16"/>
                <w:szCs w:val="16"/>
              </w:rPr>
            </w:pPr>
            <w:r w:rsidRPr="00FA3A17">
              <w:rPr>
                <w:b/>
                <w:sz w:val="16"/>
                <w:szCs w:val="16"/>
              </w:rPr>
              <w:t>VRSTA RASHODA</w:t>
            </w:r>
          </w:p>
        </w:tc>
        <w:tc>
          <w:tcPr>
            <w:tcW w:w="1134" w:type="dxa"/>
            <w:shd w:val="clear" w:color="auto" w:fill="auto"/>
            <w:vAlign w:val="center"/>
          </w:tcPr>
          <w:p w:rsidR="00D9252A" w:rsidRDefault="00D9252A" w:rsidP="00D818E3">
            <w:pPr>
              <w:rPr>
                <w:b/>
                <w:sz w:val="16"/>
                <w:szCs w:val="16"/>
              </w:rPr>
            </w:pPr>
          </w:p>
          <w:p w:rsidR="00D9252A" w:rsidRDefault="00D9252A" w:rsidP="00D818E3">
            <w:pPr>
              <w:rPr>
                <w:b/>
                <w:sz w:val="16"/>
                <w:szCs w:val="16"/>
              </w:rPr>
            </w:pPr>
          </w:p>
          <w:p w:rsidR="00D9252A" w:rsidRDefault="008928AB" w:rsidP="00D818E3">
            <w:pPr>
              <w:rPr>
                <w:b/>
                <w:sz w:val="16"/>
                <w:szCs w:val="16"/>
              </w:rPr>
            </w:pPr>
            <w:r>
              <w:rPr>
                <w:b/>
                <w:sz w:val="16"/>
                <w:szCs w:val="16"/>
              </w:rPr>
              <w:t>Rebalans</w:t>
            </w:r>
          </w:p>
          <w:p w:rsidR="00D9252A" w:rsidRPr="00804B1B" w:rsidRDefault="00D9252A" w:rsidP="00D818E3">
            <w:pPr>
              <w:jc w:val="center"/>
              <w:rPr>
                <w:b/>
                <w:sz w:val="16"/>
                <w:szCs w:val="16"/>
              </w:rPr>
            </w:pPr>
            <w:r>
              <w:rPr>
                <w:b/>
                <w:sz w:val="16"/>
                <w:szCs w:val="16"/>
              </w:rPr>
              <w:t>2018</w:t>
            </w:r>
          </w:p>
        </w:tc>
        <w:tc>
          <w:tcPr>
            <w:tcW w:w="1134" w:type="dxa"/>
            <w:vAlign w:val="center"/>
          </w:tcPr>
          <w:p w:rsidR="00D9252A" w:rsidRDefault="00D9252A" w:rsidP="00D818E3">
            <w:pPr>
              <w:jc w:val="center"/>
              <w:rPr>
                <w:b/>
                <w:sz w:val="16"/>
                <w:szCs w:val="16"/>
              </w:rPr>
            </w:pPr>
          </w:p>
          <w:p w:rsidR="00D9252A" w:rsidRDefault="00D9252A" w:rsidP="00D818E3">
            <w:pPr>
              <w:jc w:val="center"/>
              <w:rPr>
                <w:b/>
                <w:sz w:val="16"/>
                <w:szCs w:val="16"/>
              </w:rPr>
            </w:pPr>
          </w:p>
          <w:p w:rsidR="00D9252A" w:rsidRPr="00D818E3" w:rsidRDefault="00D9252A" w:rsidP="00D818E3">
            <w:pPr>
              <w:jc w:val="center"/>
              <w:rPr>
                <w:b/>
                <w:sz w:val="16"/>
                <w:szCs w:val="16"/>
              </w:rPr>
            </w:pPr>
            <w:r w:rsidRPr="00D818E3">
              <w:rPr>
                <w:b/>
                <w:sz w:val="16"/>
                <w:szCs w:val="16"/>
              </w:rPr>
              <w:t>Izvršenje od</w:t>
            </w:r>
          </w:p>
          <w:p w:rsidR="00D9252A" w:rsidRDefault="00D9252A" w:rsidP="00D818E3">
            <w:pPr>
              <w:jc w:val="center"/>
              <w:rPr>
                <w:b/>
                <w:sz w:val="16"/>
                <w:szCs w:val="16"/>
              </w:rPr>
            </w:pPr>
            <w:r w:rsidRPr="00D818E3">
              <w:rPr>
                <w:b/>
                <w:sz w:val="16"/>
                <w:szCs w:val="16"/>
              </w:rPr>
              <w:t>I-IX /2018.</w:t>
            </w:r>
          </w:p>
          <w:p w:rsidR="00D9252A" w:rsidRPr="00804B1B" w:rsidRDefault="00D9252A" w:rsidP="00D818E3">
            <w:pPr>
              <w:jc w:val="center"/>
              <w:rPr>
                <w:b/>
                <w:sz w:val="16"/>
                <w:szCs w:val="16"/>
              </w:rPr>
            </w:pPr>
          </w:p>
        </w:tc>
        <w:tc>
          <w:tcPr>
            <w:tcW w:w="708" w:type="dxa"/>
            <w:vAlign w:val="center"/>
          </w:tcPr>
          <w:p w:rsidR="00D9252A" w:rsidRDefault="00D9252A" w:rsidP="00D818E3">
            <w:pPr>
              <w:jc w:val="center"/>
              <w:rPr>
                <w:b/>
                <w:sz w:val="16"/>
                <w:szCs w:val="16"/>
              </w:rPr>
            </w:pPr>
          </w:p>
          <w:p w:rsidR="00D9252A" w:rsidRDefault="00D9252A" w:rsidP="00D818E3">
            <w:pPr>
              <w:jc w:val="center"/>
              <w:rPr>
                <w:b/>
                <w:sz w:val="16"/>
                <w:szCs w:val="16"/>
              </w:rPr>
            </w:pPr>
          </w:p>
          <w:p w:rsidR="00D9252A" w:rsidRPr="00804B1B" w:rsidRDefault="00D9252A" w:rsidP="00D818E3">
            <w:pPr>
              <w:jc w:val="center"/>
              <w:rPr>
                <w:b/>
                <w:sz w:val="16"/>
                <w:szCs w:val="16"/>
              </w:rPr>
            </w:pPr>
            <w:r w:rsidRPr="00804B1B">
              <w:rPr>
                <w:b/>
                <w:sz w:val="16"/>
                <w:szCs w:val="16"/>
              </w:rPr>
              <w:t>Indeks</w:t>
            </w:r>
          </w:p>
          <w:p w:rsidR="00D9252A" w:rsidRPr="00804B1B" w:rsidRDefault="00D9252A" w:rsidP="00D818E3">
            <w:pPr>
              <w:jc w:val="center"/>
              <w:rPr>
                <w:b/>
                <w:sz w:val="16"/>
                <w:szCs w:val="16"/>
              </w:rPr>
            </w:pPr>
            <w:r w:rsidRPr="00804B1B">
              <w:rPr>
                <w:b/>
                <w:sz w:val="16"/>
                <w:szCs w:val="16"/>
              </w:rPr>
              <w:t>4/3</w:t>
            </w:r>
          </w:p>
        </w:tc>
        <w:tc>
          <w:tcPr>
            <w:tcW w:w="1134" w:type="dxa"/>
            <w:vAlign w:val="center"/>
          </w:tcPr>
          <w:p w:rsidR="00D9252A" w:rsidRDefault="00D9252A" w:rsidP="00D818E3">
            <w:pPr>
              <w:jc w:val="center"/>
              <w:rPr>
                <w:b/>
                <w:sz w:val="16"/>
                <w:szCs w:val="16"/>
              </w:rPr>
            </w:pPr>
          </w:p>
          <w:p w:rsidR="00D9252A" w:rsidRDefault="00D9252A" w:rsidP="00D818E3">
            <w:pPr>
              <w:jc w:val="center"/>
              <w:rPr>
                <w:b/>
                <w:sz w:val="16"/>
                <w:szCs w:val="16"/>
              </w:rPr>
            </w:pPr>
          </w:p>
          <w:p w:rsidR="00D9252A" w:rsidRPr="002828EC" w:rsidRDefault="00D9252A" w:rsidP="002828EC">
            <w:pPr>
              <w:jc w:val="center"/>
              <w:rPr>
                <w:b/>
                <w:sz w:val="16"/>
                <w:szCs w:val="16"/>
              </w:rPr>
            </w:pPr>
            <w:r w:rsidRPr="002828EC">
              <w:rPr>
                <w:b/>
                <w:sz w:val="16"/>
                <w:szCs w:val="16"/>
              </w:rPr>
              <w:t>Nacrt proračuna</w:t>
            </w:r>
          </w:p>
          <w:p w:rsidR="00D9252A" w:rsidRPr="00804B1B" w:rsidRDefault="00D9252A" w:rsidP="002828EC">
            <w:pPr>
              <w:jc w:val="center"/>
              <w:rPr>
                <w:b/>
                <w:sz w:val="16"/>
                <w:szCs w:val="16"/>
              </w:rPr>
            </w:pPr>
            <w:r w:rsidRPr="002828EC">
              <w:rPr>
                <w:b/>
                <w:sz w:val="16"/>
                <w:szCs w:val="16"/>
              </w:rPr>
              <w:t>za 2019</w:t>
            </w:r>
          </w:p>
        </w:tc>
        <w:tc>
          <w:tcPr>
            <w:tcW w:w="709" w:type="dxa"/>
            <w:vAlign w:val="center"/>
          </w:tcPr>
          <w:p w:rsidR="00D9252A" w:rsidRDefault="00D9252A" w:rsidP="00D818E3">
            <w:pPr>
              <w:jc w:val="center"/>
              <w:rPr>
                <w:b/>
                <w:sz w:val="16"/>
                <w:szCs w:val="16"/>
              </w:rPr>
            </w:pPr>
          </w:p>
          <w:p w:rsidR="00D9252A" w:rsidRDefault="00D9252A" w:rsidP="00D818E3">
            <w:pPr>
              <w:jc w:val="center"/>
              <w:rPr>
                <w:b/>
                <w:sz w:val="16"/>
                <w:szCs w:val="16"/>
              </w:rPr>
            </w:pPr>
          </w:p>
          <w:p w:rsidR="00D9252A" w:rsidRPr="00D818E3" w:rsidRDefault="00D9252A" w:rsidP="00D818E3">
            <w:pPr>
              <w:jc w:val="center"/>
              <w:rPr>
                <w:b/>
                <w:sz w:val="16"/>
                <w:szCs w:val="16"/>
              </w:rPr>
            </w:pPr>
            <w:r w:rsidRPr="00D818E3">
              <w:rPr>
                <w:b/>
                <w:sz w:val="16"/>
                <w:szCs w:val="16"/>
              </w:rPr>
              <w:t>Indeks</w:t>
            </w:r>
          </w:p>
          <w:p w:rsidR="00D9252A" w:rsidRDefault="00A40507" w:rsidP="00D818E3">
            <w:pPr>
              <w:jc w:val="center"/>
              <w:rPr>
                <w:b/>
                <w:sz w:val="16"/>
                <w:szCs w:val="16"/>
              </w:rPr>
            </w:pPr>
            <w:r>
              <w:rPr>
                <w:b/>
                <w:sz w:val="16"/>
                <w:szCs w:val="16"/>
              </w:rPr>
              <w:t>6/3</w:t>
            </w:r>
          </w:p>
          <w:p w:rsidR="00D9252A" w:rsidRPr="00804B1B" w:rsidRDefault="00D9252A" w:rsidP="00D818E3">
            <w:pPr>
              <w:jc w:val="center"/>
              <w:rPr>
                <w:b/>
                <w:sz w:val="16"/>
                <w:szCs w:val="16"/>
              </w:rPr>
            </w:pPr>
          </w:p>
        </w:tc>
      </w:tr>
      <w:tr w:rsidR="00D9252A" w:rsidRPr="00AA7A31" w:rsidTr="00CF7A52">
        <w:tc>
          <w:tcPr>
            <w:tcW w:w="966" w:type="dxa"/>
            <w:shd w:val="clear" w:color="auto" w:fill="auto"/>
          </w:tcPr>
          <w:p w:rsidR="00D9252A" w:rsidRPr="00AA7A31" w:rsidRDefault="00D9252A" w:rsidP="008D4A31">
            <w:pPr>
              <w:snapToGrid w:val="0"/>
              <w:jc w:val="center"/>
              <w:rPr>
                <w:b/>
                <w:bCs/>
                <w:sz w:val="16"/>
                <w:szCs w:val="16"/>
              </w:rPr>
            </w:pPr>
            <w:r w:rsidRPr="00AA7A31">
              <w:rPr>
                <w:b/>
                <w:bCs/>
                <w:sz w:val="16"/>
                <w:szCs w:val="16"/>
              </w:rPr>
              <w:t>1</w:t>
            </w:r>
          </w:p>
        </w:tc>
        <w:tc>
          <w:tcPr>
            <w:tcW w:w="3969" w:type="dxa"/>
            <w:shd w:val="clear" w:color="auto" w:fill="auto"/>
          </w:tcPr>
          <w:p w:rsidR="00D9252A" w:rsidRPr="00AA7A31" w:rsidRDefault="00D9252A" w:rsidP="008D4A31">
            <w:pPr>
              <w:snapToGrid w:val="0"/>
              <w:jc w:val="center"/>
              <w:rPr>
                <w:b/>
                <w:bCs/>
                <w:sz w:val="16"/>
                <w:szCs w:val="16"/>
              </w:rPr>
            </w:pPr>
            <w:r w:rsidRPr="00AA7A31">
              <w:rPr>
                <w:b/>
                <w:bCs/>
                <w:sz w:val="16"/>
                <w:szCs w:val="16"/>
              </w:rPr>
              <w:t>2</w:t>
            </w:r>
          </w:p>
        </w:tc>
        <w:tc>
          <w:tcPr>
            <w:tcW w:w="1134" w:type="dxa"/>
            <w:shd w:val="clear" w:color="auto" w:fill="auto"/>
          </w:tcPr>
          <w:p w:rsidR="00D9252A" w:rsidRPr="00AA7A31" w:rsidRDefault="00D9252A" w:rsidP="008D4A31">
            <w:pPr>
              <w:jc w:val="center"/>
              <w:rPr>
                <w:b/>
                <w:sz w:val="16"/>
              </w:rPr>
            </w:pPr>
            <w:r>
              <w:rPr>
                <w:b/>
                <w:sz w:val="16"/>
              </w:rPr>
              <w:t>3</w:t>
            </w:r>
          </w:p>
        </w:tc>
        <w:tc>
          <w:tcPr>
            <w:tcW w:w="1134" w:type="dxa"/>
          </w:tcPr>
          <w:p w:rsidR="00D9252A" w:rsidRDefault="00D9252A" w:rsidP="008D4A31">
            <w:pPr>
              <w:jc w:val="center"/>
              <w:rPr>
                <w:b/>
                <w:sz w:val="16"/>
              </w:rPr>
            </w:pPr>
            <w:r>
              <w:rPr>
                <w:b/>
                <w:sz w:val="16"/>
              </w:rPr>
              <w:t>4</w:t>
            </w:r>
          </w:p>
        </w:tc>
        <w:tc>
          <w:tcPr>
            <w:tcW w:w="708" w:type="dxa"/>
          </w:tcPr>
          <w:p w:rsidR="00D9252A" w:rsidRDefault="00D9252A" w:rsidP="008D4A31">
            <w:pPr>
              <w:jc w:val="center"/>
              <w:rPr>
                <w:b/>
                <w:sz w:val="16"/>
              </w:rPr>
            </w:pPr>
            <w:r>
              <w:rPr>
                <w:b/>
                <w:sz w:val="16"/>
              </w:rPr>
              <w:t>5</w:t>
            </w:r>
          </w:p>
        </w:tc>
        <w:tc>
          <w:tcPr>
            <w:tcW w:w="1134" w:type="dxa"/>
          </w:tcPr>
          <w:p w:rsidR="00D9252A" w:rsidRDefault="00D9252A" w:rsidP="008D4A31">
            <w:pPr>
              <w:jc w:val="center"/>
              <w:rPr>
                <w:b/>
                <w:sz w:val="16"/>
              </w:rPr>
            </w:pPr>
            <w:r>
              <w:rPr>
                <w:b/>
                <w:sz w:val="16"/>
              </w:rPr>
              <w:t>6</w:t>
            </w:r>
          </w:p>
        </w:tc>
        <w:tc>
          <w:tcPr>
            <w:tcW w:w="709" w:type="dxa"/>
          </w:tcPr>
          <w:p w:rsidR="00D9252A" w:rsidRDefault="00D9252A" w:rsidP="008D4A31">
            <w:pPr>
              <w:jc w:val="center"/>
              <w:rPr>
                <w:b/>
                <w:sz w:val="16"/>
              </w:rPr>
            </w:pPr>
            <w:r>
              <w:rPr>
                <w:b/>
                <w:sz w:val="16"/>
              </w:rPr>
              <w:t>7</w:t>
            </w:r>
          </w:p>
        </w:tc>
      </w:tr>
      <w:tr w:rsidR="008928AB" w:rsidRPr="00AA7A31" w:rsidTr="00CF7A52">
        <w:tc>
          <w:tcPr>
            <w:tcW w:w="966" w:type="dxa"/>
            <w:shd w:val="clear" w:color="auto" w:fill="auto"/>
            <w:vAlign w:val="bottom"/>
          </w:tcPr>
          <w:p w:rsidR="008928AB" w:rsidRPr="00E37F90" w:rsidRDefault="008928AB" w:rsidP="009C39F5">
            <w:pPr>
              <w:snapToGrid w:val="0"/>
              <w:jc w:val="center"/>
              <w:rPr>
                <w:b/>
                <w:sz w:val="20"/>
                <w:lang w:val="es-ES"/>
              </w:rPr>
            </w:pPr>
          </w:p>
        </w:tc>
        <w:tc>
          <w:tcPr>
            <w:tcW w:w="3969" w:type="dxa"/>
            <w:shd w:val="clear" w:color="auto" w:fill="auto"/>
            <w:vAlign w:val="bottom"/>
          </w:tcPr>
          <w:p w:rsidR="008928AB" w:rsidRPr="00920A5E" w:rsidRDefault="008928AB" w:rsidP="006D575E">
            <w:pPr>
              <w:snapToGrid w:val="0"/>
              <w:rPr>
                <w:i/>
                <w:sz w:val="20"/>
                <w:szCs w:val="20"/>
                <w:lang w:val="es-ES"/>
              </w:rPr>
            </w:pPr>
            <w:r>
              <w:rPr>
                <w:i/>
                <w:sz w:val="20"/>
                <w:szCs w:val="20"/>
                <w:lang w:val="es-ES"/>
              </w:rPr>
              <w:t>821220- 12 Izgradnja  Gradska tržnice</w:t>
            </w:r>
          </w:p>
        </w:tc>
        <w:tc>
          <w:tcPr>
            <w:tcW w:w="1134" w:type="dxa"/>
            <w:shd w:val="clear" w:color="auto" w:fill="auto"/>
            <w:vAlign w:val="bottom"/>
          </w:tcPr>
          <w:p w:rsidR="008928AB" w:rsidRPr="00920A5E" w:rsidRDefault="008928AB" w:rsidP="006D575E">
            <w:pPr>
              <w:jc w:val="right"/>
              <w:rPr>
                <w:i/>
                <w:sz w:val="20"/>
                <w:szCs w:val="20"/>
              </w:rPr>
            </w:pPr>
            <w:r>
              <w:rPr>
                <w:i/>
                <w:sz w:val="20"/>
                <w:szCs w:val="20"/>
              </w:rPr>
              <w:t>175.000</w:t>
            </w:r>
          </w:p>
        </w:tc>
        <w:tc>
          <w:tcPr>
            <w:tcW w:w="1134" w:type="dxa"/>
            <w:vAlign w:val="bottom"/>
          </w:tcPr>
          <w:p w:rsidR="008928AB" w:rsidRPr="00920A5E" w:rsidRDefault="008928AB" w:rsidP="006D575E">
            <w:pPr>
              <w:jc w:val="right"/>
              <w:rPr>
                <w:i/>
                <w:sz w:val="20"/>
                <w:szCs w:val="20"/>
              </w:rPr>
            </w:pPr>
            <w:r>
              <w:rPr>
                <w:i/>
                <w:sz w:val="20"/>
                <w:szCs w:val="20"/>
              </w:rPr>
              <w:t>0</w:t>
            </w:r>
          </w:p>
        </w:tc>
        <w:tc>
          <w:tcPr>
            <w:tcW w:w="708" w:type="dxa"/>
            <w:vAlign w:val="bottom"/>
          </w:tcPr>
          <w:p w:rsidR="008928AB" w:rsidRPr="00920A5E" w:rsidRDefault="00A40507" w:rsidP="006D575E">
            <w:pPr>
              <w:jc w:val="right"/>
              <w:rPr>
                <w:i/>
                <w:sz w:val="20"/>
                <w:szCs w:val="20"/>
              </w:rPr>
            </w:pPr>
            <w:r>
              <w:rPr>
                <w:i/>
                <w:sz w:val="20"/>
                <w:szCs w:val="20"/>
              </w:rPr>
              <w:t>0</w:t>
            </w:r>
          </w:p>
        </w:tc>
        <w:tc>
          <w:tcPr>
            <w:tcW w:w="1134" w:type="dxa"/>
            <w:vAlign w:val="bottom"/>
          </w:tcPr>
          <w:p w:rsidR="008928AB" w:rsidRPr="00920A5E" w:rsidRDefault="008928AB" w:rsidP="006D575E">
            <w:pPr>
              <w:jc w:val="right"/>
              <w:rPr>
                <w:i/>
                <w:sz w:val="20"/>
                <w:szCs w:val="20"/>
              </w:rPr>
            </w:pPr>
            <w:r>
              <w:rPr>
                <w:i/>
                <w:sz w:val="20"/>
                <w:szCs w:val="20"/>
              </w:rPr>
              <w:t>250.000</w:t>
            </w:r>
          </w:p>
        </w:tc>
        <w:tc>
          <w:tcPr>
            <w:tcW w:w="709" w:type="dxa"/>
            <w:vAlign w:val="bottom"/>
          </w:tcPr>
          <w:p w:rsidR="008928AB" w:rsidRPr="00824F56" w:rsidRDefault="00A40507" w:rsidP="00232B33">
            <w:pPr>
              <w:jc w:val="right"/>
              <w:rPr>
                <w:i/>
                <w:sz w:val="20"/>
                <w:szCs w:val="20"/>
              </w:rPr>
            </w:pPr>
            <w:r>
              <w:rPr>
                <w:i/>
                <w:sz w:val="20"/>
                <w:szCs w:val="20"/>
              </w:rPr>
              <w:t>143</w:t>
            </w:r>
          </w:p>
        </w:tc>
      </w:tr>
      <w:tr w:rsidR="003415F4" w:rsidRPr="00AA7A31" w:rsidTr="00CF7A52">
        <w:tc>
          <w:tcPr>
            <w:tcW w:w="966" w:type="dxa"/>
            <w:shd w:val="clear" w:color="auto" w:fill="auto"/>
            <w:vAlign w:val="bottom"/>
          </w:tcPr>
          <w:p w:rsidR="003415F4" w:rsidRPr="00E37F90" w:rsidRDefault="003415F4" w:rsidP="009C39F5">
            <w:pPr>
              <w:snapToGrid w:val="0"/>
              <w:jc w:val="center"/>
              <w:rPr>
                <w:b/>
                <w:sz w:val="20"/>
                <w:lang w:val="es-ES"/>
              </w:rPr>
            </w:pPr>
          </w:p>
        </w:tc>
        <w:tc>
          <w:tcPr>
            <w:tcW w:w="3969" w:type="dxa"/>
            <w:shd w:val="clear" w:color="auto" w:fill="auto"/>
            <w:vAlign w:val="bottom"/>
          </w:tcPr>
          <w:p w:rsidR="003415F4" w:rsidRPr="00EB0765" w:rsidRDefault="003415F4" w:rsidP="00232B33">
            <w:pPr>
              <w:snapToGrid w:val="0"/>
              <w:rPr>
                <w:i/>
                <w:sz w:val="20"/>
                <w:lang w:val="es-ES"/>
              </w:rPr>
            </w:pPr>
            <w:r>
              <w:rPr>
                <w:i/>
                <w:sz w:val="20"/>
                <w:lang w:val="es-ES"/>
              </w:rPr>
              <w:t>821220-13 Utopljavanje zgrade općinske uprave Odžak</w:t>
            </w:r>
          </w:p>
        </w:tc>
        <w:tc>
          <w:tcPr>
            <w:tcW w:w="1134" w:type="dxa"/>
            <w:shd w:val="clear" w:color="auto" w:fill="auto"/>
            <w:vAlign w:val="bottom"/>
          </w:tcPr>
          <w:p w:rsidR="003415F4" w:rsidRDefault="00A42EDB" w:rsidP="00A42EDB">
            <w:pPr>
              <w:jc w:val="right"/>
              <w:rPr>
                <w:i/>
                <w:sz w:val="20"/>
                <w:szCs w:val="20"/>
              </w:rPr>
            </w:pPr>
            <w:r>
              <w:rPr>
                <w:i/>
                <w:sz w:val="20"/>
                <w:szCs w:val="20"/>
              </w:rPr>
              <w:t>118.250</w:t>
            </w:r>
          </w:p>
        </w:tc>
        <w:tc>
          <w:tcPr>
            <w:tcW w:w="1134" w:type="dxa"/>
            <w:vAlign w:val="bottom"/>
          </w:tcPr>
          <w:p w:rsidR="003415F4" w:rsidRPr="00824F56" w:rsidRDefault="003415F4" w:rsidP="00232B33">
            <w:pPr>
              <w:jc w:val="right"/>
              <w:rPr>
                <w:i/>
                <w:sz w:val="20"/>
                <w:szCs w:val="20"/>
              </w:rPr>
            </w:pPr>
            <w:r>
              <w:rPr>
                <w:i/>
                <w:sz w:val="20"/>
                <w:szCs w:val="20"/>
              </w:rPr>
              <w:t>33.246</w:t>
            </w:r>
          </w:p>
        </w:tc>
        <w:tc>
          <w:tcPr>
            <w:tcW w:w="708" w:type="dxa"/>
            <w:vAlign w:val="bottom"/>
          </w:tcPr>
          <w:p w:rsidR="003415F4" w:rsidRPr="00824F56" w:rsidRDefault="001F5053" w:rsidP="00232B33">
            <w:pPr>
              <w:jc w:val="right"/>
              <w:rPr>
                <w:i/>
                <w:sz w:val="20"/>
                <w:szCs w:val="20"/>
              </w:rPr>
            </w:pPr>
            <w:r>
              <w:rPr>
                <w:i/>
                <w:sz w:val="20"/>
                <w:szCs w:val="20"/>
              </w:rPr>
              <w:t>28</w:t>
            </w:r>
          </w:p>
        </w:tc>
        <w:tc>
          <w:tcPr>
            <w:tcW w:w="1134" w:type="dxa"/>
            <w:vAlign w:val="bottom"/>
          </w:tcPr>
          <w:p w:rsidR="003415F4" w:rsidRDefault="003415F4" w:rsidP="00232B33">
            <w:pPr>
              <w:jc w:val="right"/>
              <w:rPr>
                <w:i/>
                <w:sz w:val="20"/>
                <w:szCs w:val="20"/>
              </w:rPr>
            </w:pPr>
            <w:r>
              <w:rPr>
                <w:i/>
                <w:sz w:val="20"/>
                <w:szCs w:val="20"/>
              </w:rPr>
              <w:t>43.300</w:t>
            </w:r>
          </w:p>
        </w:tc>
        <w:tc>
          <w:tcPr>
            <w:tcW w:w="709" w:type="dxa"/>
            <w:vAlign w:val="bottom"/>
          </w:tcPr>
          <w:p w:rsidR="003415F4" w:rsidRPr="00824F56" w:rsidRDefault="001F5053" w:rsidP="00232B33">
            <w:pPr>
              <w:jc w:val="right"/>
              <w:rPr>
                <w:i/>
                <w:sz w:val="20"/>
                <w:szCs w:val="20"/>
              </w:rPr>
            </w:pPr>
            <w:r>
              <w:rPr>
                <w:i/>
                <w:sz w:val="20"/>
                <w:szCs w:val="20"/>
              </w:rPr>
              <w:t>37</w:t>
            </w:r>
          </w:p>
        </w:tc>
      </w:tr>
      <w:tr w:rsidR="00D9252A" w:rsidRPr="00AA7A31" w:rsidTr="00CF7A52">
        <w:tc>
          <w:tcPr>
            <w:tcW w:w="966" w:type="dxa"/>
            <w:shd w:val="clear" w:color="auto" w:fill="auto"/>
            <w:vAlign w:val="bottom"/>
          </w:tcPr>
          <w:p w:rsidR="00D9252A" w:rsidRPr="00E37F90" w:rsidRDefault="00D9252A" w:rsidP="009C39F5">
            <w:pPr>
              <w:snapToGrid w:val="0"/>
              <w:jc w:val="center"/>
              <w:rPr>
                <w:b/>
                <w:sz w:val="20"/>
                <w:lang w:val="es-ES"/>
              </w:rPr>
            </w:pPr>
          </w:p>
        </w:tc>
        <w:tc>
          <w:tcPr>
            <w:tcW w:w="3969" w:type="dxa"/>
            <w:shd w:val="clear" w:color="auto" w:fill="auto"/>
            <w:vAlign w:val="bottom"/>
          </w:tcPr>
          <w:p w:rsidR="00D9252A" w:rsidRPr="00EB0765" w:rsidRDefault="00D9252A" w:rsidP="00D179C2">
            <w:pPr>
              <w:snapToGrid w:val="0"/>
              <w:rPr>
                <w:i/>
                <w:sz w:val="20"/>
                <w:lang w:val="es-ES"/>
              </w:rPr>
            </w:pPr>
            <w:r>
              <w:rPr>
                <w:i/>
                <w:sz w:val="20"/>
                <w:lang w:val="es-ES"/>
              </w:rPr>
              <w:t>821220-14</w:t>
            </w:r>
            <w:r w:rsidR="00DE28F3">
              <w:rPr>
                <w:i/>
                <w:sz w:val="20"/>
                <w:lang w:val="es-ES"/>
              </w:rPr>
              <w:t xml:space="preserve">   </w:t>
            </w:r>
            <w:r>
              <w:rPr>
                <w:i/>
                <w:sz w:val="20"/>
                <w:lang w:val="es-ES"/>
              </w:rPr>
              <w:t xml:space="preserve">Izrgradnja </w:t>
            </w:r>
            <w:r w:rsidRPr="00EB0765">
              <w:rPr>
                <w:i/>
                <w:sz w:val="20"/>
                <w:lang w:val="es-ES"/>
              </w:rPr>
              <w:t xml:space="preserve"> vanjske rasvjete </w:t>
            </w:r>
          </w:p>
        </w:tc>
        <w:tc>
          <w:tcPr>
            <w:tcW w:w="1134" w:type="dxa"/>
            <w:shd w:val="clear" w:color="auto" w:fill="auto"/>
            <w:vAlign w:val="bottom"/>
          </w:tcPr>
          <w:p w:rsidR="00D9252A" w:rsidRPr="00824F56" w:rsidRDefault="00D9252A" w:rsidP="00D179C2">
            <w:pPr>
              <w:jc w:val="right"/>
              <w:rPr>
                <w:i/>
                <w:sz w:val="20"/>
                <w:szCs w:val="20"/>
              </w:rPr>
            </w:pPr>
            <w:r>
              <w:rPr>
                <w:i/>
                <w:sz w:val="20"/>
                <w:szCs w:val="20"/>
              </w:rPr>
              <w:t>35.000</w:t>
            </w:r>
          </w:p>
        </w:tc>
        <w:tc>
          <w:tcPr>
            <w:tcW w:w="1134" w:type="dxa"/>
            <w:vAlign w:val="bottom"/>
          </w:tcPr>
          <w:p w:rsidR="00D9252A" w:rsidRPr="00824F56" w:rsidRDefault="00D9252A" w:rsidP="00D179C2">
            <w:pPr>
              <w:jc w:val="right"/>
              <w:rPr>
                <w:i/>
                <w:sz w:val="20"/>
                <w:szCs w:val="20"/>
              </w:rPr>
            </w:pPr>
            <w:r>
              <w:rPr>
                <w:i/>
                <w:sz w:val="20"/>
                <w:szCs w:val="20"/>
              </w:rPr>
              <w:t>28.076</w:t>
            </w:r>
          </w:p>
        </w:tc>
        <w:tc>
          <w:tcPr>
            <w:tcW w:w="708" w:type="dxa"/>
            <w:vAlign w:val="bottom"/>
          </w:tcPr>
          <w:p w:rsidR="00D9252A" w:rsidRPr="00824F56" w:rsidRDefault="001F5053" w:rsidP="00D179C2">
            <w:pPr>
              <w:jc w:val="right"/>
              <w:rPr>
                <w:i/>
                <w:sz w:val="20"/>
                <w:szCs w:val="20"/>
              </w:rPr>
            </w:pPr>
            <w:r>
              <w:rPr>
                <w:i/>
                <w:sz w:val="20"/>
                <w:szCs w:val="20"/>
              </w:rPr>
              <w:t>80</w:t>
            </w:r>
          </w:p>
        </w:tc>
        <w:tc>
          <w:tcPr>
            <w:tcW w:w="1134" w:type="dxa"/>
            <w:vAlign w:val="bottom"/>
          </w:tcPr>
          <w:p w:rsidR="00D9252A" w:rsidRPr="00824F56" w:rsidRDefault="00D9252A" w:rsidP="00D179C2">
            <w:pPr>
              <w:jc w:val="right"/>
              <w:rPr>
                <w:i/>
                <w:sz w:val="20"/>
                <w:szCs w:val="20"/>
              </w:rPr>
            </w:pPr>
            <w:r>
              <w:rPr>
                <w:i/>
                <w:sz w:val="20"/>
                <w:szCs w:val="20"/>
              </w:rPr>
              <w:t>35.000</w:t>
            </w:r>
          </w:p>
        </w:tc>
        <w:tc>
          <w:tcPr>
            <w:tcW w:w="709" w:type="dxa"/>
            <w:vAlign w:val="bottom"/>
          </w:tcPr>
          <w:p w:rsidR="00D9252A" w:rsidRPr="001F5053" w:rsidRDefault="001F5053" w:rsidP="00824F56">
            <w:pPr>
              <w:jc w:val="right"/>
              <w:rPr>
                <w:i/>
                <w:sz w:val="20"/>
                <w:szCs w:val="20"/>
              </w:rPr>
            </w:pPr>
            <w:r w:rsidRPr="001F5053">
              <w:rPr>
                <w:i/>
                <w:sz w:val="20"/>
                <w:szCs w:val="20"/>
              </w:rPr>
              <w:t>100</w:t>
            </w:r>
          </w:p>
        </w:tc>
      </w:tr>
      <w:tr w:rsidR="00D9252A" w:rsidRPr="00AA7A31" w:rsidTr="00CF7A52">
        <w:tc>
          <w:tcPr>
            <w:tcW w:w="966" w:type="dxa"/>
            <w:shd w:val="clear" w:color="auto" w:fill="auto"/>
            <w:vAlign w:val="bottom"/>
          </w:tcPr>
          <w:p w:rsidR="00D9252A" w:rsidRPr="00E37F90" w:rsidRDefault="00D9252A" w:rsidP="009C39F5">
            <w:pPr>
              <w:snapToGrid w:val="0"/>
              <w:jc w:val="center"/>
              <w:rPr>
                <w:b/>
                <w:sz w:val="20"/>
                <w:lang w:val="es-ES"/>
              </w:rPr>
            </w:pPr>
          </w:p>
        </w:tc>
        <w:tc>
          <w:tcPr>
            <w:tcW w:w="3969" w:type="dxa"/>
            <w:shd w:val="clear" w:color="auto" w:fill="auto"/>
            <w:vAlign w:val="bottom"/>
          </w:tcPr>
          <w:p w:rsidR="00D9252A" w:rsidRPr="00EB0765" w:rsidRDefault="00D9252A" w:rsidP="00D179C2">
            <w:pPr>
              <w:snapToGrid w:val="0"/>
              <w:rPr>
                <w:i/>
                <w:sz w:val="20"/>
                <w:lang w:val="es-ES"/>
              </w:rPr>
            </w:pPr>
            <w:r>
              <w:rPr>
                <w:i/>
                <w:sz w:val="20"/>
                <w:lang w:val="es-ES"/>
              </w:rPr>
              <w:t xml:space="preserve">821220-15 </w:t>
            </w:r>
            <w:r w:rsidR="00DE28F3">
              <w:rPr>
                <w:i/>
                <w:sz w:val="20"/>
                <w:lang w:val="es-ES"/>
              </w:rPr>
              <w:t xml:space="preserve"> </w:t>
            </w:r>
            <w:r w:rsidR="0078761F">
              <w:rPr>
                <w:i/>
                <w:sz w:val="20"/>
                <w:lang w:val="es-ES"/>
              </w:rPr>
              <w:t xml:space="preserve">Izgrad. </w:t>
            </w:r>
            <w:r>
              <w:rPr>
                <w:i/>
                <w:sz w:val="20"/>
                <w:lang w:val="es-ES"/>
              </w:rPr>
              <w:t>kanalizacije Novo naselje</w:t>
            </w:r>
          </w:p>
        </w:tc>
        <w:tc>
          <w:tcPr>
            <w:tcW w:w="1134" w:type="dxa"/>
            <w:shd w:val="clear" w:color="auto" w:fill="auto"/>
            <w:vAlign w:val="bottom"/>
          </w:tcPr>
          <w:p w:rsidR="00D9252A" w:rsidRDefault="00A42EDB" w:rsidP="00D179C2">
            <w:pPr>
              <w:jc w:val="right"/>
              <w:rPr>
                <w:i/>
                <w:sz w:val="20"/>
                <w:szCs w:val="20"/>
              </w:rPr>
            </w:pPr>
            <w:r>
              <w:rPr>
                <w:i/>
                <w:sz w:val="20"/>
                <w:szCs w:val="20"/>
              </w:rPr>
              <w:t>279.000</w:t>
            </w:r>
          </w:p>
        </w:tc>
        <w:tc>
          <w:tcPr>
            <w:tcW w:w="1134" w:type="dxa"/>
            <w:vAlign w:val="bottom"/>
          </w:tcPr>
          <w:p w:rsidR="00D9252A" w:rsidRDefault="00D9252A" w:rsidP="00D179C2">
            <w:pPr>
              <w:jc w:val="right"/>
              <w:rPr>
                <w:i/>
                <w:sz w:val="20"/>
                <w:szCs w:val="20"/>
              </w:rPr>
            </w:pPr>
            <w:r>
              <w:rPr>
                <w:i/>
                <w:sz w:val="20"/>
                <w:szCs w:val="20"/>
              </w:rPr>
              <w:t>0</w:t>
            </w:r>
          </w:p>
        </w:tc>
        <w:tc>
          <w:tcPr>
            <w:tcW w:w="708" w:type="dxa"/>
            <w:vAlign w:val="bottom"/>
          </w:tcPr>
          <w:p w:rsidR="00D9252A" w:rsidRDefault="001F5053" w:rsidP="00D179C2">
            <w:pPr>
              <w:jc w:val="right"/>
              <w:rPr>
                <w:i/>
                <w:sz w:val="20"/>
                <w:szCs w:val="20"/>
              </w:rPr>
            </w:pPr>
            <w:r>
              <w:rPr>
                <w:i/>
                <w:sz w:val="20"/>
                <w:szCs w:val="20"/>
              </w:rPr>
              <w:t>0</w:t>
            </w:r>
          </w:p>
        </w:tc>
        <w:tc>
          <w:tcPr>
            <w:tcW w:w="1134" w:type="dxa"/>
            <w:vAlign w:val="bottom"/>
          </w:tcPr>
          <w:p w:rsidR="00D9252A" w:rsidRDefault="00D9252A" w:rsidP="00D179C2">
            <w:pPr>
              <w:jc w:val="right"/>
              <w:rPr>
                <w:i/>
                <w:sz w:val="20"/>
                <w:szCs w:val="20"/>
              </w:rPr>
            </w:pPr>
            <w:r>
              <w:rPr>
                <w:i/>
                <w:sz w:val="20"/>
                <w:szCs w:val="20"/>
              </w:rPr>
              <w:t>279.000</w:t>
            </w:r>
          </w:p>
        </w:tc>
        <w:tc>
          <w:tcPr>
            <w:tcW w:w="709" w:type="dxa"/>
            <w:vAlign w:val="bottom"/>
          </w:tcPr>
          <w:p w:rsidR="00D9252A" w:rsidRPr="001F5053" w:rsidRDefault="001F5053" w:rsidP="00824F56">
            <w:pPr>
              <w:jc w:val="right"/>
              <w:rPr>
                <w:i/>
                <w:sz w:val="20"/>
                <w:szCs w:val="20"/>
              </w:rPr>
            </w:pPr>
            <w:r w:rsidRPr="001F5053">
              <w:rPr>
                <w:i/>
                <w:sz w:val="20"/>
                <w:szCs w:val="20"/>
              </w:rPr>
              <w:t>100</w:t>
            </w:r>
          </w:p>
        </w:tc>
      </w:tr>
      <w:tr w:rsidR="00D9252A" w:rsidRPr="00AA7A31" w:rsidTr="00CF7A52">
        <w:tc>
          <w:tcPr>
            <w:tcW w:w="966" w:type="dxa"/>
            <w:shd w:val="clear" w:color="auto" w:fill="auto"/>
            <w:vAlign w:val="bottom"/>
          </w:tcPr>
          <w:p w:rsidR="00D9252A" w:rsidRPr="00D9252A" w:rsidRDefault="00D9252A" w:rsidP="009C39F5">
            <w:pPr>
              <w:snapToGrid w:val="0"/>
              <w:jc w:val="center"/>
              <w:rPr>
                <w:sz w:val="20"/>
                <w:lang w:val="es-ES"/>
              </w:rPr>
            </w:pPr>
            <w:r w:rsidRPr="00D9252A">
              <w:rPr>
                <w:sz w:val="20"/>
                <w:lang w:val="es-ES"/>
              </w:rPr>
              <w:t>821224</w:t>
            </w:r>
          </w:p>
        </w:tc>
        <w:tc>
          <w:tcPr>
            <w:tcW w:w="3969" w:type="dxa"/>
            <w:shd w:val="clear" w:color="auto" w:fill="auto"/>
            <w:vAlign w:val="bottom"/>
          </w:tcPr>
          <w:p w:rsidR="00D9252A" w:rsidRPr="00EB0765" w:rsidRDefault="00D9252A" w:rsidP="00D179C2">
            <w:pPr>
              <w:snapToGrid w:val="0"/>
              <w:rPr>
                <w:i/>
                <w:sz w:val="20"/>
                <w:lang w:val="es-ES"/>
              </w:rPr>
            </w:pPr>
            <w:r w:rsidRPr="00EB0765">
              <w:rPr>
                <w:i/>
                <w:sz w:val="20"/>
                <w:lang w:val="es-ES"/>
              </w:rPr>
              <w:t>Objekti vodovoda i kanalizacije-Vodovod Potočani Vrbovac</w:t>
            </w:r>
          </w:p>
        </w:tc>
        <w:tc>
          <w:tcPr>
            <w:tcW w:w="1134" w:type="dxa"/>
            <w:shd w:val="clear" w:color="auto" w:fill="auto"/>
            <w:vAlign w:val="bottom"/>
          </w:tcPr>
          <w:p w:rsidR="00D9252A" w:rsidRPr="00824F56" w:rsidRDefault="00A42EDB" w:rsidP="00D179C2">
            <w:pPr>
              <w:jc w:val="right"/>
              <w:rPr>
                <w:i/>
                <w:sz w:val="20"/>
                <w:szCs w:val="20"/>
              </w:rPr>
            </w:pPr>
            <w:r>
              <w:rPr>
                <w:i/>
                <w:sz w:val="20"/>
                <w:szCs w:val="20"/>
              </w:rPr>
              <w:t>192.000</w:t>
            </w:r>
          </w:p>
        </w:tc>
        <w:tc>
          <w:tcPr>
            <w:tcW w:w="1134" w:type="dxa"/>
            <w:vAlign w:val="bottom"/>
          </w:tcPr>
          <w:p w:rsidR="00D9252A" w:rsidRPr="00824F56" w:rsidRDefault="00D9252A" w:rsidP="00D179C2">
            <w:pPr>
              <w:jc w:val="right"/>
              <w:rPr>
                <w:i/>
                <w:sz w:val="20"/>
                <w:szCs w:val="20"/>
              </w:rPr>
            </w:pPr>
            <w:r>
              <w:rPr>
                <w:i/>
                <w:sz w:val="20"/>
                <w:szCs w:val="20"/>
              </w:rPr>
              <w:t>177.019</w:t>
            </w:r>
          </w:p>
        </w:tc>
        <w:tc>
          <w:tcPr>
            <w:tcW w:w="708" w:type="dxa"/>
            <w:vAlign w:val="bottom"/>
          </w:tcPr>
          <w:p w:rsidR="00D9252A" w:rsidRPr="00824F56" w:rsidRDefault="001F5053" w:rsidP="00D179C2">
            <w:pPr>
              <w:jc w:val="right"/>
              <w:rPr>
                <w:i/>
                <w:sz w:val="20"/>
                <w:szCs w:val="20"/>
              </w:rPr>
            </w:pPr>
            <w:r>
              <w:rPr>
                <w:i/>
                <w:sz w:val="20"/>
                <w:szCs w:val="20"/>
              </w:rPr>
              <w:t>92</w:t>
            </w:r>
          </w:p>
        </w:tc>
        <w:tc>
          <w:tcPr>
            <w:tcW w:w="1134" w:type="dxa"/>
            <w:vAlign w:val="bottom"/>
          </w:tcPr>
          <w:p w:rsidR="00D9252A" w:rsidRPr="00824F56" w:rsidRDefault="00F600D2" w:rsidP="00D179C2">
            <w:pPr>
              <w:jc w:val="right"/>
              <w:rPr>
                <w:i/>
                <w:sz w:val="20"/>
                <w:szCs w:val="20"/>
              </w:rPr>
            </w:pPr>
            <w:r>
              <w:rPr>
                <w:i/>
                <w:sz w:val="20"/>
                <w:szCs w:val="20"/>
              </w:rPr>
              <w:t>156.000</w:t>
            </w:r>
          </w:p>
        </w:tc>
        <w:tc>
          <w:tcPr>
            <w:tcW w:w="709" w:type="dxa"/>
            <w:vAlign w:val="bottom"/>
          </w:tcPr>
          <w:p w:rsidR="00D9252A" w:rsidRPr="001F5053" w:rsidRDefault="001F5053" w:rsidP="00824F56">
            <w:pPr>
              <w:jc w:val="right"/>
              <w:rPr>
                <w:i/>
                <w:sz w:val="20"/>
                <w:szCs w:val="20"/>
              </w:rPr>
            </w:pPr>
            <w:r>
              <w:rPr>
                <w:i/>
                <w:sz w:val="20"/>
                <w:szCs w:val="20"/>
              </w:rPr>
              <w:t>81</w:t>
            </w:r>
          </w:p>
        </w:tc>
      </w:tr>
      <w:tr w:rsidR="00D9252A" w:rsidRPr="00AA7A31" w:rsidTr="00CF7A52">
        <w:tc>
          <w:tcPr>
            <w:tcW w:w="966" w:type="dxa"/>
            <w:shd w:val="clear" w:color="auto" w:fill="auto"/>
            <w:vAlign w:val="bottom"/>
          </w:tcPr>
          <w:p w:rsidR="00D9252A" w:rsidRPr="00E37F90" w:rsidRDefault="00D9252A" w:rsidP="009C39F5">
            <w:pPr>
              <w:snapToGrid w:val="0"/>
              <w:jc w:val="center"/>
              <w:rPr>
                <w:b/>
                <w:sz w:val="20"/>
                <w:lang w:val="es-ES"/>
              </w:rPr>
            </w:pPr>
          </w:p>
        </w:tc>
        <w:tc>
          <w:tcPr>
            <w:tcW w:w="3969" w:type="dxa"/>
            <w:shd w:val="clear" w:color="auto" w:fill="auto"/>
            <w:vAlign w:val="bottom"/>
          </w:tcPr>
          <w:p w:rsidR="00D9252A" w:rsidRPr="00920A5E" w:rsidRDefault="00D9252A" w:rsidP="00D179C2">
            <w:pPr>
              <w:snapToGrid w:val="0"/>
              <w:rPr>
                <w:i/>
                <w:sz w:val="20"/>
                <w:szCs w:val="20"/>
                <w:lang w:val="es-ES"/>
              </w:rPr>
            </w:pPr>
            <w:r w:rsidRPr="00920A5E">
              <w:rPr>
                <w:i/>
                <w:sz w:val="20"/>
                <w:szCs w:val="20"/>
                <w:lang w:val="es-ES"/>
              </w:rPr>
              <w:t>Objekti vodovoda Potočani</w:t>
            </w:r>
          </w:p>
        </w:tc>
        <w:tc>
          <w:tcPr>
            <w:tcW w:w="1134" w:type="dxa"/>
            <w:shd w:val="clear" w:color="auto" w:fill="auto"/>
            <w:vAlign w:val="bottom"/>
          </w:tcPr>
          <w:p w:rsidR="00D9252A" w:rsidRPr="00920A5E" w:rsidRDefault="00A42EDB" w:rsidP="00D179C2">
            <w:pPr>
              <w:jc w:val="right"/>
              <w:rPr>
                <w:i/>
                <w:sz w:val="20"/>
                <w:szCs w:val="20"/>
              </w:rPr>
            </w:pPr>
            <w:r>
              <w:rPr>
                <w:i/>
                <w:sz w:val="20"/>
                <w:szCs w:val="20"/>
              </w:rPr>
              <w:t>735.000</w:t>
            </w:r>
          </w:p>
        </w:tc>
        <w:tc>
          <w:tcPr>
            <w:tcW w:w="1134" w:type="dxa"/>
            <w:vAlign w:val="bottom"/>
          </w:tcPr>
          <w:p w:rsidR="00D9252A" w:rsidRPr="00920A5E" w:rsidRDefault="00D9252A" w:rsidP="00D179C2">
            <w:pPr>
              <w:jc w:val="right"/>
              <w:rPr>
                <w:i/>
                <w:sz w:val="20"/>
                <w:szCs w:val="20"/>
              </w:rPr>
            </w:pPr>
            <w:r>
              <w:rPr>
                <w:i/>
                <w:sz w:val="20"/>
                <w:szCs w:val="20"/>
              </w:rPr>
              <w:t>135.481</w:t>
            </w:r>
          </w:p>
        </w:tc>
        <w:tc>
          <w:tcPr>
            <w:tcW w:w="708" w:type="dxa"/>
            <w:vAlign w:val="bottom"/>
          </w:tcPr>
          <w:p w:rsidR="00D9252A" w:rsidRPr="00920A5E" w:rsidRDefault="001F5053" w:rsidP="00D179C2">
            <w:pPr>
              <w:jc w:val="right"/>
              <w:rPr>
                <w:i/>
                <w:sz w:val="20"/>
                <w:szCs w:val="20"/>
              </w:rPr>
            </w:pPr>
            <w:r>
              <w:rPr>
                <w:i/>
                <w:sz w:val="20"/>
                <w:szCs w:val="20"/>
              </w:rPr>
              <w:t>18</w:t>
            </w:r>
          </w:p>
        </w:tc>
        <w:tc>
          <w:tcPr>
            <w:tcW w:w="1134" w:type="dxa"/>
            <w:vAlign w:val="bottom"/>
          </w:tcPr>
          <w:p w:rsidR="00D9252A" w:rsidRPr="00920A5E" w:rsidRDefault="006C22EF" w:rsidP="00D179C2">
            <w:pPr>
              <w:jc w:val="right"/>
              <w:rPr>
                <w:i/>
                <w:sz w:val="20"/>
                <w:szCs w:val="20"/>
              </w:rPr>
            </w:pPr>
            <w:r>
              <w:rPr>
                <w:i/>
                <w:sz w:val="20"/>
                <w:szCs w:val="20"/>
              </w:rPr>
              <w:t>50</w:t>
            </w:r>
            <w:r w:rsidR="00117CE5">
              <w:rPr>
                <w:i/>
                <w:sz w:val="20"/>
                <w:szCs w:val="20"/>
              </w:rPr>
              <w:t>2</w:t>
            </w:r>
            <w:r w:rsidR="00D9252A">
              <w:rPr>
                <w:i/>
                <w:sz w:val="20"/>
                <w:szCs w:val="20"/>
              </w:rPr>
              <w:t>.</w:t>
            </w:r>
            <w:r w:rsidR="00117CE5">
              <w:rPr>
                <w:i/>
                <w:sz w:val="20"/>
                <w:szCs w:val="20"/>
              </w:rPr>
              <w:t>602</w:t>
            </w:r>
          </w:p>
        </w:tc>
        <w:tc>
          <w:tcPr>
            <w:tcW w:w="709" w:type="dxa"/>
            <w:vAlign w:val="bottom"/>
          </w:tcPr>
          <w:p w:rsidR="00D9252A" w:rsidRPr="001F5053" w:rsidRDefault="001F5053" w:rsidP="00824F56">
            <w:pPr>
              <w:jc w:val="right"/>
              <w:rPr>
                <w:i/>
                <w:sz w:val="20"/>
                <w:szCs w:val="20"/>
              </w:rPr>
            </w:pPr>
            <w:r>
              <w:rPr>
                <w:i/>
                <w:sz w:val="20"/>
                <w:szCs w:val="20"/>
              </w:rPr>
              <w:t>68</w:t>
            </w:r>
          </w:p>
        </w:tc>
      </w:tr>
      <w:tr w:rsidR="00D9252A" w:rsidRPr="00AA7A31" w:rsidTr="003B46D7">
        <w:trPr>
          <w:trHeight w:val="279"/>
        </w:trPr>
        <w:tc>
          <w:tcPr>
            <w:tcW w:w="966" w:type="dxa"/>
            <w:shd w:val="clear" w:color="auto" w:fill="auto"/>
            <w:vAlign w:val="bottom"/>
          </w:tcPr>
          <w:p w:rsidR="00D9252A" w:rsidRPr="00E37F90" w:rsidRDefault="00D9252A" w:rsidP="009C39F5">
            <w:pPr>
              <w:snapToGrid w:val="0"/>
              <w:jc w:val="center"/>
              <w:rPr>
                <w:b/>
                <w:sz w:val="20"/>
                <w:lang w:val="es-ES"/>
              </w:rPr>
            </w:pPr>
            <w:r w:rsidRPr="00E37F90">
              <w:rPr>
                <w:b/>
                <w:sz w:val="20"/>
                <w:lang w:val="es-ES"/>
              </w:rPr>
              <w:t>821.3</w:t>
            </w:r>
          </w:p>
        </w:tc>
        <w:tc>
          <w:tcPr>
            <w:tcW w:w="3969" w:type="dxa"/>
            <w:shd w:val="clear" w:color="auto" w:fill="auto"/>
            <w:vAlign w:val="bottom"/>
          </w:tcPr>
          <w:p w:rsidR="00D9252A" w:rsidRPr="00E37F90" w:rsidRDefault="00D9252A" w:rsidP="002C604F">
            <w:pPr>
              <w:snapToGrid w:val="0"/>
              <w:rPr>
                <w:b/>
                <w:sz w:val="20"/>
                <w:lang w:val="es-ES"/>
              </w:rPr>
            </w:pPr>
            <w:r>
              <w:rPr>
                <w:b/>
                <w:sz w:val="20"/>
                <w:lang w:val="es-ES"/>
              </w:rPr>
              <w:t>Nabav</w:t>
            </w:r>
            <w:r w:rsidRPr="00E37F90">
              <w:rPr>
                <w:b/>
                <w:sz w:val="20"/>
                <w:lang w:val="es-ES"/>
              </w:rPr>
              <w:t>a opreme</w:t>
            </w:r>
          </w:p>
        </w:tc>
        <w:tc>
          <w:tcPr>
            <w:tcW w:w="1134" w:type="dxa"/>
            <w:shd w:val="clear" w:color="auto" w:fill="auto"/>
            <w:vAlign w:val="bottom"/>
          </w:tcPr>
          <w:p w:rsidR="00D9252A" w:rsidRPr="00824F56" w:rsidRDefault="008928AB" w:rsidP="00FF3EAC">
            <w:pPr>
              <w:jc w:val="right"/>
              <w:rPr>
                <w:b/>
                <w:sz w:val="20"/>
                <w:szCs w:val="20"/>
              </w:rPr>
            </w:pPr>
            <w:r>
              <w:rPr>
                <w:b/>
                <w:sz w:val="20"/>
                <w:szCs w:val="20"/>
              </w:rPr>
              <w:t>95.000</w:t>
            </w:r>
          </w:p>
        </w:tc>
        <w:tc>
          <w:tcPr>
            <w:tcW w:w="1134" w:type="dxa"/>
            <w:vAlign w:val="bottom"/>
          </w:tcPr>
          <w:p w:rsidR="00D9252A" w:rsidRPr="00824F56" w:rsidRDefault="00D9252A" w:rsidP="00667E5B">
            <w:pPr>
              <w:jc w:val="right"/>
              <w:rPr>
                <w:b/>
                <w:sz w:val="20"/>
                <w:szCs w:val="20"/>
              </w:rPr>
            </w:pPr>
            <w:r>
              <w:rPr>
                <w:b/>
                <w:sz w:val="20"/>
                <w:szCs w:val="20"/>
              </w:rPr>
              <w:t>28.975</w:t>
            </w:r>
          </w:p>
        </w:tc>
        <w:tc>
          <w:tcPr>
            <w:tcW w:w="708" w:type="dxa"/>
            <w:vAlign w:val="bottom"/>
          </w:tcPr>
          <w:p w:rsidR="00D9252A" w:rsidRPr="00824F56" w:rsidRDefault="001F5053" w:rsidP="00824F56">
            <w:pPr>
              <w:jc w:val="right"/>
              <w:rPr>
                <w:b/>
                <w:sz w:val="20"/>
                <w:szCs w:val="20"/>
              </w:rPr>
            </w:pPr>
            <w:r>
              <w:rPr>
                <w:b/>
                <w:sz w:val="20"/>
                <w:szCs w:val="20"/>
              </w:rPr>
              <w:t>31</w:t>
            </w:r>
          </w:p>
        </w:tc>
        <w:tc>
          <w:tcPr>
            <w:tcW w:w="1134" w:type="dxa"/>
            <w:vAlign w:val="bottom"/>
          </w:tcPr>
          <w:p w:rsidR="00D9252A" w:rsidRPr="00824F56" w:rsidRDefault="00F600D2" w:rsidP="00824F56">
            <w:pPr>
              <w:jc w:val="right"/>
              <w:rPr>
                <w:b/>
                <w:sz w:val="20"/>
                <w:szCs w:val="20"/>
              </w:rPr>
            </w:pPr>
            <w:r>
              <w:rPr>
                <w:b/>
                <w:sz w:val="20"/>
                <w:szCs w:val="20"/>
              </w:rPr>
              <w:t>1</w:t>
            </w:r>
            <w:r w:rsidR="000275AB">
              <w:rPr>
                <w:b/>
                <w:sz w:val="20"/>
                <w:szCs w:val="20"/>
              </w:rPr>
              <w:t>1</w:t>
            </w:r>
            <w:r w:rsidR="00D44ADD">
              <w:rPr>
                <w:b/>
                <w:sz w:val="20"/>
                <w:szCs w:val="20"/>
              </w:rPr>
              <w:t>1.500</w:t>
            </w:r>
          </w:p>
        </w:tc>
        <w:tc>
          <w:tcPr>
            <w:tcW w:w="709" w:type="dxa"/>
            <w:vAlign w:val="bottom"/>
          </w:tcPr>
          <w:p w:rsidR="00D9252A" w:rsidRPr="00824F56" w:rsidRDefault="001F5053" w:rsidP="00824F56">
            <w:pPr>
              <w:jc w:val="right"/>
              <w:rPr>
                <w:b/>
                <w:sz w:val="20"/>
                <w:szCs w:val="20"/>
              </w:rPr>
            </w:pPr>
            <w:r>
              <w:rPr>
                <w:b/>
                <w:sz w:val="20"/>
                <w:szCs w:val="20"/>
              </w:rPr>
              <w:t>117</w:t>
            </w:r>
          </w:p>
        </w:tc>
      </w:tr>
      <w:tr w:rsidR="001F5053" w:rsidRPr="00AA7A31" w:rsidTr="001F5053">
        <w:tc>
          <w:tcPr>
            <w:tcW w:w="966" w:type="dxa"/>
            <w:shd w:val="clear" w:color="auto" w:fill="auto"/>
            <w:vAlign w:val="bottom"/>
          </w:tcPr>
          <w:p w:rsidR="001F5053" w:rsidRPr="00E37F90" w:rsidRDefault="001F5053" w:rsidP="009C39F5">
            <w:pPr>
              <w:snapToGrid w:val="0"/>
              <w:jc w:val="center"/>
              <w:rPr>
                <w:b/>
                <w:sz w:val="20"/>
                <w:lang w:val="es-ES"/>
              </w:rPr>
            </w:pPr>
          </w:p>
        </w:tc>
        <w:tc>
          <w:tcPr>
            <w:tcW w:w="3969" w:type="dxa"/>
            <w:shd w:val="clear" w:color="auto" w:fill="auto"/>
            <w:vAlign w:val="bottom"/>
          </w:tcPr>
          <w:p w:rsidR="001F5053" w:rsidRPr="00542874" w:rsidRDefault="001F5053" w:rsidP="002C604F">
            <w:pPr>
              <w:snapToGrid w:val="0"/>
              <w:rPr>
                <w:i/>
                <w:sz w:val="20"/>
                <w:lang w:val="es-ES"/>
              </w:rPr>
            </w:pPr>
            <w:r w:rsidRPr="00542874">
              <w:rPr>
                <w:i/>
                <w:sz w:val="20"/>
                <w:lang w:val="es-ES"/>
              </w:rPr>
              <w:t>821311-11 - Namještaj</w:t>
            </w:r>
          </w:p>
        </w:tc>
        <w:tc>
          <w:tcPr>
            <w:tcW w:w="1134" w:type="dxa"/>
            <w:shd w:val="clear" w:color="auto" w:fill="auto"/>
            <w:vAlign w:val="bottom"/>
          </w:tcPr>
          <w:p w:rsidR="001F5053" w:rsidRPr="001F5053" w:rsidRDefault="001F5053" w:rsidP="00FF3EAC">
            <w:pPr>
              <w:jc w:val="right"/>
              <w:rPr>
                <w:i/>
                <w:sz w:val="20"/>
                <w:szCs w:val="20"/>
              </w:rPr>
            </w:pPr>
            <w:r w:rsidRPr="001F5053">
              <w:rPr>
                <w:i/>
                <w:sz w:val="20"/>
                <w:szCs w:val="20"/>
              </w:rPr>
              <w:t>0</w:t>
            </w:r>
          </w:p>
        </w:tc>
        <w:tc>
          <w:tcPr>
            <w:tcW w:w="1134" w:type="dxa"/>
          </w:tcPr>
          <w:p w:rsidR="001F5053" w:rsidRPr="001F5053" w:rsidRDefault="001F5053" w:rsidP="001F5053">
            <w:pPr>
              <w:jc w:val="right"/>
              <w:rPr>
                <w:i/>
              </w:rPr>
            </w:pPr>
            <w:r w:rsidRPr="001F5053">
              <w:rPr>
                <w:i/>
                <w:sz w:val="20"/>
                <w:szCs w:val="20"/>
              </w:rPr>
              <w:t>0</w:t>
            </w:r>
          </w:p>
        </w:tc>
        <w:tc>
          <w:tcPr>
            <w:tcW w:w="708" w:type="dxa"/>
          </w:tcPr>
          <w:p w:rsidR="001F5053" w:rsidRPr="001F5053" w:rsidRDefault="001F5053" w:rsidP="001F5053">
            <w:pPr>
              <w:jc w:val="right"/>
              <w:rPr>
                <w:i/>
              </w:rPr>
            </w:pPr>
            <w:r w:rsidRPr="001F5053">
              <w:rPr>
                <w:i/>
                <w:sz w:val="20"/>
                <w:szCs w:val="20"/>
              </w:rPr>
              <w:t>0</w:t>
            </w:r>
          </w:p>
        </w:tc>
        <w:tc>
          <w:tcPr>
            <w:tcW w:w="1134" w:type="dxa"/>
            <w:vAlign w:val="bottom"/>
          </w:tcPr>
          <w:p w:rsidR="001F5053" w:rsidRPr="00F600D2" w:rsidRDefault="001F5053" w:rsidP="00824F56">
            <w:pPr>
              <w:jc w:val="right"/>
              <w:rPr>
                <w:sz w:val="20"/>
                <w:szCs w:val="20"/>
              </w:rPr>
            </w:pPr>
            <w:r w:rsidRPr="00F600D2">
              <w:rPr>
                <w:sz w:val="20"/>
                <w:szCs w:val="20"/>
              </w:rPr>
              <w:t>3.000</w:t>
            </w:r>
          </w:p>
        </w:tc>
        <w:tc>
          <w:tcPr>
            <w:tcW w:w="709" w:type="dxa"/>
            <w:vAlign w:val="bottom"/>
          </w:tcPr>
          <w:p w:rsidR="001F5053" w:rsidRPr="001F5053" w:rsidRDefault="001F5053" w:rsidP="00824F56">
            <w:pPr>
              <w:jc w:val="right"/>
              <w:rPr>
                <w:i/>
                <w:sz w:val="20"/>
                <w:szCs w:val="20"/>
              </w:rPr>
            </w:pPr>
            <w:r w:rsidRPr="001F5053">
              <w:rPr>
                <w:i/>
                <w:sz w:val="20"/>
                <w:szCs w:val="20"/>
              </w:rPr>
              <w:t>0</w:t>
            </w:r>
          </w:p>
        </w:tc>
      </w:tr>
      <w:tr w:rsidR="001F5053" w:rsidRPr="00AA7A31" w:rsidTr="001F5053">
        <w:tc>
          <w:tcPr>
            <w:tcW w:w="966" w:type="dxa"/>
            <w:shd w:val="clear" w:color="auto" w:fill="auto"/>
            <w:vAlign w:val="bottom"/>
          </w:tcPr>
          <w:p w:rsidR="001F5053" w:rsidRPr="00E37F90" w:rsidRDefault="001F5053" w:rsidP="009C39F5">
            <w:pPr>
              <w:snapToGrid w:val="0"/>
              <w:jc w:val="center"/>
              <w:rPr>
                <w:b/>
                <w:sz w:val="20"/>
                <w:lang w:val="es-ES"/>
              </w:rPr>
            </w:pPr>
          </w:p>
        </w:tc>
        <w:tc>
          <w:tcPr>
            <w:tcW w:w="3969" w:type="dxa"/>
            <w:shd w:val="clear" w:color="auto" w:fill="auto"/>
            <w:vAlign w:val="bottom"/>
          </w:tcPr>
          <w:p w:rsidR="001F5053" w:rsidRPr="00542874" w:rsidRDefault="001F5053" w:rsidP="002C604F">
            <w:pPr>
              <w:snapToGrid w:val="0"/>
              <w:rPr>
                <w:i/>
                <w:sz w:val="20"/>
                <w:lang w:val="es-ES"/>
              </w:rPr>
            </w:pPr>
            <w:r w:rsidRPr="00542874">
              <w:rPr>
                <w:i/>
                <w:sz w:val="20"/>
                <w:lang w:val="es-ES"/>
              </w:rPr>
              <w:t>821312-11 – Kompjutorska oprema- računari</w:t>
            </w:r>
          </w:p>
        </w:tc>
        <w:tc>
          <w:tcPr>
            <w:tcW w:w="1134" w:type="dxa"/>
            <w:shd w:val="clear" w:color="auto" w:fill="auto"/>
          </w:tcPr>
          <w:p w:rsidR="001F5053" w:rsidRPr="001F5053" w:rsidRDefault="001F5053" w:rsidP="001F5053">
            <w:pPr>
              <w:jc w:val="right"/>
              <w:rPr>
                <w:i/>
              </w:rPr>
            </w:pPr>
            <w:r w:rsidRPr="001F5053">
              <w:rPr>
                <w:i/>
                <w:sz w:val="20"/>
                <w:szCs w:val="20"/>
              </w:rPr>
              <w:t>0</w:t>
            </w:r>
          </w:p>
        </w:tc>
        <w:tc>
          <w:tcPr>
            <w:tcW w:w="1134" w:type="dxa"/>
          </w:tcPr>
          <w:p w:rsidR="001F5053" w:rsidRPr="001F5053" w:rsidRDefault="001F5053" w:rsidP="001F5053">
            <w:pPr>
              <w:jc w:val="right"/>
              <w:rPr>
                <w:i/>
              </w:rPr>
            </w:pPr>
            <w:r w:rsidRPr="001F5053">
              <w:rPr>
                <w:i/>
                <w:sz w:val="20"/>
                <w:szCs w:val="20"/>
              </w:rPr>
              <w:t>0</w:t>
            </w:r>
          </w:p>
        </w:tc>
        <w:tc>
          <w:tcPr>
            <w:tcW w:w="708" w:type="dxa"/>
          </w:tcPr>
          <w:p w:rsidR="001F5053" w:rsidRPr="001F5053" w:rsidRDefault="001F5053" w:rsidP="001F5053">
            <w:pPr>
              <w:jc w:val="right"/>
              <w:rPr>
                <w:i/>
              </w:rPr>
            </w:pPr>
            <w:r w:rsidRPr="001F5053">
              <w:rPr>
                <w:i/>
                <w:sz w:val="20"/>
                <w:szCs w:val="20"/>
              </w:rPr>
              <w:t>0</w:t>
            </w:r>
          </w:p>
        </w:tc>
        <w:tc>
          <w:tcPr>
            <w:tcW w:w="1134" w:type="dxa"/>
            <w:vAlign w:val="bottom"/>
          </w:tcPr>
          <w:p w:rsidR="001F5053" w:rsidRPr="00D44ADD" w:rsidRDefault="001F5053" w:rsidP="00824F56">
            <w:pPr>
              <w:jc w:val="right"/>
              <w:rPr>
                <w:i/>
                <w:sz w:val="20"/>
                <w:szCs w:val="20"/>
              </w:rPr>
            </w:pPr>
            <w:r w:rsidRPr="00D44ADD">
              <w:rPr>
                <w:i/>
                <w:sz w:val="20"/>
                <w:szCs w:val="20"/>
              </w:rPr>
              <w:t>16.500</w:t>
            </w:r>
          </w:p>
        </w:tc>
        <w:tc>
          <w:tcPr>
            <w:tcW w:w="709" w:type="dxa"/>
            <w:vAlign w:val="bottom"/>
          </w:tcPr>
          <w:p w:rsidR="001F5053" w:rsidRPr="001F5053" w:rsidRDefault="001F5053" w:rsidP="00824F56">
            <w:pPr>
              <w:jc w:val="right"/>
              <w:rPr>
                <w:i/>
                <w:sz w:val="20"/>
                <w:szCs w:val="20"/>
              </w:rPr>
            </w:pPr>
            <w:r w:rsidRPr="001F5053">
              <w:rPr>
                <w:i/>
                <w:sz w:val="20"/>
                <w:szCs w:val="20"/>
              </w:rPr>
              <w:t>0</w:t>
            </w:r>
          </w:p>
        </w:tc>
      </w:tr>
      <w:tr w:rsidR="001F5053" w:rsidRPr="00AA7A31" w:rsidTr="001F5053">
        <w:tc>
          <w:tcPr>
            <w:tcW w:w="966" w:type="dxa"/>
            <w:shd w:val="clear" w:color="auto" w:fill="auto"/>
            <w:vAlign w:val="bottom"/>
          </w:tcPr>
          <w:p w:rsidR="001F5053" w:rsidRPr="00E37F90" w:rsidRDefault="001F5053" w:rsidP="009C39F5">
            <w:pPr>
              <w:snapToGrid w:val="0"/>
              <w:jc w:val="center"/>
              <w:rPr>
                <w:b/>
                <w:sz w:val="20"/>
                <w:lang w:val="es-ES"/>
              </w:rPr>
            </w:pPr>
          </w:p>
        </w:tc>
        <w:tc>
          <w:tcPr>
            <w:tcW w:w="3969" w:type="dxa"/>
            <w:shd w:val="clear" w:color="auto" w:fill="auto"/>
            <w:vAlign w:val="bottom"/>
          </w:tcPr>
          <w:p w:rsidR="001F5053" w:rsidRDefault="001F5053" w:rsidP="002C604F">
            <w:pPr>
              <w:snapToGrid w:val="0"/>
              <w:rPr>
                <w:i/>
                <w:sz w:val="20"/>
                <w:lang w:val="es-ES"/>
              </w:rPr>
            </w:pPr>
            <w:r w:rsidRPr="00542874">
              <w:rPr>
                <w:i/>
                <w:sz w:val="20"/>
                <w:lang w:val="es-ES"/>
              </w:rPr>
              <w:t xml:space="preserve">821312-12 - Kompjutorska oprema- softver za </w:t>
            </w:r>
          </w:p>
          <w:p w:rsidR="001F5053" w:rsidRPr="00542874" w:rsidRDefault="001F5053" w:rsidP="002C604F">
            <w:pPr>
              <w:snapToGrid w:val="0"/>
              <w:rPr>
                <w:i/>
                <w:sz w:val="20"/>
                <w:lang w:val="es-ES"/>
              </w:rPr>
            </w:pPr>
            <w:r>
              <w:rPr>
                <w:i/>
                <w:sz w:val="20"/>
                <w:lang w:val="es-ES"/>
              </w:rPr>
              <w:t>upravljanje dokumentima</w:t>
            </w:r>
            <w:r w:rsidRPr="00542874">
              <w:rPr>
                <w:i/>
                <w:sz w:val="20"/>
                <w:lang w:val="es-ES"/>
              </w:rPr>
              <w:t xml:space="preserve"> </w:t>
            </w:r>
          </w:p>
        </w:tc>
        <w:tc>
          <w:tcPr>
            <w:tcW w:w="1134" w:type="dxa"/>
            <w:shd w:val="clear" w:color="auto" w:fill="auto"/>
          </w:tcPr>
          <w:p w:rsidR="001F5053" w:rsidRPr="001F5053" w:rsidRDefault="001F5053" w:rsidP="001F5053">
            <w:pPr>
              <w:jc w:val="right"/>
              <w:rPr>
                <w:i/>
              </w:rPr>
            </w:pPr>
            <w:r w:rsidRPr="001F5053">
              <w:rPr>
                <w:i/>
                <w:sz w:val="20"/>
                <w:szCs w:val="20"/>
              </w:rPr>
              <w:t>0</w:t>
            </w:r>
          </w:p>
        </w:tc>
        <w:tc>
          <w:tcPr>
            <w:tcW w:w="1134" w:type="dxa"/>
          </w:tcPr>
          <w:p w:rsidR="001F5053" w:rsidRPr="001F5053" w:rsidRDefault="001F5053" w:rsidP="001F5053">
            <w:pPr>
              <w:jc w:val="right"/>
              <w:rPr>
                <w:i/>
              </w:rPr>
            </w:pPr>
            <w:r w:rsidRPr="001F5053">
              <w:rPr>
                <w:i/>
                <w:sz w:val="20"/>
                <w:szCs w:val="20"/>
              </w:rPr>
              <w:t>0</w:t>
            </w:r>
          </w:p>
        </w:tc>
        <w:tc>
          <w:tcPr>
            <w:tcW w:w="708" w:type="dxa"/>
          </w:tcPr>
          <w:p w:rsidR="001F5053" w:rsidRPr="001F5053" w:rsidRDefault="001F5053" w:rsidP="001F5053">
            <w:pPr>
              <w:jc w:val="right"/>
              <w:rPr>
                <w:i/>
              </w:rPr>
            </w:pPr>
            <w:r w:rsidRPr="001F5053">
              <w:rPr>
                <w:i/>
                <w:sz w:val="20"/>
                <w:szCs w:val="20"/>
              </w:rPr>
              <w:t>0</w:t>
            </w:r>
          </w:p>
        </w:tc>
        <w:tc>
          <w:tcPr>
            <w:tcW w:w="1134" w:type="dxa"/>
            <w:vAlign w:val="bottom"/>
          </w:tcPr>
          <w:p w:rsidR="001F5053" w:rsidRPr="00D44ADD" w:rsidRDefault="001F5053" w:rsidP="00824F56">
            <w:pPr>
              <w:jc w:val="right"/>
              <w:rPr>
                <w:i/>
                <w:sz w:val="20"/>
                <w:szCs w:val="20"/>
              </w:rPr>
            </w:pPr>
            <w:r w:rsidRPr="00D44ADD">
              <w:rPr>
                <w:i/>
                <w:sz w:val="20"/>
                <w:szCs w:val="20"/>
              </w:rPr>
              <w:t>25.000</w:t>
            </w:r>
          </w:p>
        </w:tc>
        <w:tc>
          <w:tcPr>
            <w:tcW w:w="709" w:type="dxa"/>
            <w:vAlign w:val="bottom"/>
          </w:tcPr>
          <w:p w:rsidR="001F5053" w:rsidRPr="001F5053" w:rsidRDefault="001F5053" w:rsidP="00824F56">
            <w:pPr>
              <w:jc w:val="right"/>
              <w:rPr>
                <w:i/>
                <w:sz w:val="20"/>
                <w:szCs w:val="20"/>
              </w:rPr>
            </w:pPr>
            <w:r w:rsidRPr="001F5053">
              <w:rPr>
                <w:i/>
                <w:sz w:val="20"/>
                <w:szCs w:val="20"/>
              </w:rPr>
              <w:t>0</w:t>
            </w:r>
          </w:p>
        </w:tc>
      </w:tr>
      <w:tr w:rsidR="001F5053" w:rsidRPr="00AA7A31" w:rsidTr="001F5053">
        <w:tc>
          <w:tcPr>
            <w:tcW w:w="966" w:type="dxa"/>
            <w:shd w:val="clear" w:color="auto" w:fill="auto"/>
            <w:vAlign w:val="bottom"/>
          </w:tcPr>
          <w:p w:rsidR="001F5053" w:rsidRPr="00E37F90" w:rsidRDefault="001F5053" w:rsidP="009C39F5">
            <w:pPr>
              <w:snapToGrid w:val="0"/>
              <w:jc w:val="center"/>
              <w:rPr>
                <w:b/>
                <w:sz w:val="20"/>
                <w:lang w:val="es-ES"/>
              </w:rPr>
            </w:pPr>
          </w:p>
        </w:tc>
        <w:tc>
          <w:tcPr>
            <w:tcW w:w="3969" w:type="dxa"/>
            <w:shd w:val="clear" w:color="auto" w:fill="auto"/>
            <w:vAlign w:val="bottom"/>
          </w:tcPr>
          <w:p w:rsidR="001F5053" w:rsidRDefault="001F5053" w:rsidP="002C604F">
            <w:pPr>
              <w:snapToGrid w:val="0"/>
              <w:rPr>
                <w:i/>
                <w:sz w:val="20"/>
                <w:lang w:val="es-ES"/>
              </w:rPr>
            </w:pPr>
            <w:r>
              <w:rPr>
                <w:i/>
                <w:sz w:val="20"/>
                <w:lang w:val="es-ES"/>
              </w:rPr>
              <w:t>821312-14-Programska potpora za evidenciju javne rasvjete</w:t>
            </w:r>
          </w:p>
        </w:tc>
        <w:tc>
          <w:tcPr>
            <w:tcW w:w="1134" w:type="dxa"/>
            <w:shd w:val="clear" w:color="auto" w:fill="auto"/>
          </w:tcPr>
          <w:p w:rsidR="001F5053" w:rsidRPr="001F5053" w:rsidRDefault="001F5053" w:rsidP="001F5053">
            <w:pPr>
              <w:jc w:val="right"/>
              <w:rPr>
                <w:i/>
              </w:rPr>
            </w:pPr>
            <w:r w:rsidRPr="001F5053">
              <w:rPr>
                <w:i/>
                <w:sz w:val="20"/>
                <w:szCs w:val="20"/>
              </w:rPr>
              <w:t>0</w:t>
            </w:r>
          </w:p>
        </w:tc>
        <w:tc>
          <w:tcPr>
            <w:tcW w:w="1134" w:type="dxa"/>
          </w:tcPr>
          <w:p w:rsidR="001F5053" w:rsidRPr="001F5053" w:rsidRDefault="001F5053" w:rsidP="001F5053">
            <w:pPr>
              <w:jc w:val="right"/>
              <w:rPr>
                <w:i/>
              </w:rPr>
            </w:pPr>
            <w:r w:rsidRPr="001F5053">
              <w:rPr>
                <w:i/>
                <w:sz w:val="20"/>
                <w:szCs w:val="20"/>
              </w:rPr>
              <w:t>0</w:t>
            </w:r>
          </w:p>
        </w:tc>
        <w:tc>
          <w:tcPr>
            <w:tcW w:w="708" w:type="dxa"/>
          </w:tcPr>
          <w:p w:rsidR="001F5053" w:rsidRPr="001F5053" w:rsidRDefault="001F5053" w:rsidP="001F5053">
            <w:pPr>
              <w:jc w:val="right"/>
              <w:rPr>
                <w:i/>
              </w:rPr>
            </w:pPr>
            <w:r w:rsidRPr="001F5053">
              <w:rPr>
                <w:i/>
                <w:sz w:val="20"/>
                <w:szCs w:val="20"/>
              </w:rPr>
              <w:t>0</w:t>
            </w:r>
          </w:p>
        </w:tc>
        <w:tc>
          <w:tcPr>
            <w:tcW w:w="1134" w:type="dxa"/>
            <w:vAlign w:val="bottom"/>
          </w:tcPr>
          <w:p w:rsidR="001F5053" w:rsidRPr="00D44ADD" w:rsidRDefault="001F5053" w:rsidP="00824F56">
            <w:pPr>
              <w:jc w:val="right"/>
              <w:rPr>
                <w:i/>
                <w:sz w:val="20"/>
                <w:szCs w:val="20"/>
              </w:rPr>
            </w:pPr>
            <w:r>
              <w:rPr>
                <w:i/>
                <w:sz w:val="20"/>
                <w:szCs w:val="20"/>
              </w:rPr>
              <w:t>5.000</w:t>
            </w:r>
          </w:p>
        </w:tc>
        <w:tc>
          <w:tcPr>
            <w:tcW w:w="709" w:type="dxa"/>
            <w:vAlign w:val="bottom"/>
          </w:tcPr>
          <w:p w:rsidR="001F5053" w:rsidRPr="001F5053" w:rsidRDefault="001F5053" w:rsidP="00824F56">
            <w:pPr>
              <w:jc w:val="right"/>
              <w:rPr>
                <w:i/>
                <w:sz w:val="20"/>
                <w:szCs w:val="20"/>
              </w:rPr>
            </w:pPr>
            <w:r w:rsidRPr="001F5053">
              <w:rPr>
                <w:i/>
                <w:sz w:val="20"/>
                <w:szCs w:val="20"/>
              </w:rPr>
              <w:t>0</w:t>
            </w:r>
          </w:p>
        </w:tc>
      </w:tr>
      <w:tr w:rsidR="001F5053" w:rsidRPr="00AA7A31" w:rsidTr="001F5053">
        <w:tc>
          <w:tcPr>
            <w:tcW w:w="966" w:type="dxa"/>
            <w:shd w:val="clear" w:color="auto" w:fill="auto"/>
            <w:vAlign w:val="bottom"/>
          </w:tcPr>
          <w:p w:rsidR="001F5053" w:rsidRPr="00E37F90" w:rsidRDefault="001F5053" w:rsidP="009C39F5">
            <w:pPr>
              <w:snapToGrid w:val="0"/>
              <w:jc w:val="center"/>
              <w:rPr>
                <w:b/>
                <w:sz w:val="20"/>
                <w:lang w:val="es-ES"/>
              </w:rPr>
            </w:pPr>
          </w:p>
        </w:tc>
        <w:tc>
          <w:tcPr>
            <w:tcW w:w="3969" w:type="dxa"/>
            <w:shd w:val="clear" w:color="auto" w:fill="auto"/>
            <w:vAlign w:val="bottom"/>
          </w:tcPr>
          <w:p w:rsidR="001F5053" w:rsidRPr="00542874" w:rsidRDefault="001F5053" w:rsidP="002C604F">
            <w:pPr>
              <w:snapToGrid w:val="0"/>
              <w:rPr>
                <w:i/>
                <w:sz w:val="20"/>
                <w:lang w:val="es-ES"/>
              </w:rPr>
            </w:pPr>
            <w:r w:rsidRPr="00542874">
              <w:rPr>
                <w:i/>
                <w:sz w:val="20"/>
                <w:lang w:val="es-ES"/>
              </w:rPr>
              <w:t>821321-11- Motorna vozila - putnička</w:t>
            </w:r>
          </w:p>
        </w:tc>
        <w:tc>
          <w:tcPr>
            <w:tcW w:w="1134" w:type="dxa"/>
            <w:shd w:val="clear" w:color="auto" w:fill="auto"/>
          </w:tcPr>
          <w:p w:rsidR="001F5053" w:rsidRPr="001F5053" w:rsidRDefault="001F5053" w:rsidP="001F5053">
            <w:pPr>
              <w:jc w:val="right"/>
              <w:rPr>
                <w:i/>
              </w:rPr>
            </w:pPr>
            <w:r w:rsidRPr="001F5053">
              <w:rPr>
                <w:i/>
                <w:sz w:val="20"/>
                <w:szCs w:val="20"/>
              </w:rPr>
              <w:t>0</w:t>
            </w:r>
          </w:p>
        </w:tc>
        <w:tc>
          <w:tcPr>
            <w:tcW w:w="1134" w:type="dxa"/>
          </w:tcPr>
          <w:p w:rsidR="001F5053" w:rsidRPr="001F5053" w:rsidRDefault="001F5053" w:rsidP="001F5053">
            <w:pPr>
              <w:jc w:val="right"/>
              <w:rPr>
                <w:i/>
              </w:rPr>
            </w:pPr>
            <w:r w:rsidRPr="001F5053">
              <w:rPr>
                <w:i/>
                <w:sz w:val="20"/>
                <w:szCs w:val="20"/>
              </w:rPr>
              <w:t>0</w:t>
            </w:r>
          </w:p>
        </w:tc>
        <w:tc>
          <w:tcPr>
            <w:tcW w:w="708" w:type="dxa"/>
          </w:tcPr>
          <w:p w:rsidR="001F5053" w:rsidRPr="001F5053" w:rsidRDefault="001F5053" w:rsidP="001F5053">
            <w:pPr>
              <w:jc w:val="right"/>
              <w:rPr>
                <w:i/>
              </w:rPr>
            </w:pPr>
            <w:r w:rsidRPr="001F5053">
              <w:rPr>
                <w:i/>
                <w:sz w:val="20"/>
                <w:szCs w:val="20"/>
              </w:rPr>
              <w:t>0</w:t>
            </w:r>
          </w:p>
        </w:tc>
        <w:tc>
          <w:tcPr>
            <w:tcW w:w="1134" w:type="dxa"/>
            <w:vAlign w:val="bottom"/>
          </w:tcPr>
          <w:p w:rsidR="001F5053" w:rsidRPr="00542874" w:rsidRDefault="001F5053" w:rsidP="00824F56">
            <w:pPr>
              <w:jc w:val="right"/>
              <w:rPr>
                <w:i/>
                <w:sz w:val="20"/>
                <w:szCs w:val="20"/>
              </w:rPr>
            </w:pPr>
            <w:r>
              <w:rPr>
                <w:i/>
                <w:sz w:val="20"/>
                <w:szCs w:val="20"/>
              </w:rPr>
              <w:t>0</w:t>
            </w:r>
          </w:p>
        </w:tc>
        <w:tc>
          <w:tcPr>
            <w:tcW w:w="709" w:type="dxa"/>
            <w:vAlign w:val="bottom"/>
          </w:tcPr>
          <w:p w:rsidR="001F5053" w:rsidRPr="001F5053" w:rsidRDefault="001F5053" w:rsidP="00824F56">
            <w:pPr>
              <w:jc w:val="right"/>
              <w:rPr>
                <w:i/>
                <w:sz w:val="20"/>
                <w:szCs w:val="20"/>
              </w:rPr>
            </w:pPr>
            <w:r w:rsidRPr="001F5053">
              <w:rPr>
                <w:i/>
                <w:sz w:val="20"/>
                <w:szCs w:val="20"/>
              </w:rPr>
              <w:t>0</w:t>
            </w:r>
          </w:p>
        </w:tc>
      </w:tr>
      <w:tr w:rsidR="001F5053" w:rsidRPr="00AA7A31" w:rsidTr="001F5053">
        <w:tc>
          <w:tcPr>
            <w:tcW w:w="966" w:type="dxa"/>
            <w:shd w:val="clear" w:color="auto" w:fill="auto"/>
            <w:vAlign w:val="bottom"/>
          </w:tcPr>
          <w:p w:rsidR="001F5053" w:rsidRPr="00E37F90" w:rsidRDefault="001F5053" w:rsidP="009C39F5">
            <w:pPr>
              <w:snapToGrid w:val="0"/>
              <w:jc w:val="center"/>
              <w:rPr>
                <w:b/>
                <w:sz w:val="20"/>
                <w:lang w:val="es-ES"/>
              </w:rPr>
            </w:pPr>
          </w:p>
        </w:tc>
        <w:tc>
          <w:tcPr>
            <w:tcW w:w="3969" w:type="dxa"/>
            <w:shd w:val="clear" w:color="auto" w:fill="auto"/>
            <w:vAlign w:val="bottom"/>
          </w:tcPr>
          <w:p w:rsidR="001F5053" w:rsidRPr="00542874" w:rsidRDefault="001F5053" w:rsidP="002C604F">
            <w:pPr>
              <w:snapToGrid w:val="0"/>
              <w:rPr>
                <w:i/>
                <w:sz w:val="20"/>
                <w:lang w:val="es-ES"/>
              </w:rPr>
            </w:pPr>
            <w:r w:rsidRPr="00542874">
              <w:rPr>
                <w:i/>
                <w:sz w:val="20"/>
                <w:lang w:val="es-ES"/>
              </w:rPr>
              <w:t>821321-12-Motorna vozila – vozilo za održavanje javnih površina</w:t>
            </w:r>
          </w:p>
        </w:tc>
        <w:tc>
          <w:tcPr>
            <w:tcW w:w="1134" w:type="dxa"/>
            <w:shd w:val="clear" w:color="auto" w:fill="auto"/>
          </w:tcPr>
          <w:p w:rsidR="001F5053" w:rsidRPr="001F5053" w:rsidRDefault="001F5053" w:rsidP="001F5053">
            <w:pPr>
              <w:jc w:val="right"/>
              <w:rPr>
                <w:i/>
              </w:rPr>
            </w:pPr>
            <w:r w:rsidRPr="001F5053">
              <w:rPr>
                <w:i/>
                <w:sz w:val="20"/>
                <w:szCs w:val="20"/>
              </w:rPr>
              <w:t>0</w:t>
            </w:r>
          </w:p>
        </w:tc>
        <w:tc>
          <w:tcPr>
            <w:tcW w:w="1134" w:type="dxa"/>
          </w:tcPr>
          <w:p w:rsidR="001F5053" w:rsidRPr="001F5053" w:rsidRDefault="001F5053" w:rsidP="001F5053">
            <w:pPr>
              <w:jc w:val="right"/>
              <w:rPr>
                <w:i/>
              </w:rPr>
            </w:pPr>
            <w:r w:rsidRPr="001F5053">
              <w:rPr>
                <w:i/>
                <w:sz w:val="20"/>
                <w:szCs w:val="20"/>
              </w:rPr>
              <w:t>0</w:t>
            </w:r>
          </w:p>
        </w:tc>
        <w:tc>
          <w:tcPr>
            <w:tcW w:w="708" w:type="dxa"/>
          </w:tcPr>
          <w:p w:rsidR="001F5053" w:rsidRPr="001F5053" w:rsidRDefault="001F5053" w:rsidP="001F5053">
            <w:pPr>
              <w:jc w:val="right"/>
              <w:rPr>
                <w:i/>
              </w:rPr>
            </w:pPr>
            <w:r w:rsidRPr="001F5053">
              <w:rPr>
                <w:i/>
                <w:sz w:val="20"/>
                <w:szCs w:val="20"/>
              </w:rPr>
              <w:t>0</w:t>
            </w:r>
          </w:p>
        </w:tc>
        <w:tc>
          <w:tcPr>
            <w:tcW w:w="1134" w:type="dxa"/>
            <w:vAlign w:val="bottom"/>
          </w:tcPr>
          <w:p w:rsidR="001F5053" w:rsidRPr="00542874" w:rsidRDefault="001F5053" w:rsidP="00824F56">
            <w:pPr>
              <w:jc w:val="right"/>
              <w:rPr>
                <w:i/>
                <w:sz w:val="20"/>
                <w:szCs w:val="20"/>
              </w:rPr>
            </w:pPr>
            <w:r w:rsidRPr="00542874">
              <w:rPr>
                <w:i/>
                <w:sz w:val="20"/>
                <w:szCs w:val="20"/>
              </w:rPr>
              <w:t>55.000</w:t>
            </w:r>
          </w:p>
        </w:tc>
        <w:tc>
          <w:tcPr>
            <w:tcW w:w="709" w:type="dxa"/>
            <w:vAlign w:val="bottom"/>
          </w:tcPr>
          <w:p w:rsidR="001F5053" w:rsidRPr="001F5053" w:rsidRDefault="001F5053" w:rsidP="00824F56">
            <w:pPr>
              <w:jc w:val="right"/>
              <w:rPr>
                <w:i/>
                <w:sz w:val="20"/>
                <w:szCs w:val="20"/>
              </w:rPr>
            </w:pPr>
            <w:r w:rsidRPr="001F5053">
              <w:rPr>
                <w:i/>
                <w:sz w:val="20"/>
                <w:szCs w:val="20"/>
              </w:rPr>
              <w:t>0</w:t>
            </w:r>
          </w:p>
        </w:tc>
      </w:tr>
      <w:tr w:rsidR="001F5053" w:rsidRPr="00AA7A31" w:rsidTr="001F5053">
        <w:tc>
          <w:tcPr>
            <w:tcW w:w="966" w:type="dxa"/>
            <w:shd w:val="clear" w:color="auto" w:fill="auto"/>
            <w:vAlign w:val="bottom"/>
          </w:tcPr>
          <w:p w:rsidR="001F5053" w:rsidRPr="00E37F90" w:rsidRDefault="001F5053" w:rsidP="009C39F5">
            <w:pPr>
              <w:snapToGrid w:val="0"/>
              <w:jc w:val="center"/>
              <w:rPr>
                <w:b/>
                <w:sz w:val="20"/>
                <w:lang w:val="es-ES"/>
              </w:rPr>
            </w:pPr>
          </w:p>
        </w:tc>
        <w:tc>
          <w:tcPr>
            <w:tcW w:w="3969" w:type="dxa"/>
            <w:shd w:val="clear" w:color="auto" w:fill="auto"/>
            <w:vAlign w:val="bottom"/>
          </w:tcPr>
          <w:p w:rsidR="001F5053" w:rsidRPr="00542874" w:rsidRDefault="001F5053" w:rsidP="002C604F">
            <w:pPr>
              <w:snapToGrid w:val="0"/>
              <w:rPr>
                <w:i/>
                <w:sz w:val="20"/>
                <w:lang w:val="es-ES"/>
              </w:rPr>
            </w:pPr>
            <w:r w:rsidRPr="00542874">
              <w:rPr>
                <w:i/>
                <w:sz w:val="20"/>
                <w:lang w:val="es-ES"/>
              </w:rPr>
              <w:t>821370-11 – Ostala oprema</w:t>
            </w:r>
          </w:p>
        </w:tc>
        <w:tc>
          <w:tcPr>
            <w:tcW w:w="1134" w:type="dxa"/>
            <w:shd w:val="clear" w:color="auto" w:fill="auto"/>
          </w:tcPr>
          <w:p w:rsidR="001F5053" w:rsidRPr="001F5053" w:rsidRDefault="001F5053" w:rsidP="001F5053">
            <w:pPr>
              <w:jc w:val="right"/>
              <w:rPr>
                <w:i/>
              </w:rPr>
            </w:pPr>
            <w:r w:rsidRPr="001F5053">
              <w:rPr>
                <w:i/>
                <w:sz w:val="20"/>
                <w:szCs w:val="20"/>
              </w:rPr>
              <w:t>0</w:t>
            </w:r>
          </w:p>
        </w:tc>
        <w:tc>
          <w:tcPr>
            <w:tcW w:w="1134" w:type="dxa"/>
          </w:tcPr>
          <w:p w:rsidR="001F5053" w:rsidRPr="001F5053" w:rsidRDefault="001F5053" w:rsidP="001F5053">
            <w:pPr>
              <w:jc w:val="right"/>
              <w:rPr>
                <w:i/>
              </w:rPr>
            </w:pPr>
            <w:r w:rsidRPr="001F5053">
              <w:rPr>
                <w:i/>
                <w:sz w:val="20"/>
                <w:szCs w:val="20"/>
              </w:rPr>
              <w:t>0</w:t>
            </w:r>
          </w:p>
        </w:tc>
        <w:tc>
          <w:tcPr>
            <w:tcW w:w="708" w:type="dxa"/>
          </w:tcPr>
          <w:p w:rsidR="001F5053" w:rsidRPr="001F5053" w:rsidRDefault="001F5053" w:rsidP="001F5053">
            <w:pPr>
              <w:jc w:val="right"/>
              <w:rPr>
                <w:i/>
              </w:rPr>
            </w:pPr>
            <w:r w:rsidRPr="001F5053">
              <w:rPr>
                <w:i/>
                <w:sz w:val="20"/>
                <w:szCs w:val="20"/>
              </w:rPr>
              <w:t>0</w:t>
            </w:r>
          </w:p>
        </w:tc>
        <w:tc>
          <w:tcPr>
            <w:tcW w:w="1134" w:type="dxa"/>
            <w:vAlign w:val="bottom"/>
          </w:tcPr>
          <w:p w:rsidR="001F5053" w:rsidRPr="00542874" w:rsidRDefault="001F5053" w:rsidP="00824F56">
            <w:pPr>
              <w:jc w:val="right"/>
              <w:rPr>
                <w:i/>
                <w:sz w:val="20"/>
                <w:szCs w:val="20"/>
              </w:rPr>
            </w:pPr>
            <w:r w:rsidRPr="00542874">
              <w:rPr>
                <w:i/>
                <w:sz w:val="20"/>
                <w:szCs w:val="20"/>
              </w:rPr>
              <w:t>7.000</w:t>
            </w:r>
          </w:p>
        </w:tc>
        <w:tc>
          <w:tcPr>
            <w:tcW w:w="709" w:type="dxa"/>
            <w:vAlign w:val="bottom"/>
          </w:tcPr>
          <w:p w:rsidR="001F5053" w:rsidRPr="001F5053" w:rsidRDefault="001F5053" w:rsidP="00824F56">
            <w:pPr>
              <w:jc w:val="right"/>
              <w:rPr>
                <w:i/>
                <w:sz w:val="20"/>
                <w:szCs w:val="20"/>
              </w:rPr>
            </w:pPr>
            <w:r w:rsidRPr="001F5053">
              <w:rPr>
                <w:i/>
                <w:sz w:val="20"/>
                <w:szCs w:val="20"/>
              </w:rPr>
              <w:t>0</w:t>
            </w:r>
          </w:p>
        </w:tc>
      </w:tr>
      <w:tr w:rsidR="00D9252A" w:rsidRPr="00AA7A31" w:rsidTr="0078761F">
        <w:trPr>
          <w:trHeight w:val="268"/>
        </w:trPr>
        <w:tc>
          <w:tcPr>
            <w:tcW w:w="966" w:type="dxa"/>
            <w:shd w:val="clear" w:color="auto" w:fill="auto"/>
            <w:vAlign w:val="bottom"/>
          </w:tcPr>
          <w:p w:rsidR="00D9252A" w:rsidRPr="00E37F90" w:rsidRDefault="00D9252A" w:rsidP="009C39F5">
            <w:pPr>
              <w:snapToGrid w:val="0"/>
              <w:jc w:val="center"/>
              <w:rPr>
                <w:b/>
                <w:sz w:val="20"/>
                <w:lang w:val="es-ES"/>
              </w:rPr>
            </w:pPr>
            <w:r w:rsidRPr="00E37F90">
              <w:rPr>
                <w:b/>
                <w:sz w:val="20"/>
                <w:lang w:val="es-ES"/>
              </w:rPr>
              <w:t>821.5</w:t>
            </w:r>
          </w:p>
        </w:tc>
        <w:tc>
          <w:tcPr>
            <w:tcW w:w="3969" w:type="dxa"/>
            <w:shd w:val="clear" w:color="auto" w:fill="auto"/>
            <w:vAlign w:val="bottom"/>
          </w:tcPr>
          <w:p w:rsidR="00D9252A" w:rsidRPr="00E37F90" w:rsidRDefault="00D9252A" w:rsidP="002C604F">
            <w:pPr>
              <w:snapToGrid w:val="0"/>
              <w:rPr>
                <w:b/>
                <w:bCs/>
                <w:sz w:val="20"/>
                <w:lang w:val="es-ES"/>
              </w:rPr>
            </w:pPr>
            <w:r w:rsidRPr="00E37F90">
              <w:rPr>
                <w:b/>
                <w:bCs/>
                <w:sz w:val="20"/>
                <w:lang w:val="es-ES"/>
              </w:rPr>
              <w:t>Nabava stalnih sredstava u obliku prava</w:t>
            </w:r>
          </w:p>
        </w:tc>
        <w:tc>
          <w:tcPr>
            <w:tcW w:w="1134" w:type="dxa"/>
            <w:shd w:val="clear" w:color="auto" w:fill="auto"/>
            <w:vAlign w:val="bottom"/>
          </w:tcPr>
          <w:p w:rsidR="00D9252A" w:rsidRPr="00824F56" w:rsidRDefault="008928AB" w:rsidP="00FF3EAC">
            <w:pPr>
              <w:jc w:val="right"/>
              <w:rPr>
                <w:b/>
                <w:sz w:val="20"/>
                <w:szCs w:val="20"/>
              </w:rPr>
            </w:pPr>
            <w:r>
              <w:rPr>
                <w:b/>
                <w:sz w:val="20"/>
                <w:szCs w:val="20"/>
              </w:rPr>
              <w:t>260.530</w:t>
            </w:r>
          </w:p>
        </w:tc>
        <w:tc>
          <w:tcPr>
            <w:tcW w:w="1134" w:type="dxa"/>
            <w:vAlign w:val="bottom"/>
          </w:tcPr>
          <w:p w:rsidR="00D9252A" w:rsidRPr="00824F56" w:rsidRDefault="00D9252A" w:rsidP="00667E5B">
            <w:pPr>
              <w:jc w:val="right"/>
              <w:rPr>
                <w:b/>
                <w:sz w:val="20"/>
                <w:szCs w:val="20"/>
              </w:rPr>
            </w:pPr>
            <w:r>
              <w:rPr>
                <w:b/>
                <w:sz w:val="20"/>
                <w:szCs w:val="20"/>
              </w:rPr>
              <w:t>37.926</w:t>
            </w:r>
          </w:p>
        </w:tc>
        <w:tc>
          <w:tcPr>
            <w:tcW w:w="708" w:type="dxa"/>
            <w:vAlign w:val="bottom"/>
          </w:tcPr>
          <w:p w:rsidR="00D9252A" w:rsidRPr="00824F56" w:rsidRDefault="001F5053" w:rsidP="00824F56">
            <w:pPr>
              <w:jc w:val="right"/>
              <w:rPr>
                <w:b/>
                <w:sz w:val="20"/>
                <w:szCs w:val="20"/>
              </w:rPr>
            </w:pPr>
            <w:r>
              <w:rPr>
                <w:b/>
                <w:sz w:val="20"/>
                <w:szCs w:val="20"/>
              </w:rPr>
              <w:t>15</w:t>
            </w:r>
          </w:p>
        </w:tc>
        <w:tc>
          <w:tcPr>
            <w:tcW w:w="1134" w:type="dxa"/>
            <w:vAlign w:val="bottom"/>
          </w:tcPr>
          <w:p w:rsidR="00D9252A" w:rsidRDefault="00D9252A" w:rsidP="00824F56">
            <w:pPr>
              <w:jc w:val="right"/>
              <w:rPr>
                <w:b/>
                <w:sz w:val="20"/>
                <w:szCs w:val="20"/>
              </w:rPr>
            </w:pPr>
          </w:p>
          <w:p w:rsidR="00F16911" w:rsidRPr="00824F56" w:rsidRDefault="00F16911" w:rsidP="00824F56">
            <w:pPr>
              <w:jc w:val="right"/>
              <w:rPr>
                <w:b/>
                <w:sz w:val="20"/>
                <w:szCs w:val="20"/>
              </w:rPr>
            </w:pPr>
            <w:r>
              <w:rPr>
                <w:b/>
                <w:sz w:val="20"/>
                <w:szCs w:val="20"/>
              </w:rPr>
              <w:t>2</w:t>
            </w:r>
            <w:r w:rsidR="007D38FB">
              <w:rPr>
                <w:b/>
                <w:sz w:val="20"/>
                <w:szCs w:val="20"/>
              </w:rPr>
              <w:t>6</w:t>
            </w:r>
            <w:r w:rsidR="000275AB">
              <w:rPr>
                <w:b/>
                <w:sz w:val="20"/>
                <w:szCs w:val="20"/>
              </w:rPr>
              <w:t>2</w:t>
            </w:r>
            <w:r w:rsidR="00BC27D8">
              <w:rPr>
                <w:b/>
                <w:sz w:val="20"/>
                <w:szCs w:val="20"/>
              </w:rPr>
              <w:t>.590</w:t>
            </w:r>
          </w:p>
        </w:tc>
        <w:tc>
          <w:tcPr>
            <w:tcW w:w="709" w:type="dxa"/>
            <w:vAlign w:val="bottom"/>
          </w:tcPr>
          <w:p w:rsidR="00D9252A" w:rsidRPr="00824F56" w:rsidRDefault="001F5053" w:rsidP="00824F56">
            <w:pPr>
              <w:jc w:val="right"/>
              <w:rPr>
                <w:b/>
                <w:sz w:val="20"/>
                <w:szCs w:val="20"/>
              </w:rPr>
            </w:pPr>
            <w:r>
              <w:rPr>
                <w:b/>
                <w:sz w:val="20"/>
                <w:szCs w:val="20"/>
              </w:rPr>
              <w:t>101</w:t>
            </w:r>
          </w:p>
        </w:tc>
      </w:tr>
      <w:tr w:rsidR="00D9252A" w:rsidRPr="00AA7A31" w:rsidTr="00CF7A52">
        <w:tc>
          <w:tcPr>
            <w:tcW w:w="966" w:type="dxa"/>
            <w:shd w:val="clear" w:color="auto" w:fill="auto"/>
            <w:vAlign w:val="bottom"/>
          </w:tcPr>
          <w:p w:rsidR="00D9252A" w:rsidRPr="00E71524" w:rsidRDefault="00D9252A" w:rsidP="00E71524">
            <w:pPr>
              <w:snapToGrid w:val="0"/>
              <w:jc w:val="right"/>
              <w:rPr>
                <w:i/>
                <w:sz w:val="20"/>
                <w:lang w:val="es-ES"/>
              </w:rPr>
            </w:pPr>
            <w:r w:rsidRPr="00E71524">
              <w:rPr>
                <w:i/>
                <w:sz w:val="20"/>
                <w:lang w:val="es-ES"/>
              </w:rPr>
              <w:t>821510</w:t>
            </w:r>
          </w:p>
        </w:tc>
        <w:tc>
          <w:tcPr>
            <w:tcW w:w="3969" w:type="dxa"/>
            <w:shd w:val="clear" w:color="auto" w:fill="auto"/>
            <w:vAlign w:val="bottom"/>
          </w:tcPr>
          <w:p w:rsidR="00D9252A" w:rsidRPr="00EB0765" w:rsidRDefault="00D9252A" w:rsidP="002C604F">
            <w:pPr>
              <w:snapToGrid w:val="0"/>
              <w:rPr>
                <w:bCs/>
                <w:i/>
                <w:sz w:val="20"/>
                <w:lang w:val="es-ES"/>
              </w:rPr>
            </w:pPr>
            <w:r w:rsidRPr="00EB0765">
              <w:rPr>
                <w:bCs/>
                <w:i/>
                <w:sz w:val="20"/>
                <w:lang w:val="es-ES"/>
              </w:rPr>
              <w:t>Izdaci za izgradnju poduzetničke zone</w:t>
            </w:r>
          </w:p>
        </w:tc>
        <w:tc>
          <w:tcPr>
            <w:tcW w:w="1134" w:type="dxa"/>
            <w:shd w:val="clear" w:color="auto" w:fill="auto"/>
            <w:vAlign w:val="bottom"/>
          </w:tcPr>
          <w:p w:rsidR="00D9252A" w:rsidRPr="00824F56" w:rsidRDefault="00D9252A" w:rsidP="00FF3EAC">
            <w:pPr>
              <w:jc w:val="right"/>
              <w:rPr>
                <w:i/>
                <w:sz w:val="20"/>
                <w:szCs w:val="20"/>
              </w:rPr>
            </w:pPr>
            <w:r>
              <w:rPr>
                <w:i/>
                <w:sz w:val="20"/>
                <w:szCs w:val="20"/>
              </w:rPr>
              <w:t>0</w:t>
            </w:r>
          </w:p>
        </w:tc>
        <w:tc>
          <w:tcPr>
            <w:tcW w:w="1134" w:type="dxa"/>
            <w:vAlign w:val="bottom"/>
          </w:tcPr>
          <w:p w:rsidR="00D9252A" w:rsidRPr="00824F56" w:rsidRDefault="00D9252A" w:rsidP="00667E5B">
            <w:pPr>
              <w:jc w:val="right"/>
              <w:rPr>
                <w:i/>
                <w:sz w:val="20"/>
                <w:szCs w:val="20"/>
              </w:rPr>
            </w:pPr>
            <w:r>
              <w:rPr>
                <w:i/>
                <w:sz w:val="20"/>
                <w:szCs w:val="20"/>
              </w:rPr>
              <w:t>0</w:t>
            </w:r>
          </w:p>
        </w:tc>
        <w:tc>
          <w:tcPr>
            <w:tcW w:w="708" w:type="dxa"/>
            <w:vAlign w:val="bottom"/>
          </w:tcPr>
          <w:p w:rsidR="00D9252A" w:rsidRPr="00824F56" w:rsidRDefault="001F5053" w:rsidP="00824F56">
            <w:pPr>
              <w:jc w:val="right"/>
              <w:rPr>
                <w:i/>
                <w:sz w:val="20"/>
                <w:szCs w:val="20"/>
              </w:rPr>
            </w:pPr>
            <w:r>
              <w:rPr>
                <w:i/>
                <w:sz w:val="20"/>
                <w:szCs w:val="20"/>
              </w:rPr>
              <w:t>0</w:t>
            </w:r>
          </w:p>
        </w:tc>
        <w:tc>
          <w:tcPr>
            <w:tcW w:w="1134" w:type="dxa"/>
            <w:vAlign w:val="bottom"/>
          </w:tcPr>
          <w:p w:rsidR="00D9252A" w:rsidRPr="00824F56" w:rsidRDefault="00F777E8" w:rsidP="00824F56">
            <w:pPr>
              <w:jc w:val="right"/>
              <w:rPr>
                <w:i/>
                <w:sz w:val="20"/>
                <w:szCs w:val="20"/>
              </w:rPr>
            </w:pPr>
            <w:r>
              <w:rPr>
                <w:i/>
                <w:sz w:val="20"/>
                <w:szCs w:val="20"/>
              </w:rPr>
              <w:t>0</w:t>
            </w:r>
          </w:p>
        </w:tc>
        <w:tc>
          <w:tcPr>
            <w:tcW w:w="709" w:type="dxa"/>
            <w:vAlign w:val="bottom"/>
          </w:tcPr>
          <w:p w:rsidR="00D9252A" w:rsidRPr="00824F56" w:rsidRDefault="001F5053" w:rsidP="00824F56">
            <w:pPr>
              <w:jc w:val="right"/>
              <w:rPr>
                <w:i/>
                <w:sz w:val="20"/>
                <w:szCs w:val="20"/>
              </w:rPr>
            </w:pPr>
            <w:r>
              <w:rPr>
                <w:i/>
                <w:sz w:val="20"/>
                <w:szCs w:val="20"/>
              </w:rPr>
              <w:t>0</w:t>
            </w:r>
          </w:p>
        </w:tc>
      </w:tr>
      <w:tr w:rsidR="00D9252A" w:rsidRPr="0006516E" w:rsidTr="00CF7A52">
        <w:tc>
          <w:tcPr>
            <w:tcW w:w="966" w:type="dxa"/>
            <w:shd w:val="clear" w:color="auto" w:fill="auto"/>
            <w:vAlign w:val="bottom"/>
          </w:tcPr>
          <w:p w:rsidR="00D9252A" w:rsidRPr="00AF2790" w:rsidRDefault="00D9252A" w:rsidP="00AF2790">
            <w:pPr>
              <w:snapToGrid w:val="0"/>
              <w:jc w:val="right"/>
              <w:rPr>
                <w:b/>
                <w:i/>
                <w:sz w:val="20"/>
                <w:lang w:val="es-ES"/>
              </w:rPr>
            </w:pPr>
            <w:r w:rsidRPr="00AF2790">
              <w:rPr>
                <w:b/>
                <w:i/>
                <w:sz w:val="20"/>
                <w:lang w:val="es-ES"/>
              </w:rPr>
              <w:t>821521</w:t>
            </w:r>
          </w:p>
        </w:tc>
        <w:tc>
          <w:tcPr>
            <w:tcW w:w="3969" w:type="dxa"/>
            <w:shd w:val="clear" w:color="auto" w:fill="auto"/>
            <w:vAlign w:val="bottom"/>
          </w:tcPr>
          <w:p w:rsidR="00D9252A" w:rsidRPr="00AF2790" w:rsidRDefault="00D9252A" w:rsidP="002C604F">
            <w:pPr>
              <w:snapToGrid w:val="0"/>
              <w:rPr>
                <w:b/>
                <w:bCs/>
                <w:i/>
                <w:sz w:val="20"/>
                <w:lang w:val="es-ES"/>
              </w:rPr>
            </w:pPr>
            <w:r w:rsidRPr="00AF2790">
              <w:rPr>
                <w:b/>
                <w:bCs/>
                <w:i/>
                <w:sz w:val="20"/>
                <w:lang w:val="es-ES"/>
              </w:rPr>
              <w:t>Studije izvodljivosti projektiranje i pripreme projekata</w:t>
            </w:r>
          </w:p>
        </w:tc>
        <w:tc>
          <w:tcPr>
            <w:tcW w:w="1134" w:type="dxa"/>
            <w:shd w:val="clear" w:color="auto" w:fill="auto"/>
            <w:vAlign w:val="bottom"/>
          </w:tcPr>
          <w:p w:rsidR="00D9252A" w:rsidRPr="00824F56" w:rsidRDefault="008928AB" w:rsidP="00FF3EAC">
            <w:pPr>
              <w:jc w:val="right"/>
              <w:rPr>
                <w:b/>
                <w:sz w:val="20"/>
                <w:szCs w:val="20"/>
              </w:rPr>
            </w:pPr>
            <w:r>
              <w:rPr>
                <w:b/>
                <w:sz w:val="20"/>
                <w:szCs w:val="20"/>
              </w:rPr>
              <w:t>165.530</w:t>
            </w:r>
          </w:p>
        </w:tc>
        <w:tc>
          <w:tcPr>
            <w:tcW w:w="1134" w:type="dxa"/>
            <w:vAlign w:val="bottom"/>
          </w:tcPr>
          <w:p w:rsidR="00D9252A" w:rsidRPr="00824F56" w:rsidRDefault="00D9252A" w:rsidP="00667E5B">
            <w:pPr>
              <w:jc w:val="right"/>
              <w:rPr>
                <w:b/>
                <w:sz w:val="20"/>
                <w:szCs w:val="20"/>
              </w:rPr>
            </w:pPr>
            <w:r>
              <w:rPr>
                <w:b/>
                <w:sz w:val="20"/>
                <w:szCs w:val="20"/>
              </w:rPr>
              <w:t>5.000</w:t>
            </w:r>
          </w:p>
        </w:tc>
        <w:tc>
          <w:tcPr>
            <w:tcW w:w="708" w:type="dxa"/>
            <w:vAlign w:val="bottom"/>
          </w:tcPr>
          <w:p w:rsidR="00D9252A" w:rsidRPr="00824F56" w:rsidRDefault="001F5053" w:rsidP="00824F56">
            <w:pPr>
              <w:jc w:val="right"/>
              <w:rPr>
                <w:b/>
                <w:sz w:val="20"/>
                <w:szCs w:val="20"/>
              </w:rPr>
            </w:pPr>
            <w:r>
              <w:rPr>
                <w:b/>
                <w:sz w:val="20"/>
                <w:szCs w:val="20"/>
              </w:rPr>
              <w:t>3</w:t>
            </w:r>
          </w:p>
        </w:tc>
        <w:tc>
          <w:tcPr>
            <w:tcW w:w="1134" w:type="dxa"/>
            <w:vAlign w:val="bottom"/>
          </w:tcPr>
          <w:p w:rsidR="00D9252A" w:rsidRPr="00824F56" w:rsidRDefault="00E5283D" w:rsidP="00824F56">
            <w:pPr>
              <w:jc w:val="right"/>
              <w:rPr>
                <w:b/>
                <w:sz w:val="20"/>
                <w:szCs w:val="20"/>
              </w:rPr>
            </w:pPr>
            <w:r>
              <w:rPr>
                <w:b/>
                <w:sz w:val="20"/>
                <w:szCs w:val="20"/>
              </w:rPr>
              <w:t>202</w:t>
            </w:r>
            <w:r w:rsidR="00BC27D8">
              <w:rPr>
                <w:b/>
                <w:sz w:val="20"/>
                <w:szCs w:val="20"/>
              </w:rPr>
              <w:t>.590</w:t>
            </w:r>
          </w:p>
        </w:tc>
        <w:tc>
          <w:tcPr>
            <w:tcW w:w="709" w:type="dxa"/>
            <w:vAlign w:val="bottom"/>
          </w:tcPr>
          <w:p w:rsidR="00D9252A" w:rsidRPr="00824F56" w:rsidRDefault="001F5053" w:rsidP="00824F56">
            <w:pPr>
              <w:jc w:val="right"/>
              <w:rPr>
                <w:b/>
                <w:sz w:val="20"/>
                <w:szCs w:val="20"/>
              </w:rPr>
            </w:pPr>
            <w:r>
              <w:rPr>
                <w:b/>
                <w:sz w:val="20"/>
                <w:szCs w:val="20"/>
              </w:rPr>
              <w:t>122</w:t>
            </w:r>
          </w:p>
        </w:tc>
      </w:tr>
      <w:tr w:rsidR="00D9252A" w:rsidRPr="00AA7A31" w:rsidTr="00CF7A52">
        <w:tc>
          <w:tcPr>
            <w:tcW w:w="966" w:type="dxa"/>
            <w:shd w:val="clear" w:color="auto" w:fill="auto"/>
            <w:vAlign w:val="bottom"/>
          </w:tcPr>
          <w:p w:rsidR="00D9252A" w:rsidRPr="00AA7A31" w:rsidRDefault="00D9252A" w:rsidP="002C604F">
            <w:pPr>
              <w:snapToGrid w:val="0"/>
              <w:rPr>
                <w:sz w:val="20"/>
                <w:lang w:val="es-ES"/>
              </w:rPr>
            </w:pPr>
          </w:p>
        </w:tc>
        <w:tc>
          <w:tcPr>
            <w:tcW w:w="3969" w:type="dxa"/>
            <w:shd w:val="clear" w:color="auto" w:fill="auto"/>
            <w:vAlign w:val="bottom"/>
          </w:tcPr>
          <w:p w:rsidR="00D9252A" w:rsidRPr="00EB0765" w:rsidRDefault="00D9252A" w:rsidP="002C604F">
            <w:pPr>
              <w:snapToGrid w:val="0"/>
              <w:rPr>
                <w:bCs/>
                <w:i/>
                <w:sz w:val="20"/>
                <w:lang w:val="es-ES"/>
              </w:rPr>
            </w:pPr>
            <w:r w:rsidRPr="00EB0765">
              <w:rPr>
                <w:bCs/>
                <w:i/>
                <w:sz w:val="20"/>
                <w:lang w:val="es-ES"/>
              </w:rPr>
              <w:t>821521-11 Projekti u turizmu</w:t>
            </w:r>
          </w:p>
        </w:tc>
        <w:tc>
          <w:tcPr>
            <w:tcW w:w="1134" w:type="dxa"/>
            <w:shd w:val="clear" w:color="auto" w:fill="auto"/>
            <w:vAlign w:val="bottom"/>
          </w:tcPr>
          <w:p w:rsidR="00D9252A" w:rsidRPr="00824F56" w:rsidRDefault="008928AB" w:rsidP="00FF3EAC">
            <w:pPr>
              <w:jc w:val="right"/>
              <w:rPr>
                <w:i/>
                <w:sz w:val="20"/>
                <w:szCs w:val="20"/>
              </w:rPr>
            </w:pPr>
            <w:r>
              <w:rPr>
                <w:i/>
                <w:sz w:val="20"/>
                <w:szCs w:val="20"/>
              </w:rPr>
              <w:t>5.000</w:t>
            </w:r>
          </w:p>
        </w:tc>
        <w:tc>
          <w:tcPr>
            <w:tcW w:w="1134" w:type="dxa"/>
            <w:vAlign w:val="bottom"/>
          </w:tcPr>
          <w:p w:rsidR="00D9252A" w:rsidRPr="00824F56" w:rsidRDefault="00D9252A" w:rsidP="00667E5B">
            <w:pPr>
              <w:jc w:val="right"/>
              <w:rPr>
                <w:i/>
                <w:sz w:val="20"/>
                <w:szCs w:val="20"/>
              </w:rPr>
            </w:pPr>
            <w:r>
              <w:rPr>
                <w:i/>
                <w:sz w:val="20"/>
                <w:szCs w:val="20"/>
              </w:rPr>
              <w:t>5.000</w:t>
            </w:r>
          </w:p>
        </w:tc>
        <w:tc>
          <w:tcPr>
            <w:tcW w:w="708" w:type="dxa"/>
            <w:vAlign w:val="bottom"/>
          </w:tcPr>
          <w:p w:rsidR="00D9252A" w:rsidRPr="00824F56" w:rsidRDefault="001F5053" w:rsidP="00824F56">
            <w:pPr>
              <w:jc w:val="right"/>
              <w:rPr>
                <w:i/>
                <w:sz w:val="20"/>
                <w:szCs w:val="20"/>
              </w:rPr>
            </w:pPr>
            <w:r>
              <w:rPr>
                <w:i/>
                <w:sz w:val="20"/>
                <w:szCs w:val="20"/>
              </w:rPr>
              <w:t>100</w:t>
            </w:r>
          </w:p>
        </w:tc>
        <w:tc>
          <w:tcPr>
            <w:tcW w:w="1134" w:type="dxa"/>
            <w:vAlign w:val="bottom"/>
          </w:tcPr>
          <w:p w:rsidR="00D9252A" w:rsidRPr="00824F56" w:rsidRDefault="000275AB" w:rsidP="00824F56">
            <w:pPr>
              <w:jc w:val="right"/>
              <w:rPr>
                <w:i/>
                <w:sz w:val="20"/>
                <w:szCs w:val="20"/>
              </w:rPr>
            </w:pPr>
            <w:r>
              <w:rPr>
                <w:i/>
                <w:sz w:val="20"/>
                <w:szCs w:val="20"/>
              </w:rPr>
              <w:t>5</w:t>
            </w:r>
            <w:r w:rsidR="00DE28F3">
              <w:rPr>
                <w:i/>
                <w:sz w:val="20"/>
                <w:szCs w:val="20"/>
              </w:rPr>
              <w:t>.000</w:t>
            </w:r>
          </w:p>
        </w:tc>
        <w:tc>
          <w:tcPr>
            <w:tcW w:w="709" w:type="dxa"/>
            <w:vAlign w:val="bottom"/>
          </w:tcPr>
          <w:p w:rsidR="00D9252A" w:rsidRPr="00824F56" w:rsidRDefault="001F5053" w:rsidP="00824F56">
            <w:pPr>
              <w:jc w:val="right"/>
              <w:rPr>
                <w:i/>
                <w:sz w:val="20"/>
                <w:szCs w:val="20"/>
              </w:rPr>
            </w:pPr>
            <w:r>
              <w:rPr>
                <w:i/>
                <w:sz w:val="20"/>
                <w:szCs w:val="20"/>
              </w:rPr>
              <w:t>100</w:t>
            </w:r>
          </w:p>
        </w:tc>
      </w:tr>
      <w:tr w:rsidR="00D9252A" w:rsidRPr="00AA7A31" w:rsidTr="00CF7A52">
        <w:tc>
          <w:tcPr>
            <w:tcW w:w="966" w:type="dxa"/>
            <w:shd w:val="clear" w:color="auto" w:fill="auto"/>
            <w:vAlign w:val="bottom"/>
          </w:tcPr>
          <w:p w:rsidR="00D9252A" w:rsidRPr="00AA7A31" w:rsidRDefault="00D9252A" w:rsidP="002C604F">
            <w:pPr>
              <w:snapToGrid w:val="0"/>
              <w:rPr>
                <w:sz w:val="20"/>
                <w:lang w:val="es-ES"/>
              </w:rPr>
            </w:pPr>
          </w:p>
        </w:tc>
        <w:tc>
          <w:tcPr>
            <w:tcW w:w="3969" w:type="dxa"/>
            <w:shd w:val="clear" w:color="auto" w:fill="auto"/>
            <w:vAlign w:val="bottom"/>
          </w:tcPr>
          <w:p w:rsidR="00D9252A" w:rsidRPr="00EB0765" w:rsidRDefault="00D9252A" w:rsidP="002C604F">
            <w:pPr>
              <w:snapToGrid w:val="0"/>
              <w:rPr>
                <w:bCs/>
                <w:i/>
                <w:sz w:val="20"/>
                <w:lang w:val="es-ES"/>
              </w:rPr>
            </w:pPr>
            <w:r w:rsidRPr="00EB0765">
              <w:rPr>
                <w:bCs/>
                <w:i/>
                <w:sz w:val="20"/>
                <w:lang w:val="es-ES"/>
              </w:rPr>
              <w:t>821521-12 Završetak projekta komasacije</w:t>
            </w:r>
          </w:p>
        </w:tc>
        <w:tc>
          <w:tcPr>
            <w:tcW w:w="1134" w:type="dxa"/>
            <w:shd w:val="clear" w:color="auto" w:fill="auto"/>
            <w:vAlign w:val="bottom"/>
          </w:tcPr>
          <w:p w:rsidR="00D9252A" w:rsidRPr="00824F56" w:rsidRDefault="00D9252A" w:rsidP="00FF3EAC">
            <w:pPr>
              <w:jc w:val="right"/>
              <w:rPr>
                <w:i/>
                <w:sz w:val="20"/>
                <w:szCs w:val="20"/>
              </w:rPr>
            </w:pPr>
            <w:r>
              <w:rPr>
                <w:i/>
                <w:sz w:val="20"/>
                <w:szCs w:val="20"/>
              </w:rPr>
              <w:t>0</w:t>
            </w:r>
          </w:p>
        </w:tc>
        <w:tc>
          <w:tcPr>
            <w:tcW w:w="1134" w:type="dxa"/>
            <w:vAlign w:val="bottom"/>
          </w:tcPr>
          <w:p w:rsidR="00D9252A" w:rsidRPr="00824F56" w:rsidRDefault="00D9252A" w:rsidP="00667E5B">
            <w:pPr>
              <w:jc w:val="right"/>
              <w:rPr>
                <w:i/>
                <w:sz w:val="20"/>
                <w:szCs w:val="20"/>
              </w:rPr>
            </w:pPr>
            <w:r>
              <w:rPr>
                <w:i/>
                <w:sz w:val="20"/>
                <w:szCs w:val="20"/>
              </w:rPr>
              <w:t>0</w:t>
            </w:r>
          </w:p>
        </w:tc>
        <w:tc>
          <w:tcPr>
            <w:tcW w:w="708" w:type="dxa"/>
            <w:vAlign w:val="bottom"/>
          </w:tcPr>
          <w:p w:rsidR="00D9252A" w:rsidRPr="00824F56" w:rsidRDefault="001F5053" w:rsidP="00824F56">
            <w:pPr>
              <w:jc w:val="right"/>
              <w:rPr>
                <w:i/>
                <w:sz w:val="20"/>
                <w:szCs w:val="20"/>
              </w:rPr>
            </w:pPr>
            <w:r>
              <w:rPr>
                <w:i/>
                <w:sz w:val="20"/>
                <w:szCs w:val="20"/>
              </w:rPr>
              <w:t>0</w:t>
            </w:r>
          </w:p>
        </w:tc>
        <w:tc>
          <w:tcPr>
            <w:tcW w:w="1134" w:type="dxa"/>
            <w:vAlign w:val="bottom"/>
          </w:tcPr>
          <w:p w:rsidR="00D9252A" w:rsidRPr="00824F56" w:rsidRDefault="00F777E8" w:rsidP="00824F56">
            <w:pPr>
              <w:jc w:val="right"/>
              <w:rPr>
                <w:i/>
                <w:sz w:val="20"/>
                <w:szCs w:val="20"/>
              </w:rPr>
            </w:pPr>
            <w:r>
              <w:rPr>
                <w:i/>
                <w:sz w:val="20"/>
                <w:szCs w:val="20"/>
              </w:rPr>
              <w:t>0</w:t>
            </w:r>
          </w:p>
        </w:tc>
        <w:tc>
          <w:tcPr>
            <w:tcW w:w="709" w:type="dxa"/>
            <w:vAlign w:val="bottom"/>
          </w:tcPr>
          <w:p w:rsidR="00D9252A" w:rsidRPr="00824F56" w:rsidRDefault="001F5053" w:rsidP="00824F56">
            <w:pPr>
              <w:jc w:val="right"/>
              <w:rPr>
                <w:i/>
                <w:sz w:val="20"/>
                <w:szCs w:val="20"/>
              </w:rPr>
            </w:pPr>
            <w:r>
              <w:rPr>
                <w:i/>
                <w:sz w:val="20"/>
                <w:szCs w:val="20"/>
              </w:rPr>
              <w:t>0</w:t>
            </w:r>
          </w:p>
        </w:tc>
      </w:tr>
      <w:tr w:rsidR="00D9252A" w:rsidRPr="00AA7A31" w:rsidTr="00CF7A52">
        <w:tc>
          <w:tcPr>
            <w:tcW w:w="966" w:type="dxa"/>
            <w:shd w:val="clear" w:color="auto" w:fill="auto"/>
            <w:vAlign w:val="bottom"/>
          </w:tcPr>
          <w:p w:rsidR="00D9252A" w:rsidRPr="00AA7A31" w:rsidRDefault="00D9252A" w:rsidP="002C604F">
            <w:pPr>
              <w:snapToGrid w:val="0"/>
              <w:rPr>
                <w:sz w:val="20"/>
                <w:lang w:val="es-ES"/>
              </w:rPr>
            </w:pPr>
          </w:p>
        </w:tc>
        <w:tc>
          <w:tcPr>
            <w:tcW w:w="3969" w:type="dxa"/>
            <w:shd w:val="clear" w:color="auto" w:fill="auto"/>
            <w:vAlign w:val="bottom"/>
          </w:tcPr>
          <w:p w:rsidR="00D9252A" w:rsidRPr="00EB0765" w:rsidRDefault="00D9252A" w:rsidP="002C604F">
            <w:pPr>
              <w:snapToGrid w:val="0"/>
              <w:rPr>
                <w:bCs/>
                <w:i/>
                <w:sz w:val="20"/>
                <w:lang w:val="es-ES"/>
              </w:rPr>
            </w:pPr>
            <w:r w:rsidRPr="00EB0765">
              <w:rPr>
                <w:bCs/>
                <w:i/>
                <w:sz w:val="20"/>
                <w:lang w:val="es-ES"/>
              </w:rPr>
              <w:t>821521-13 Projekti lokalne infrastrukture</w:t>
            </w:r>
          </w:p>
        </w:tc>
        <w:tc>
          <w:tcPr>
            <w:tcW w:w="1134" w:type="dxa"/>
            <w:shd w:val="clear" w:color="auto" w:fill="auto"/>
            <w:vAlign w:val="bottom"/>
          </w:tcPr>
          <w:p w:rsidR="00D9252A" w:rsidRPr="00824F56" w:rsidRDefault="008928AB" w:rsidP="00FF3EAC">
            <w:pPr>
              <w:jc w:val="right"/>
              <w:rPr>
                <w:i/>
                <w:sz w:val="20"/>
                <w:szCs w:val="20"/>
              </w:rPr>
            </w:pPr>
            <w:r>
              <w:rPr>
                <w:i/>
                <w:sz w:val="20"/>
                <w:szCs w:val="20"/>
              </w:rPr>
              <w:t>50.000</w:t>
            </w:r>
          </w:p>
        </w:tc>
        <w:tc>
          <w:tcPr>
            <w:tcW w:w="1134" w:type="dxa"/>
            <w:vAlign w:val="bottom"/>
          </w:tcPr>
          <w:p w:rsidR="00D9252A" w:rsidRPr="00824F56" w:rsidRDefault="00D9252A" w:rsidP="00667E5B">
            <w:pPr>
              <w:jc w:val="right"/>
              <w:rPr>
                <w:i/>
                <w:sz w:val="20"/>
                <w:szCs w:val="20"/>
              </w:rPr>
            </w:pPr>
            <w:r>
              <w:rPr>
                <w:i/>
                <w:sz w:val="20"/>
                <w:szCs w:val="20"/>
              </w:rPr>
              <w:t>0</w:t>
            </w:r>
          </w:p>
        </w:tc>
        <w:tc>
          <w:tcPr>
            <w:tcW w:w="708" w:type="dxa"/>
            <w:vAlign w:val="bottom"/>
          </w:tcPr>
          <w:p w:rsidR="00D9252A" w:rsidRPr="00824F56" w:rsidRDefault="001F5053" w:rsidP="00824F56">
            <w:pPr>
              <w:jc w:val="right"/>
              <w:rPr>
                <w:i/>
                <w:sz w:val="20"/>
                <w:szCs w:val="20"/>
              </w:rPr>
            </w:pPr>
            <w:r>
              <w:rPr>
                <w:i/>
                <w:sz w:val="20"/>
                <w:szCs w:val="20"/>
              </w:rPr>
              <w:t>0</w:t>
            </w:r>
          </w:p>
        </w:tc>
        <w:tc>
          <w:tcPr>
            <w:tcW w:w="1134" w:type="dxa"/>
            <w:vAlign w:val="bottom"/>
          </w:tcPr>
          <w:p w:rsidR="00D9252A" w:rsidRPr="00824F56" w:rsidRDefault="00D9252A" w:rsidP="00824F56">
            <w:pPr>
              <w:jc w:val="right"/>
              <w:rPr>
                <w:i/>
                <w:sz w:val="20"/>
                <w:szCs w:val="20"/>
              </w:rPr>
            </w:pPr>
            <w:r>
              <w:rPr>
                <w:i/>
                <w:sz w:val="20"/>
                <w:szCs w:val="20"/>
              </w:rPr>
              <w:t>50.000</w:t>
            </w:r>
          </w:p>
        </w:tc>
        <w:tc>
          <w:tcPr>
            <w:tcW w:w="709" w:type="dxa"/>
            <w:vAlign w:val="bottom"/>
          </w:tcPr>
          <w:p w:rsidR="00D9252A" w:rsidRPr="00824F56" w:rsidRDefault="001F5053" w:rsidP="00824F56">
            <w:pPr>
              <w:jc w:val="right"/>
              <w:rPr>
                <w:i/>
                <w:sz w:val="20"/>
                <w:szCs w:val="20"/>
              </w:rPr>
            </w:pPr>
            <w:r>
              <w:rPr>
                <w:i/>
                <w:sz w:val="20"/>
                <w:szCs w:val="20"/>
              </w:rPr>
              <w:t>100</w:t>
            </w:r>
          </w:p>
        </w:tc>
      </w:tr>
      <w:tr w:rsidR="00D9252A" w:rsidRPr="00AA7A31" w:rsidTr="00CF7A52">
        <w:tc>
          <w:tcPr>
            <w:tcW w:w="966" w:type="dxa"/>
            <w:shd w:val="clear" w:color="auto" w:fill="auto"/>
            <w:vAlign w:val="bottom"/>
          </w:tcPr>
          <w:p w:rsidR="00D9252A" w:rsidRPr="00AA7A31" w:rsidRDefault="00D9252A" w:rsidP="002C604F">
            <w:pPr>
              <w:snapToGrid w:val="0"/>
              <w:rPr>
                <w:sz w:val="20"/>
                <w:lang w:val="es-ES"/>
              </w:rPr>
            </w:pPr>
          </w:p>
        </w:tc>
        <w:tc>
          <w:tcPr>
            <w:tcW w:w="3969" w:type="dxa"/>
            <w:shd w:val="clear" w:color="auto" w:fill="auto"/>
            <w:vAlign w:val="bottom"/>
          </w:tcPr>
          <w:p w:rsidR="00D9252A" w:rsidRPr="00EB0765" w:rsidRDefault="00D9252A" w:rsidP="002C604F">
            <w:pPr>
              <w:snapToGrid w:val="0"/>
              <w:rPr>
                <w:bCs/>
                <w:i/>
                <w:sz w:val="20"/>
                <w:lang w:val="es-ES"/>
              </w:rPr>
            </w:pPr>
            <w:r w:rsidRPr="00EB0765">
              <w:rPr>
                <w:bCs/>
                <w:i/>
                <w:sz w:val="20"/>
                <w:lang w:val="es-ES"/>
              </w:rPr>
              <w:t>821521-14 Revizija postojećeg regulacionog plana užeg gradskog područja</w:t>
            </w:r>
          </w:p>
        </w:tc>
        <w:tc>
          <w:tcPr>
            <w:tcW w:w="1134" w:type="dxa"/>
            <w:shd w:val="clear" w:color="auto" w:fill="auto"/>
            <w:vAlign w:val="bottom"/>
          </w:tcPr>
          <w:p w:rsidR="00D9252A" w:rsidRPr="00824F56" w:rsidRDefault="00D9252A" w:rsidP="00FF3EAC">
            <w:pPr>
              <w:jc w:val="right"/>
              <w:rPr>
                <w:i/>
                <w:sz w:val="20"/>
                <w:szCs w:val="20"/>
              </w:rPr>
            </w:pPr>
            <w:r>
              <w:rPr>
                <w:i/>
                <w:sz w:val="20"/>
                <w:szCs w:val="20"/>
              </w:rPr>
              <w:t>4.000</w:t>
            </w:r>
          </w:p>
        </w:tc>
        <w:tc>
          <w:tcPr>
            <w:tcW w:w="1134" w:type="dxa"/>
            <w:vAlign w:val="bottom"/>
          </w:tcPr>
          <w:p w:rsidR="00D9252A" w:rsidRPr="00824F56" w:rsidRDefault="00D9252A" w:rsidP="00667E5B">
            <w:pPr>
              <w:jc w:val="right"/>
              <w:rPr>
                <w:i/>
                <w:sz w:val="20"/>
                <w:szCs w:val="20"/>
              </w:rPr>
            </w:pPr>
            <w:r>
              <w:rPr>
                <w:i/>
                <w:sz w:val="20"/>
                <w:szCs w:val="20"/>
              </w:rPr>
              <w:t>0</w:t>
            </w:r>
          </w:p>
        </w:tc>
        <w:tc>
          <w:tcPr>
            <w:tcW w:w="708" w:type="dxa"/>
            <w:vAlign w:val="bottom"/>
          </w:tcPr>
          <w:p w:rsidR="00D9252A" w:rsidRPr="00824F56" w:rsidRDefault="001F5053" w:rsidP="00824F56">
            <w:pPr>
              <w:jc w:val="right"/>
              <w:rPr>
                <w:i/>
                <w:sz w:val="20"/>
                <w:szCs w:val="20"/>
              </w:rPr>
            </w:pPr>
            <w:r>
              <w:rPr>
                <w:i/>
                <w:sz w:val="20"/>
                <w:szCs w:val="20"/>
              </w:rPr>
              <w:t>0</w:t>
            </w:r>
          </w:p>
        </w:tc>
        <w:tc>
          <w:tcPr>
            <w:tcW w:w="1134" w:type="dxa"/>
            <w:vAlign w:val="bottom"/>
          </w:tcPr>
          <w:p w:rsidR="00D9252A" w:rsidRPr="00824F56" w:rsidRDefault="00593778" w:rsidP="00824F56">
            <w:pPr>
              <w:jc w:val="right"/>
              <w:rPr>
                <w:i/>
                <w:sz w:val="20"/>
                <w:szCs w:val="20"/>
              </w:rPr>
            </w:pPr>
            <w:r>
              <w:rPr>
                <w:i/>
                <w:sz w:val="20"/>
                <w:szCs w:val="20"/>
              </w:rPr>
              <w:t>7.000</w:t>
            </w:r>
          </w:p>
        </w:tc>
        <w:tc>
          <w:tcPr>
            <w:tcW w:w="709" w:type="dxa"/>
            <w:vAlign w:val="bottom"/>
          </w:tcPr>
          <w:p w:rsidR="00D9252A" w:rsidRPr="00824F56" w:rsidRDefault="001F5053" w:rsidP="00824F56">
            <w:pPr>
              <w:jc w:val="right"/>
              <w:rPr>
                <w:i/>
                <w:sz w:val="20"/>
                <w:szCs w:val="20"/>
              </w:rPr>
            </w:pPr>
            <w:r>
              <w:rPr>
                <w:i/>
                <w:sz w:val="20"/>
                <w:szCs w:val="20"/>
              </w:rPr>
              <w:t>175</w:t>
            </w:r>
          </w:p>
        </w:tc>
      </w:tr>
      <w:tr w:rsidR="00D9252A" w:rsidRPr="00AA7A31" w:rsidTr="00CF7A52">
        <w:tc>
          <w:tcPr>
            <w:tcW w:w="966" w:type="dxa"/>
            <w:shd w:val="clear" w:color="auto" w:fill="auto"/>
            <w:vAlign w:val="bottom"/>
          </w:tcPr>
          <w:p w:rsidR="00D9252A" w:rsidRPr="00AA7A31" w:rsidRDefault="00D9252A" w:rsidP="002C604F">
            <w:pPr>
              <w:snapToGrid w:val="0"/>
              <w:rPr>
                <w:sz w:val="20"/>
                <w:lang w:val="es-ES"/>
              </w:rPr>
            </w:pPr>
          </w:p>
        </w:tc>
        <w:tc>
          <w:tcPr>
            <w:tcW w:w="3969" w:type="dxa"/>
            <w:shd w:val="clear" w:color="auto" w:fill="auto"/>
            <w:vAlign w:val="bottom"/>
          </w:tcPr>
          <w:p w:rsidR="00D9252A" w:rsidRPr="00EB0765" w:rsidRDefault="00D9252A" w:rsidP="002C604F">
            <w:pPr>
              <w:snapToGrid w:val="0"/>
              <w:rPr>
                <w:bCs/>
                <w:i/>
                <w:sz w:val="20"/>
                <w:lang w:val="es-ES"/>
              </w:rPr>
            </w:pPr>
            <w:r w:rsidRPr="00EB0765">
              <w:rPr>
                <w:bCs/>
                <w:i/>
                <w:sz w:val="20"/>
                <w:lang w:val="es-ES"/>
              </w:rPr>
              <w:t>821521-17 Izrada prostornog plana</w:t>
            </w:r>
          </w:p>
        </w:tc>
        <w:tc>
          <w:tcPr>
            <w:tcW w:w="1134" w:type="dxa"/>
            <w:shd w:val="clear" w:color="auto" w:fill="auto"/>
            <w:vAlign w:val="bottom"/>
          </w:tcPr>
          <w:p w:rsidR="00D9252A" w:rsidRPr="00824F56" w:rsidRDefault="00D9252A" w:rsidP="00FF3EAC">
            <w:pPr>
              <w:jc w:val="right"/>
              <w:rPr>
                <w:i/>
                <w:sz w:val="20"/>
                <w:szCs w:val="20"/>
              </w:rPr>
            </w:pPr>
            <w:r>
              <w:rPr>
                <w:i/>
                <w:sz w:val="20"/>
                <w:szCs w:val="20"/>
              </w:rPr>
              <w:t>0</w:t>
            </w:r>
          </w:p>
        </w:tc>
        <w:tc>
          <w:tcPr>
            <w:tcW w:w="1134" w:type="dxa"/>
            <w:vAlign w:val="bottom"/>
          </w:tcPr>
          <w:p w:rsidR="00D9252A" w:rsidRPr="00824F56" w:rsidRDefault="00D9252A" w:rsidP="00667E5B">
            <w:pPr>
              <w:jc w:val="right"/>
              <w:rPr>
                <w:i/>
                <w:sz w:val="20"/>
                <w:szCs w:val="20"/>
              </w:rPr>
            </w:pPr>
            <w:r>
              <w:rPr>
                <w:i/>
                <w:sz w:val="20"/>
                <w:szCs w:val="20"/>
              </w:rPr>
              <w:t>0</w:t>
            </w:r>
          </w:p>
        </w:tc>
        <w:tc>
          <w:tcPr>
            <w:tcW w:w="708" w:type="dxa"/>
            <w:vAlign w:val="bottom"/>
          </w:tcPr>
          <w:p w:rsidR="00D9252A" w:rsidRPr="00824F56" w:rsidRDefault="001F5053" w:rsidP="00824F56">
            <w:pPr>
              <w:jc w:val="right"/>
              <w:rPr>
                <w:i/>
                <w:sz w:val="20"/>
                <w:szCs w:val="20"/>
              </w:rPr>
            </w:pPr>
            <w:r>
              <w:rPr>
                <w:i/>
                <w:sz w:val="20"/>
                <w:szCs w:val="20"/>
              </w:rPr>
              <w:t>0</w:t>
            </w:r>
          </w:p>
        </w:tc>
        <w:tc>
          <w:tcPr>
            <w:tcW w:w="1134" w:type="dxa"/>
            <w:vAlign w:val="bottom"/>
          </w:tcPr>
          <w:p w:rsidR="00D9252A" w:rsidRPr="00824F56" w:rsidRDefault="00F777E8" w:rsidP="00824F56">
            <w:pPr>
              <w:jc w:val="right"/>
              <w:rPr>
                <w:i/>
                <w:sz w:val="20"/>
                <w:szCs w:val="20"/>
              </w:rPr>
            </w:pPr>
            <w:r>
              <w:rPr>
                <w:i/>
                <w:sz w:val="20"/>
                <w:szCs w:val="20"/>
              </w:rPr>
              <w:t>0</w:t>
            </w:r>
          </w:p>
        </w:tc>
        <w:tc>
          <w:tcPr>
            <w:tcW w:w="709" w:type="dxa"/>
            <w:vAlign w:val="bottom"/>
          </w:tcPr>
          <w:p w:rsidR="00D9252A" w:rsidRPr="00824F56" w:rsidRDefault="001F5053" w:rsidP="00824F56">
            <w:pPr>
              <w:jc w:val="right"/>
              <w:rPr>
                <w:i/>
                <w:sz w:val="20"/>
                <w:szCs w:val="20"/>
              </w:rPr>
            </w:pPr>
            <w:r>
              <w:rPr>
                <w:i/>
                <w:sz w:val="20"/>
                <w:szCs w:val="20"/>
              </w:rPr>
              <w:t>0</w:t>
            </w:r>
          </w:p>
        </w:tc>
      </w:tr>
      <w:tr w:rsidR="00D9252A" w:rsidRPr="00AA7A31" w:rsidTr="00CF7A52">
        <w:tc>
          <w:tcPr>
            <w:tcW w:w="966" w:type="dxa"/>
            <w:shd w:val="clear" w:color="auto" w:fill="auto"/>
            <w:vAlign w:val="bottom"/>
          </w:tcPr>
          <w:p w:rsidR="00D9252A" w:rsidRDefault="00D9252A" w:rsidP="002C604F">
            <w:pPr>
              <w:snapToGrid w:val="0"/>
              <w:rPr>
                <w:sz w:val="20"/>
                <w:lang w:val="es-ES"/>
              </w:rPr>
            </w:pPr>
          </w:p>
        </w:tc>
        <w:tc>
          <w:tcPr>
            <w:tcW w:w="3969" w:type="dxa"/>
            <w:shd w:val="clear" w:color="auto" w:fill="auto"/>
            <w:vAlign w:val="bottom"/>
          </w:tcPr>
          <w:p w:rsidR="00D9252A" w:rsidRPr="00EB0765" w:rsidRDefault="00D9252A" w:rsidP="00EE02EF">
            <w:pPr>
              <w:snapToGrid w:val="0"/>
              <w:rPr>
                <w:bCs/>
                <w:i/>
                <w:sz w:val="20"/>
                <w:lang w:val="es-ES"/>
              </w:rPr>
            </w:pPr>
            <w:r w:rsidRPr="00EB0765">
              <w:rPr>
                <w:bCs/>
                <w:i/>
                <w:sz w:val="20"/>
                <w:lang w:val="es-ES"/>
              </w:rPr>
              <w:t>821521-18 Projekti iz oblasti zaštite okoliša</w:t>
            </w:r>
          </w:p>
        </w:tc>
        <w:tc>
          <w:tcPr>
            <w:tcW w:w="1134" w:type="dxa"/>
            <w:shd w:val="clear" w:color="auto" w:fill="auto"/>
            <w:vAlign w:val="bottom"/>
          </w:tcPr>
          <w:p w:rsidR="00D9252A" w:rsidRPr="00824F56" w:rsidRDefault="008928AB" w:rsidP="00FF3EAC">
            <w:pPr>
              <w:jc w:val="right"/>
              <w:rPr>
                <w:i/>
                <w:sz w:val="20"/>
                <w:szCs w:val="20"/>
              </w:rPr>
            </w:pPr>
            <w:r>
              <w:rPr>
                <w:i/>
                <w:sz w:val="20"/>
                <w:szCs w:val="20"/>
              </w:rPr>
              <w:t>75.000</w:t>
            </w:r>
          </w:p>
        </w:tc>
        <w:tc>
          <w:tcPr>
            <w:tcW w:w="1134" w:type="dxa"/>
            <w:vAlign w:val="bottom"/>
          </w:tcPr>
          <w:p w:rsidR="00D9252A" w:rsidRPr="00824F56" w:rsidRDefault="00D9252A" w:rsidP="00667E5B">
            <w:pPr>
              <w:jc w:val="right"/>
              <w:rPr>
                <w:i/>
                <w:sz w:val="20"/>
                <w:szCs w:val="20"/>
              </w:rPr>
            </w:pPr>
            <w:r>
              <w:rPr>
                <w:i/>
                <w:sz w:val="20"/>
                <w:szCs w:val="20"/>
              </w:rPr>
              <w:t>0</w:t>
            </w:r>
          </w:p>
        </w:tc>
        <w:tc>
          <w:tcPr>
            <w:tcW w:w="708" w:type="dxa"/>
            <w:vAlign w:val="bottom"/>
          </w:tcPr>
          <w:p w:rsidR="00D9252A" w:rsidRPr="00824F56" w:rsidRDefault="001F5053" w:rsidP="00824F56">
            <w:pPr>
              <w:jc w:val="right"/>
              <w:rPr>
                <w:i/>
                <w:sz w:val="20"/>
                <w:szCs w:val="20"/>
              </w:rPr>
            </w:pPr>
            <w:r>
              <w:rPr>
                <w:i/>
                <w:sz w:val="20"/>
                <w:szCs w:val="20"/>
              </w:rPr>
              <w:t>0</w:t>
            </w:r>
          </w:p>
        </w:tc>
        <w:tc>
          <w:tcPr>
            <w:tcW w:w="1134" w:type="dxa"/>
            <w:vAlign w:val="bottom"/>
          </w:tcPr>
          <w:p w:rsidR="00D9252A" w:rsidRPr="00824F56" w:rsidRDefault="00D9252A" w:rsidP="00824F56">
            <w:pPr>
              <w:jc w:val="right"/>
              <w:rPr>
                <w:i/>
                <w:sz w:val="20"/>
                <w:szCs w:val="20"/>
              </w:rPr>
            </w:pPr>
            <w:r>
              <w:rPr>
                <w:i/>
                <w:sz w:val="20"/>
                <w:szCs w:val="20"/>
              </w:rPr>
              <w:t>89.000</w:t>
            </w:r>
          </w:p>
        </w:tc>
        <w:tc>
          <w:tcPr>
            <w:tcW w:w="709" w:type="dxa"/>
            <w:vAlign w:val="bottom"/>
          </w:tcPr>
          <w:p w:rsidR="00D9252A" w:rsidRPr="00824F56" w:rsidRDefault="001F5053" w:rsidP="00824F56">
            <w:pPr>
              <w:jc w:val="right"/>
              <w:rPr>
                <w:i/>
                <w:sz w:val="20"/>
                <w:szCs w:val="20"/>
              </w:rPr>
            </w:pPr>
            <w:r>
              <w:rPr>
                <w:i/>
                <w:sz w:val="20"/>
                <w:szCs w:val="20"/>
              </w:rPr>
              <w:t>119</w:t>
            </w:r>
          </w:p>
        </w:tc>
      </w:tr>
      <w:tr w:rsidR="00D9252A" w:rsidRPr="00AA7A31" w:rsidTr="00CF7A52">
        <w:tc>
          <w:tcPr>
            <w:tcW w:w="966" w:type="dxa"/>
            <w:shd w:val="clear" w:color="auto" w:fill="auto"/>
            <w:vAlign w:val="bottom"/>
          </w:tcPr>
          <w:p w:rsidR="00D9252A" w:rsidRPr="00F249D9" w:rsidRDefault="00D9252A" w:rsidP="002C604F">
            <w:pPr>
              <w:snapToGrid w:val="0"/>
              <w:rPr>
                <w:b/>
                <w:sz w:val="20"/>
                <w:lang w:val="es-ES"/>
              </w:rPr>
            </w:pPr>
          </w:p>
        </w:tc>
        <w:tc>
          <w:tcPr>
            <w:tcW w:w="3969" w:type="dxa"/>
            <w:shd w:val="clear" w:color="auto" w:fill="auto"/>
            <w:vAlign w:val="bottom"/>
          </w:tcPr>
          <w:p w:rsidR="00D9252A" w:rsidRPr="00EB0765" w:rsidRDefault="00D9252A" w:rsidP="00997E45">
            <w:pPr>
              <w:snapToGrid w:val="0"/>
              <w:rPr>
                <w:b/>
                <w:bCs/>
                <w:i/>
                <w:sz w:val="20"/>
                <w:lang w:val="es-ES"/>
              </w:rPr>
            </w:pPr>
            <w:r w:rsidRPr="00EB0765">
              <w:rPr>
                <w:bCs/>
                <w:i/>
                <w:sz w:val="20"/>
                <w:lang w:val="es-ES"/>
              </w:rPr>
              <w:t>821521-19 –Uspostava adresnog registra</w:t>
            </w:r>
          </w:p>
        </w:tc>
        <w:tc>
          <w:tcPr>
            <w:tcW w:w="1134" w:type="dxa"/>
            <w:shd w:val="clear" w:color="auto" w:fill="auto"/>
            <w:vAlign w:val="bottom"/>
          </w:tcPr>
          <w:p w:rsidR="00D9252A" w:rsidRPr="00824F56" w:rsidRDefault="00D9252A" w:rsidP="00FF3EAC">
            <w:pPr>
              <w:jc w:val="right"/>
              <w:rPr>
                <w:i/>
                <w:sz w:val="20"/>
                <w:szCs w:val="20"/>
              </w:rPr>
            </w:pPr>
            <w:r>
              <w:rPr>
                <w:i/>
                <w:sz w:val="20"/>
                <w:szCs w:val="20"/>
              </w:rPr>
              <w:t>0</w:t>
            </w:r>
          </w:p>
        </w:tc>
        <w:tc>
          <w:tcPr>
            <w:tcW w:w="1134" w:type="dxa"/>
            <w:vAlign w:val="bottom"/>
          </w:tcPr>
          <w:p w:rsidR="00D9252A" w:rsidRPr="00824F56" w:rsidRDefault="00D9252A" w:rsidP="00667E5B">
            <w:pPr>
              <w:jc w:val="right"/>
              <w:rPr>
                <w:i/>
                <w:sz w:val="20"/>
                <w:szCs w:val="20"/>
              </w:rPr>
            </w:pPr>
            <w:r>
              <w:rPr>
                <w:i/>
                <w:sz w:val="20"/>
                <w:szCs w:val="20"/>
              </w:rPr>
              <w:t>0</w:t>
            </w:r>
          </w:p>
        </w:tc>
        <w:tc>
          <w:tcPr>
            <w:tcW w:w="708" w:type="dxa"/>
            <w:vAlign w:val="bottom"/>
          </w:tcPr>
          <w:p w:rsidR="00D9252A" w:rsidRPr="00824F56" w:rsidRDefault="001F5053" w:rsidP="00824F56">
            <w:pPr>
              <w:jc w:val="right"/>
              <w:rPr>
                <w:i/>
                <w:sz w:val="20"/>
                <w:szCs w:val="20"/>
              </w:rPr>
            </w:pPr>
            <w:r>
              <w:rPr>
                <w:i/>
                <w:sz w:val="20"/>
                <w:szCs w:val="20"/>
              </w:rPr>
              <w:t>0</w:t>
            </w:r>
          </w:p>
        </w:tc>
        <w:tc>
          <w:tcPr>
            <w:tcW w:w="1134" w:type="dxa"/>
            <w:vAlign w:val="bottom"/>
          </w:tcPr>
          <w:p w:rsidR="00D9252A" w:rsidRPr="00824F56" w:rsidRDefault="00F777E8" w:rsidP="00824F56">
            <w:pPr>
              <w:jc w:val="right"/>
              <w:rPr>
                <w:i/>
                <w:sz w:val="20"/>
                <w:szCs w:val="20"/>
              </w:rPr>
            </w:pPr>
            <w:r>
              <w:rPr>
                <w:i/>
                <w:sz w:val="20"/>
                <w:szCs w:val="20"/>
              </w:rPr>
              <w:t>0</w:t>
            </w:r>
          </w:p>
        </w:tc>
        <w:tc>
          <w:tcPr>
            <w:tcW w:w="709" w:type="dxa"/>
            <w:vAlign w:val="bottom"/>
          </w:tcPr>
          <w:p w:rsidR="00D9252A" w:rsidRPr="00FA7892" w:rsidRDefault="001F5053" w:rsidP="00B635DD">
            <w:pPr>
              <w:jc w:val="right"/>
              <w:rPr>
                <w:i/>
                <w:sz w:val="20"/>
                <w:szCs w:val="20"/>
              </w:rPr>
            </w:pPr>
            <w:r>
              <w:rPr>
                <w:i/>
                <w:sz w:val="20"/>
                <w:szCs w:val="20"/>
              </w:rPr>
              <w:t>0</w:t>
            </w:r>
          </w:p>
        </w:tc>
      </w:tr>
      <w:tr w:rsidR="00D9252A" w:rsidRPr="00AA7A31" w:rsidTr="00CF7A52">
        <w:tc>
          <w:tcPr>
            <w:tcW w:w="966" w:type="dxa"/>
            <w:shd w:val="clear" w:color="auto" w:fill="auto"/>
            <w:vAlign w:val="bottom"/>
          </w:tcPr>
          <w:p w:rsidR="00D9252A" w:rsidRPr="00F249D9" w:rsidRDefault="00D9252A" w:rsidP="002C604F">
            <w:pPr>
              <w:snapToGrid w:val="0"/>
              <w:rPr>
                <w:b/>
                <w:sz w:val="20"/>
                <w:lang w:val="es-ES"/>
              </w:rPr>
            </w:pPr>
          </w:p>
        </w:tc>
        <w:tc>
          <w:tcPr>
            <w:tcW w:w="3969" w:type="dxa"/>
            <w:shd w:val="clear" w:color="auto" w:fill="auto"/>
            <w:vAlign w:val="bottom"/>
          </w:tcPr>
          <w:p w:rsidR="00D9252A" w:rsidRPr="00EB0765" w:rsidRDefault="00D9252A" w:rsidP="00997E45">
            <w:pPr>
              <w:snapToGrid w:val="0"/>
              <w:rPr>
                <w:bCs/>
                <w:i/>
                <w:sz w:val="20"/>
                <w:lang w:val="es-ES"/>
              </w:rPr>
            </w:pPr>
            <w:r w:rsidRPr="00EB0765">
              <w:rPr>
                <w:bCs/>
                <w:i/>
                <w:sz w:val="20"/>
                <w:lang w:val="es-ES"/>
              </w:rPr>
              <w:t>821521-20 – Projekat harmonizacije podataka</w:t>
            </w:r>
          </w:p>
        </w:tc>
        <w:tc>
          <w:tcPr>
            <w:tcW w:w="1134" w:type="dxa"/>
            <w:shd w:val="clear" w:color="auto" w:fill="auto"/>
            <w:vAlign w:val="bottom"/>
          </w:tcPr>
          <w:p w:rsidR="00D9252A" w:rsidRPr="00824F56" w:rsidRDefault="008928AB" w:rsidP="00FF3EAC">
            <w:pPr>
              <w:jc w:val="right"/>
              <w:rPr>
                <w:i/>
                <w:sz w:val="20"/>
                <w:szCs w:val="20"/>
              </w:rPr>
            </w:pPr>
            <w:r>
              <w:rPr>
                <w:i/>
                <w:sz w:val="20"/>
                <w:szCs w:val="20"/>
              </w:rPr>
              <w:t>0</w:t>
            </w:r>
          </w:p>
        </w:tc>
        <w:tc>
          <w:tcPr>
            <w:tcW w:w="1134" w:type="dxa"/>
            <w:vAlign w:val="bottom"/>
          </w:tcPr>
          <w:p w:rsidR="00D9252A" w:rsidRPr="00824F56" w:rsidRDefault="00D9252A" w:rsidP="00667E5B">
            <w:pPr>
              <w:jc w:val="right"/>
              <w:rPr>
                <w:i/>
                <w:sz w:val="20"/>
                <w:szCs w:val="20"/>
              </w:rPr>
            </w:pPr>
            <w:r>
              <w:rPr>
                <w:i/>
                <w:sz w:val="20"/>
                <w:szCs w:val="20"/>
              </w:rPr>
              <w:t>0</w:t>
            </w:r>
          </w:p>
        </w:tc>
        <w:tc>
          <w:tcPr>
            <w:tcW w:w="708" w:type="dxa"/>
            <w:vAlign w:val="bottom"/>
          </w:tcPr>
          <w:p w:rsidR="00D9252A" w:rsidRPr="00824F56" w:rsidRDefault="001F5053" w:rsidP="00824F56">
            <w:pPr>
              <w:jc w:val="right"/>
              <w:rPr>
                <w:i/>
                <w:sz w:val="20"/>
                <w:szCs w:val="20"/>
              </w:rPr>
            </w:pPr>
            <w:r>
              <w:rPr>
                <w:i/>
                <w:sz w:val="20"/>
                <w:szCs w:val="20"/>
              </w:rPr>
              <w:t>0</w:t>
            </w:r>
          </w:p>
        </w:tc>
        <w:tc>
          <w:tcPr>
            <w:tcW w:w="1134" w:type="dxa"/>
            <w:vAlign w:val="bottom"/>
          </w:tcPr>
          <w:p w:rsidR="00D9252A" w:rsidRPr="00824F56" w:rsidRDefault="00F777E8" w:rsidP="00824F56">
            <w:pPr>
              <w:jc w:val="right"/>
              <w:rPr>
                <w:i/>
                <w:sz w:val="20"/>
                <w:szCs w:val="20"/>
              </w:rPr>
            </w:pPr>
            <w:r>
              <w:rPr>
                <w:i/>
                <w:sz w:val="20"/>
                <w:szCs w:val="20"/>
              </w:rPr>
              <w:t>0</w:t>
            </w:r>
          </w:p>
        </w:tc>
        <w:tc>
          <w:tcPr>
            <w:tcW w:w="709" w:type="dxa"/>
            <w:vAlign w:val="bottom"/>
          </w:tcPr>
          <w:p w:rsidR="00D9252A" w:rsidRPr="00FA7892" w:rsidRDefault="001F5053" w:rsidP="00824F56">
            <w:pPr>
              <w:jc w:val="right"/>
              <w:rPr>
                <w:i/>
                <w:sz w:val="20"/>
                <w:szCs w:val="20"/>
              </w:rPr>
            </w:pPr>
            <w:r>
              <w:rPr>
                <w:i/>
                <w:sz w:val="20"/>
                <w:szCs w:val="20"/>
              </w:rPr>
              <w:t>0</w:t>
            </w:r>
          </w:p>
        </w:tc>
      </w:tr>
      <w:tr w:rsidR="00D9252A" w:rsidRPr="00AA7A31" w:rsidTr="00CF7A52">
        <w:tc>
          <w:tcPr>
            <w:tcW w:w="966" w:type="dxa"/>
            <w:shd w:val="clear" w:color="auto" w:fill="auto"/>
            <w:vAlign w:val="bottom"/>
          </w:tcPr>
          <w:p w:rsidR="00D9252A" w:rsidRPr="00F249D9" w:rsidRDefault="00D9252A" w:rsidP="00743B42">
            <w:pPr>
              <w:snapToGrid w:val="0"/>
              <w:rPr>
                <w:b/>
                <w:sz w:val="20"/>
                <w:lang w:val="es-ES"/>
              </w:rPr>
            </w:pPr>
          </w:p>
        </w:tc>
        <w:tc>
          <w:tcPr>
            <w:tcW w:w="3969" w:type="dxa"/>
            <w:shd w:val="clear" w:color="auto" w:fill="auto"/>
            <w:vAlign w:val="bottom"/>
          </w:tcPr>
          <w:p w:rsidR="00D9252A" w:rsidRPr="0023414A" w:rsidRDefault="00D9252A" w:rsidP="00743B42">
            <w:pPr>
              <w:snapToGrid w:val="0"/>
              <w:rPr>
                <w:bCs/>
                <w:i/>
                <w:sz w:val="20"/>
                <w:lang w:val="es-ES"/>
              </w:rPr>
            </w:pPr>
            <w:r>
              <w:rPr>
                <w:bCs/>
                <w:i/>
                <w:sz w:val="20"/>
                <w:lang w:val="es-ES"/>
              </w:rPr>
              <w:t xml:space="preserve">821521- </w:t>
            </w:r>
            <w:r w:rsidR="008928AB">
              <w:rPr>
                <w:bCs/>
                <w:i/>
                <w:sz w:val="20"/>
                <w:lang w:val="es-ES"/>
              </w:rPr>
              <w:t>22-</w:t>
            </w:r>
            <w:r>
              <w:rPr>
                <w:bCs/>
                <w:i/>
                <w:sz w:val="20"/>
                <w:lang w:val="es-ES"/>
              </w:rPr>
              <w:t xml:space="preserve">Projekti iz oblasti poljoprivrede </w:t>
            </w:r>
          </w:p>
        </w:tc>
        <w:tc>
          <w:tcPr>
            <w:tcW w:w="1134" w:type="dxa"/>
            <w:shd w:val="clear" w:color="auto" w:fill="auto"/>
            <w:vAlign w:val="bottom"/>
          </w:tcPr>
          <w:p w:rsidR="00D9252A" w:rsidRPr="0023414A" w:rsidRDefault="008928AB" w:rsidP="00FF3EAC">
            <w:pPr>
              <w:jc w:val="right"/>
              <w:rPr>
                <w:i/>
                <w:sz w:val="20"/>
                <w:szCs w:val="20"/>
              </w:rPr>
            </w:pPr>
            <w:r>
              <w:rPr>
                <w:i/>
                <w:sz w:val="20"/>
                <w:szCs w:val="20"/>
              </w:rPr>
              <w:t>7.530</w:t>
            </w:r>
          </w:p>
        </w:tc>
        <w:tc>
          <w:tcPr>
            <w:tcW w:w="1134" w:type="dxa"/>
            <w:vAlign w:val="bottom"/>
          </w:tcPr>
          <w:p w:rsidR="00D9252A" w:rsidRDefault="00D9252A" w:rsidP="00743B42">
            <w:pPr>
              <w:jc w:val="right"/>
              <w:rPr>
                <w:i/>
                <w:sz w:val="20"/>
                <w:szCs w:val="20"/>
              </w:rPr>
            </w:pPr>
            <w:r>
              <w:rPr>
                <w:i/>
                <w:sz w:val="20"/>
                <w:szCs w:val="20"/>
              </w:rPr>
              <w:t>0</w:t>
            </w:r>
          </w:p>
        </w:tc>
        <w:tc>
          <w:tcPr>
            <w:tcW w:w="708" w:type="dxa"/>
            <w:vAlign w:val="bottom"/>
          </w:tcPr>
          <w:p w:rsidR="00D9252A" w:rsidRDefault="001F5053" w:rsidP="00743B42">
            <w:pPr>
              <w:jc w:val="right"/>
              <w:rPr>
                <w:i/>
                <w:sz w:val="20"/>
                <w:szCs w:val="20"/>
              </w:rPr>
            </w:pPr>
            <w:r>
              <w:rPr>
                <w:i/>
                <w:sz w:val="20"/>
                <w:szCs w:val="20"/>
              </w:rPr>
              <w:t>0</w:t>
            </w:r>
          </w:p>
        </w:tc>
        <w:tc>
          <w:tcPr>
            <w:tcW w:w="1134" w:type="dxa"/>
            <w:vAlign w:val="bottom"/>
          </w:tcPr>
          <w:p w:rsidR="00D9252A" w:rsidRPr="0023414A" w:rsidRDefault="00D9252A" w:rsidP="00743B42">
            <w:pPr>
              <w:jc w:val="right"/>
              <w:rPr>
                <w:i/>
                <w:sz w:val="20"/>
                <w:szCs w:val="20"/>
              </w:rPr>
            </w:pPr>
            <w:r>
              <w:rPr>
                <w:i/>
                <w:sz w:val="20"/>
                <w:szCs w:val="20"/>
              </w:rPr>
              <w:t>2</w:t>
            </w:r>
            <w:r w:rsidR="000F30B6">
              <w:rPr>
                <w:i/>
                <w:sz w:val="20"/>
                <w:szCs w:val="20"/>
              </w:rPr>
              <w:t>0.000</w:t>
            </w:r>
          </w:p>
        </w:tc>
        <w:tc>
          <w:tcPr>
            <w:tcW w:w="709" w:type="dxa"/>
            <w:vAlign w:val="bottom"/>
          </w:tcPr>
          <w:p w:rsidR="00D9252A" w:rsidRPr="001F5053" w:rsidRDefault="001F5053" w:rsidP="00824F56">
            <w:pPr>
              <w:jc w:val="right"/>
              <w:rPr>
                <w:i/>
                <w:sz w:val="20"/>
                <w:szCs w:val="20"/>
              </w:rPr>
            </w:pPr>
            <w:r w:rsidRPr="001F5053">
              <w:rPr>
                <w:i/>
                <w:sz w:val="20"/>
                <w:szCs w:val="20"/>
              </w:rPr>
              <w:t>266</w:t>
            </w:r>
          </w:p>
        </w:tc>
      </w:tr>
      <w:tr w:rsidR="008928AB" w:rsidRPr="00AA7A31" w:rsidTr="00CF7A52">
        <w:tc>
          <w:tcPr>
            <w:tcW w:w="966" w:type="dxa"/>
            <w:shd w:val="clear" w:color="auto" w:fill="auto"/>
            <w:vAlign w:val="bottom"/>
          </w:tcPr>
          <w:p w:rsidR="008928AB" w:rsidRPr="00F249D9" w:rsidRDefault="008928AB" w:rsidP="00743B42">
            <w:pPr>
              <w:snapToGrid w:val="0"/>
              <w:rPr>
                <w:b/>
                <w:sz w:val="20"/>
                <w:lang w:val="es-ES"/>
              </w:rPr>
            </w:pPr>
          </w:p>
        </w:tc>
        <w:tc>
          <w:tcPr>
            <w:tcW w:w="3969" w:type="dxa"/>
            <w:shd w:val="clear" w:color="auto" w:fill="auto"/>
            <w:vAlign w:val="bottom"/>
          </w:tcPr>
          <w:p w:rsidR="008928AB" w:rsidRDefault="008928AB" w:rsidP="00743B42">
            <w:pPr>
              <w:snapToGrid w:val="0"/>
              <w:rPr>
                <w:bCs/>
                <w:i/>
                <w:sz w:val="20"/>
                <w:lang w:val="es-ES"/>
              </w:rPr>
            </w:pPr>
            <w:r>
              <w:rPr>
                <w:bCs/>
                <w:i/>
                <w:sz w:val="20"/>
                <w:lang w:val="es-ES"/>
              </w:rPr>
              <w:t>821521-23-Izrada elaborata o energetskoj učinkovitosti za javnu rasvjet</w:t>
            </w:r>
          </w:p>
        </w:tc>
        <w:tc>
          <w:tcPr>
            <w:tcW w:w="1134" w:type="dxa"/>
            <w:shd w:val="clear" w:color="auto" w:fill="auto"/>
            <w:vAlign w:val="bottom"/>
          </w:tcPr>
          <w:p w:rsidR="008928AB" w:rsidRDefault="008928AB" w:rsidP="00FF3EAC">
            <w:pPr>
              <w:jc w:val="right"/>
              <w:rPr>
                <w:i/>
                <w:sz w:val="20"/>
                <w:szCs w:val="20"/>
              </w:rPr>
            </w:pPr>
            <w:r>
              <w:rPr>
                <w:i/>
                <w:sz w:val="20"/>
                <w:szCs w:val="20"/>
              </w:rPr>
              <w:t>24.000</w:t>
            </w:r>
          </w:p>
        </w:tc>
        <w:tc>
          <w:tcPr>
            <w:tcW w:w="1134" w:type="dxa"/>
            <w:vAlign w:val="bottom"/>
          </w:tcPr>
          <w:p w:rsidR="008928AB" w:rsidRDefault="001F5053" w:rsidP="00743B42">
            <w:pPr>
              <w:jc w:val="right"/>
              <w:rPr>
                <w:i/>
                <w:sz w:val="20"/>
                <w:szCs w:val="20"/>
              </w:rPr>
            </w:pPr>
            <w:r>
              <w:rPr>
                <w:i/>
                <w:sz w:val="20"/>
                <w:szCs w:val="20"/>
              </w:rPr>
              <w:t>0</w:t>
            </w:r>
          </w:p>
        </w:tc>
        <w:tc>
          <w:tcPr>
            <w:tcW w:w="708" w:type="dxa"/>
            <w:vAlign w:val="bottom"/>
          </w:tcPr>
          <w:p w:rsidR="008928AB" w:rsidRDefault="001F5053" w:rsidP="00743B42">
            <w:pPr>
              <w:jc w:val="right"/>
              <w:rPr>
                <w:i/>
                <w:sz w:val="20"/>
                <w:szCs w:val="20"/>
              </w:rPr>
            </w:pPr>
            <w:r>
              <w:rPr>
                <w:i/>
                <w:sz w:val="20"/>
                <w:szCs w:val="20"/>
              </w:rPr>
              <w:t>0</w:t>
            </w:r>
          </w:p>
        </w:tc>
        <w:tc>
          <w:tcPr>
            <w:tcW w:w="1134" w:type="dxa"/>
            <w:vAlign w:val="bottom"/>
          </w:tcPr>
          <w:p w:rsidR="008928AB" w:rsidRDefault="008928AB" w:rsidP="00743B42">
            <w:pPr>
              <w:jc w:val="right"/>
              <w:rPr>
                <w:i/>
                <w:sz w:val="20"/>
                <w:szCs w:val="20"/>
              </w:rPr>
            </w:pPr>
            <w:r>
              <w:rPr>
                <w:i/>
                <w:sz w:val="20"/>
                <w:szCs w:val="20"/>
              </w:rPr>
              <w:t>0</w:t>
            </w:r>
          </w:p>
        </w:tc>
        <w:tc>
          <w:tcPr>
            <w:tcW w:w="709" w:type="dxa"/>
            <w:vAlign w:val="bottom"/>
          </w:tcPr>
          <w:p w:rsidR="008928AB" w:rsidRPr="001F5053" w:rsidRDefault="001F5053" w:rsidP="00824F56">
            <w:pPr>
              <w:jc w:val="right"/>
              <w:rPr>
                <w:i/>
                <w:sz w:val="20"/>
                <w:szCs w:val="20"/>
              </w:rPr>
            </w:pPr>
            <w:r w:rsidRPr="001F5053">
              <w:rPr>
                <w:i/>
                <w:sz w:val="20"/>
                <w:szCs w:val="20"/>
              </w:rPr>
              <w:t>0</w:t>
            </w:r>
          </w:p>
        </w:tc>
      </w:tr>
      <w:tr w:rsidR="00D9252A" w:rsidRPr="00AA7A31" w:rsidTr="00CF7A52">
        <w:tc>
          <w:tcPr>
            <w:tcW w:w="966" w:type="dxa"/>
            <w:shd w:val="clear" w:color="auto" w:fill="auto"/>
            <w:vAlign w:val="bottom"/>
          </w:tcPr>
          <w:p w:rsidR="00D9252A" w:rsidRPr="00F249D9" w:rsidRDefault="00D9252A" w:rsidP="00743B42">
            <w:pPr>
              <w:snapToGrid w:val="0"/>
              <w:rPr>
                <w:b/>
                <w:sz w:val="20"/>
                <w:lang w:val="es-ES"/>
              </w:rPr>
            </w:pPr>
          </w:p>
        </w:tc>
        <w:tc>
          <w:tcPr>
            <w:tcW w:w="3969" w:type="dxa"/>
            <w:shd w:val="clear" w:color="auto" w:fill="auto"/>
            <w:vAlign w:val="bottom"/>
          </w:tcPr>
          <w:p w:rsidR="00D9252A" w:rsidRDefault="00D9252A" w:rsidP="00743B42">
            <w:pPr>
              <w:snapToGrid w:val="0"/>
              <w:rPr>
                <w:bCs/>
                <w:i/>
                <w:sz w:val="20"/>
                <w:lang w:val="es-ES"/>
              </w:rPr>
            </w:pPr>
            <w:r>
              <w:rPr>
                <w:bCs/>
                <w:i/>
                <w:sz w:val="20"/>
                <w:lang w:val="es-ES"/>
              </w:rPr>
              <w:t>821521- Izrada projekta Plana upravljanja otpadom</w:t>
            </w:r>
          </w:p>
        </w:tc>
        <w:tc>
          <w:tcPr>
            <w:tcW w:w="1134" w:type="dxa"/>
            <w:shd w:val="clear" w:color="auto" w:fill="auto"/>
            <w:vAlign w:val="bottom"/>
          </w:tcPr>
          <w:p w:rsidR="00D9252A" w:rsidRDefault="008928AB" w:rsidP="00FF3EAC">
            <w:pPr>
              <w:jc w:val="right"/>
              <w:rPr>
                <w:i/>
                <w:sz w:val="20"/>
                <w:szCs w:val="20"/>
              </w:rPr>
            </w:pPr>
            <w:r>
              <w:rPr>
                <w:i/>
                <w:sz w:val="20"/>
                <w:szCs w:val="20"/>
              </w:rPr>
              <w:t>0</w:t>
            </w:r>
          </w:p>
        </w:tc>
        <w:tc>
          <w:tcPr>
            <w:tcW w:w="1134" w:type="dxa"/>
            <w:vAlign w:val="bottom"/>
          </w:tcPr>
          <w:p w:rsidR="00D9252A" w:rsidRDefault="001F5053" w:rsidP="00743B42">
            <w:pPr>
              <w:jc w:val="right"/>
              <w:rPr>
                <w:i/>
                <w:sz w:val="20"/>
                <w:szCs w:val="20"/>
              </w:rPr>
            </w:pPr>
            <w:r>
              <w:rPr>
                <w:i/>
                <w:sz w:val="20"/>
                <w:szCs w:val="20"/>
              </w:rPr>
              <w:t>0</w:t>
            </w:r>
          </w:p>
        </w:tc>
        <w:tc>
          <w:tcPr>
            <w:tcW w:w="708" w:type="dxa"/>
            <w:vAlign w:val="bottom"/>
          </w:tcPr>
          <w:p w:rsidR="00D9252A" w:rsidRDefault="001F5053" w:rsidP="00743B42">
            <w:pPr>
              <w:jc w:val="right"/>
              <w:rPr>
                <w:i/>
                <w:sz w:val="20"/>
                <w:szCs w:val="20"/>
              </w:rPr>
            </w:pPr>
            <w:r>
              <w:rPr>
                <w:i/>
                <w:sz w:val="20"/>
                <w:szCs w:val="20"/>
              </w:rPr>
              <w:t>0</w:t>
            </w:r>
          </w:p>
        </w:tc>
        <w:tc>
          <w:tcPr>
            <w:tcW w:w="1134" w:type="dxa"/>
            <w:vAlign w:val="bottom"/>
          </w:tcPr>
          <w:p w:rsidR="00D9252A" w:rsidRDefault="00D9252A" w:rsidP="00743B42">
            <w:pPr>
              <w:jc w:val="right"/>
              <w:rPr>
                <w:i/>
                <w:sz w:val="20"/>
                <w:szCs w:val="20"/>
              </w:rPr>
            </w:pPr>
            <w:r>
              <w:rPr>
                <w:i/>
                <w:sz w:val="20"/>
                <w:szCs w:val="20"/>
              </w:rPr>
              <w:t>31.590</w:t>
            </w:r>
          </w:p>
        </w:tc>
        <w:tc>
          <w:tcPr>
            <w:tcW w:w="709" w:type="dxa"/>
            <w:vAlign w:val="bottom"/>
          </w:tcPr>
          <w:p w:rsidR="00D9252A" w:rsidRPr="001F5053" w:rsidRDefault="001F5053" w:rsidP="00824F56">
            <w:pPr>
              <w:jc w:val="right"/>
              <w:rPr>
                <w:i/>
                <w:sz w:val="20"/>
                <w:szCs w:val="20"/>
              </w:rPr>
            </w:pPr>
            <w:r w:rsidRPr="001F5053">
              <w:rPr>
                <w:i/>
                <w:sz w:val="20"/>
                <w:szCs w:val="20"/>
              </w:rPr>
              <w:t>0</w:t>
            </w:r>
          </w:p>
        </w:tc>
      </w:tr>
      <w:tr w:rsidR="00D9252A" w:rsidRPr="00AA7A31" w:rsidTr="00CF7A52">
        <w:tc>
          <w:tcPr>
            <w:tcW w:w="966" w:type="dxa"/>
            <w:shd w:val="clear" w:color="auto" w:fill="auto"/>
            <w:vAlign w:val="bottom"/>
          </w:tcPr>
          <w:p w:rsidR="00D9252A" w:rsidRPr="00AF2790" w:rsidRDefault="00D9252A" w:rsidP="00AF2790">
            <w:pPr>
              <w:snapToGrid w:val="0"/>
              <w:jc w:val="right"/>
              <w:rPr>
                <w:b/>
                <w:i/>
                <w:sz w:val="20"/>
                <w:lang w:val="es-ES"/>
              </w:rPr>
            </w:pPr>
            <w:r w:rsidRPr="00AF2790">
              <w:rPr>
                <w:b/>
                <w:i/>
                <w:sz w:val="20"/>
                <w:lang w:val="es-ES"/>
              </w:rPr>
              <w:t>821529</w:t>
            </w:r>
          </w:p>
        </w:tc>
        <w:tc>
          <w:tcPr>
            <w:tcW w:w="3969" w:type="dxa"/>
            <w:shd w:val="clear" w:color="auto" w:fill="auto"/>
            <w:vAlign w:val="bottom"/>
          </w:tcPr>
          <w:p w:rsidR="00D9252A" w:rsidRPr="00AF2790" w:rsidRDefault="00D9252A" w:rsidP="00743B42">
            <w:pPr>
              <w:snapToGrid w:val="0"/>
              <w:rPr>
                <w:b/>
                <w:bCs/>
                <w:i/>
                <w:sz w:val="20"/>
                <w:lang w:val="es-ES"/>
              </w:rPr>
            </w:pPr>
            <w:r w:rsidRPr="00AF2790">
              <w:rPr>
                <w:b/>
                <w:bCs/>
                <w:i/>
                <w:sz w:val="20"/>
                <w:lang w:val="es-ES"/>
              </w:rPr>
              <w:t xml:space="preserve">Ostala ulaganja-sufinanciranje projekata </w:t>
            </w:r>
          </w:p>
        </w:tc>
        <w:tc>
          <w:tcPr>
            <w:tcW w:w="1134" w:type="dxa"/>
            <w:shd w:val="clear" w:color="auto" w:fill="auto"/>
            <w:vAlign w:val="bottom"/>
          </w:tcPr>
          <w:p w:rsidR="00D9252A" w:rsidRPr="00824F56" w:rsidRDefault="00D9252A" w:rsidP="00FF3EAC">
            <w:pPr>
              <w:jc w:val="right"/>
              <w:rPr>
                <w:b/>
                <w:sz w:val="20"/>
                <w:szCs w:val="20"/>
              </w:rPr>
            </w:pPr>
            <w:r>
              <w:rPr>
                <w:b/>
                <w:sz w:val="20"/>
                <w:szCs w:val="20"/>
              </w:rPr>
              <w:t>95.000</w:t>
            </w:r>
          </w:p>
        </w:tc>
        <w:tc>
          <w:tcPr>
            <w:tcW w:w="1134" w:type="dxa"/>
            <w:vAlign w:val="bottom"/>
          </w:tcPr>
          <w:p w:rsidR="00D9252A" w:rsidRPr="00824F56" w:rsidRDefault="00D9252A" w:rsidP="00743B42">
            <w:pPr>
              <w:jc w:val="right"/>
              <w:rPr>
                <w:b/>
                <w:sz w:val="20"/>
                <w:szCs w:val="20"/>
              </w:rPr>
            </w:pPr>
            <w:r>
              <w:rPr>
                <w:b/>
                <w:sz w:val="20"/>
                <w:szCs w:val="20"/>
              </w:rPr>
              <w:t>32.926</w:t>
            </w:r>
          </w:p>
        </w:tc>
        <w:tc>
          <w:tcPr>
            <w:tcW w:w="708" w:type="dxa"/>
            <w:vAlign w:val="bottom"/>
          </w:tcPr>
          <w:p w:rsidR="00D9252A" w:rsidRPr="00824F56" w:rsidRDefault="001F5053" w:rsidP="00743B42">
            <w:pPr>
              <w:jc w:val="right"/>
              <w:rPr>
                <w:b/>
                <w:sz w:val="20"/>
                <w:szCs w:val="20"/>
              </w:rPr>
            </w:pPr>
            <w:r>
              <w:rPr>
                <w:b/>
                <w:sz w:val="20"/>
                <w:szCs w:val="20"/>
              </w:rPr>
              <w:t>35</w:t>
            </w:r>
          </w:p>
        </w:tc>
        <w:tc>
          <w:tcPr>
            <w:tcW w:w="1134" w:type="dxa"/>
            <w:vAlign w:val="bottom"/>
          </w:tcPr>
          <w:p w:rsidR="00D9252A" w:rsidRPr="00824F56" w:rsidRDefault="007D38FB" w:rsidP="00743B42">
            <w:pPr>
              <w:jc w:val="right"/>
              <w:rPr>
                <w:b/>
                <w:sz w:val="20"/>
                <w:szCs w:val="20"/>
              </w:rPr>
            </w:pPr>
            <w:r>
              <w:rPr>
                <w:b/>
                <w:sz w:val="20"/>
                <w:szCs w:val="20"/>
              </w:rPr>
              <w:t>6</w:t>
            </w:r>
            <w:r w:rsidR="00D44ADD">
              <w:rPr>
                <w:b/>
                <w:sz w:val="20"/>
                <w:szCs w:val="20"/>
              </w:rPr>
              <w:t>0.000</w:t>
            </w:r>
          </w:p>
        </w:tc>
        <w:tc>
          <w:tcPr>
            <w:tcW w:w="709" w:type="dxa"/>
            <w:vAlign w:val="bottom"/>
          </w:tcPr>
          <w:p w:rsidR="00D9252A" w:rsidRPr="00824F56" w:rsidRDefault="001F5053" w:rsidP="00824F56">
            <w:pPr>
              <w:jc w:val="right"/>
              <w:rPr>
                <w:b/>
                <w:sz w:val="20"/>
                <w:szCs w:val="20"/>
              </w:rPr>
            </w:pPr>
            <w:r>
              <w:rPr>
                <w:b/>
                <w:sz w:val="20"/>
                <w:szCs w:val="20"/>
              </w:rPr>
              <w:t>63</w:t>
            </w:r>
          </w:p>
        </w:tc>
      </w:tr>
      <w:tr w:rsidR="00D9252A" w:rsidRPr="00AA7A31" w:rsidTr="00CF7A52">
        <w:tc>
          <w:tcPr>
            <w:tcW w:w="966" w:type="dxa"/>
            <w:shd w:val="clear" w:color="auto" w:fill="auto"/>
            <w:vAlign w:val="bottom"/>
          </w:tcPr>
          <w:p w:rsidR="00D9252A" w:rsidRDefault="00D9252A" w:rsidP="00743B42">
            <w:pPr>
              <w:snapToGrid w:val="0"/>
              <w:rPr>
                <w:sz w:val="20"/>
                <w:lang w:val="es-ES"/>
              </w:rPr>
            </w:pPr>
          </w:p>
        </w:tc>
        <w:tc>
          <w:tcPr>
            <w:tcW w:w="3969" w:type="dxa"/>
            <w:shd w:val="clear" w:color="auto" w:fill="auto"/>
            <w:vAlign w:val="bottom"/>
          </w:tcPr>
          <w:p w:rsidR="00D9252A" w:rsidRPr="00EB0765" w:rsidRDefault="00D9252A" w:rsidP="00743B42">
            <w:pPr>
              <w:snapToGrid w:val="0"/>
              <w:rPr>
                <w:bCs/>
                <w:i/>
                <w:sz w:val="20"/>
                <w:lang w:val="es-ES"/>
              </w:rPr>
            </w:pPr>
            <w:r w:rsidRPr="00EB0765">
              <w:rPr>
                <w:bCs/>
                <w:i/>
                <w:sz w:val="20"/>
                <w:lang w:val="es-ES"/>
              </w:rPr>
              <w:t>Sufinanciranje projekata</w:t>
            </w:r>
            <w:r w:rsidRPr="00EB0765">
              <w:rPr>
                <w:b/>
                <w:bCs/>
                <w:i/>
                <w:sz w:val="20"/>
                <w:lang w:val="es-ES"/>
              </w:rPr>
              <w:t xml:space="preserve"> </w:t>
            </w:r>
            <w:r>
              <w:rPr>
                <w:bCs/>
                <w:i/>
                <w:sz w:val="20"/>
                <w:lang w:val="es-ES"/>
              </w:rPr>
              <w:t>finan.</w:t>
            </w:r>
            <w:r w:rsidRPr="00EB0765">
              <w:rPr>
                <w:bCs/>
                <w:i/>
                <w:sz w:val="20"/>
                <w:lang w:val="es-ES"/>
              </w:rPr>
              <w:t xml:space="preserve"> od donatora</w:t>
            </w:r>
          </w:p>
        </w:tc>
        <w:tc>
          <w:tcPr>
            <w:tcW w:w="1134" w:type="dxa"/>
            <w:shd w:val="clear" w:color="auto" w:fill="auto"/>
            <w:vAlign w:val="bottom"/>
          </w:tcPr>
          <w:p w:rsidR="00D9252A" w:rsidRPr="00824F56" w:rsidRDefault="00D9252A" w:rsidP="00FF3EAC">
            <w:pPr>
              <w:jc w:val="right"/>
              <w:rPr>
                <w:i/>
                <w:sz w:val="20"/>
                <w:szCs w:val="20"/>
              </w:rPr>
            </w:pPr>
            <w:r>
              <w:rPr>
                <w:i/>
                <w:sz w:val="20"/>
                <w:szCs w:val="20"/>
              </w:rPr>
              <w:t>60.000</w:t>
            </w:r>
          </w:p>
        </w:tc>
        <w:tc>
          <w:tcPr>
            <w:tcW w:w="1134" w:type="dxa"/>
            <w:vAlign w:val="bottom"/>
          </w:tcPr>
          <w:p w:rsidR="00D9252A" w:rsidRPr="00824F56" w:rsidRDefault="00D9252A" w:rsidP="00743B42">
            <w:pPr>
              <w:jc w:val="right"/>
              <w:rPr>
                <w:i/>
                <w:sz w:val="20"/>
                <w:szCs w:val="20"/>
              </w:rPr>
            </w:pPr>
            <w:r>
              <w:rPr>
                <w:i/>
                <w:sz w:val="20"/>
                <w:szCs w:val="20"/>
              </w:rPr>
              <w:t>8.017</w:t>
            </w:r>
          </w:p>
        </w:tc>
        <w:tc>
          <w:tcPr>
            <w:tcW w:w="708" w:type="dxa"/>
            <w:vAlign w:val="bottom"/>
          </w:tcPr>
          <w:p w:rsidR="00D9252A" w:rsidRPr="00824F56" w:rsidRDefault="001F5053" w:rsidP="00743B42">
            <w:pPr>
              <w:jc w:val="right"/>
              <w:rPr>
                <w:i/>
                <w:sz w:val="20"/>
                <w:szCs w:val="20"/>
              </w:rPr>
            </w:pPr>
            <w:r>
              <w:rPr>
                <w:i/>
                <w:sz w:val="20"/>
                <w:szCs w:val="20"/>
              </w:rPr>
              <w:t>13</w:t>
            </w:r>
          </w:p>
        </w:tc>
        <w:tc>
          <w:tcPr>
            <w:tcW w:w="1134" w:type="dxa"/>
            <w:vAlign w:val="bottom"/>
          </w:tcPr>
          <w:p w:rsidR="00D9252A" w:rsidRPr="00824F56" w:rsidRDefault="007D38FB" w:rsidP="00743B42">
            <w:pPr>
              <w:jc w:val="right"/>
              <w:rPr>
                <w:i/>
                <w:sz w:val="20"/>
                <w:szCs w:val="20"/>
              </w:rPr>
            </w:pPr>
            <w:r>
              <w:rPr>
                <w:i/>
                <w:sz w:val="20"/>
                <w:szCs w:val="20"/>
              </w:rPr>
              <w:t>4</w:t>
            </w:r>
            <w:r w:rsidR="00D44ADD">
              <w:rPr>
                <w:i/>
                <w:sz w:val="20"/>
                <w:szCs w:val="20"/>
              </w:rPr>
              <w:t>0.000</w:t>
            </w:r>
          </w:p>
        </w:tc>
        <w:tc>
          <w:tcPr>
            <w:tcW w:w="709" w:type="dxa"/>
            <w:vAlign w:val="bottom"/>
          </w:tcPr>
          <w:p w:rsidR="00D9252A" w:rsidRPr="008F57D1" w:rsidRDefault="001F5053" w:rsidP="00824F56">
            <w:pPr>
              <w:jc w:val="right"/>
              <w:rPr>
                <w:i/>
                <w:sz w:val="20"/>
                <w:szCs w:val="20"/>
              </w:rPr>
            </w:pPr>
            <w:r>
              <w:rPr>
                <w:i/>
                <w:sz w:val="20"/>
                <w:szCs w:val="20"/>
              </w:rPr>
              <w:t>67</w:t>
            </w:r>
          </w:p>
        </w:tc>
      </w:tr>
      <w:tr w:rsidR="00D9252A" w:rsidRPr="00AA7A31" w:rsidTr="00CF7A52">
        <w:tc>
          <w:tcPr>
            <w:tcW w:w="966" w:type="dxa"/>
            <w:shd w:val="clear" w:color="auto" w:fill="auto"/>
            <w:vAlign w:val="bottom"/>
          </w:tcPr>
          <w:p w:rsidR="00D9252A" w:rsidRDefault="00D9252A" w:rsidP="00743B42">
            <w:pPr>
              <w:snapToGrid w:val="0"/>
              <w:rPr>
                <w:sz w:val="20"/>
                <w:lang w:val="es-ES"/>
              </w:rPr>
            </w:pPr>
          </w:p>
        </w:tc>
        <w:tc>
          <w:tcPr>
            <w:tcW w:w="3969" w:type="dxa"/>
            <w:shd w:val="clear" w:color="auto" w:fill="auto"/>
            <w:vAlign w:val="bottom"/>
          </w:tcPr>
          <w:p w:rsidR="00D9252A" w:rsidRPr="00EB0765" w:rsidRDefault="00D9252A" w:rsidP="00743B42">
            <w:pPr>
              <w:snapToGrid w:val="0"/>
              <w:rPr>
                <w:bCs/>
                <w:i/>
                <w:sz w:val="20"/>
                <w:lang w:val="es-ES"/>
              </w:rPr>
            </w:pPr>
            <w:r w:rsidRPr="00EB0765">
              <w:rPr>
                <w:bCs/>
                <w:i/>
                <w:sz w:val="20"/>
                <w:lang w:val="es-ES"/>
              </w:rPr>
              <w:t>Izrada projekata</w:t>
            </w:r>
          </w:p>
        </w:tc>
        <w:tc>
          <w:tcPr>
            <w:tcW w:w="1134" w:type="dxa"/>
            <w:shd w:val="clear" w:color="auto" w:fill="auto"/>
            <w:vAlign w:val="bottom"/>
          </w:tcPr>
          <w:p w:rsidR="00D9252A" w:rsidRPr="00824F56" w:rsidRDefault="00D9252A" w:rsidP="00FF3EAC">
            <w:pPr>
              <w:jc w:val="right"/>
              <w:rPr>
                <w:i/>
                <w:sz w:val="20"/>
                <w:szCs w:val="20"/>
              </w:rPr>
            </w:pPr>
            <w:r>
              <w:rPr>
                <w:i/>
                <w:sz w:val="20"/>
                <w:szCs w:val="20"/>
              </w:rPr>
              <w:t>35.000</w:t>
            </w:r>
          </w:p>
        </w:tc>
        <w:tc>
          <w:tcPr>
            <w:tcW w:w="1134" w:type="dxa"/>
            <w:vAlign w:val="bottom"/>
          </w:tcPr>
          <w:p w:rsidR="00D9252A" w:rsidRPr="00824F56" w:rsidRDefault="00D9252A" w:rsidP="00743B42">
            <w:pPr>
              <w:jc w:val="right"/>
              <w:rPr>
                <w:i/>
                <w:sz w:val="20"/>
                <w:szCs w:val="20"/>
              </w:rPr>
            </w:pPr>
            <w:r>
              <w:rPr>
                <w:i/>
                <w:sz w:val="20"/>
                <w:szCs w:val="20"/>
              </w:rPr>
              <w:t>24.909</w:t>
            </w:r>
          </w:p>
        </w:tc>
        <w:tc>
          <w:tcPr>
            <w:tcW w:w="708" w:type="dxa"/>
            <w:vAlign w:val="bottom"/>
          </w:tcPr>
          <w:p w:rsidR="00D9252A" w:rsidRPr="00824F56" w:rsidRDefault="001F5053" w:rsidP="00743B42">
            <w:pPr>
              <w:jc w:val="right"/>
              <w:rPr>
                <w:i/>
                <w:sz w:val="20"/>
                <w:szCs w:val="20"/>
              </w:rPr>
            </w:pPr>
            <w:r>
              <w:rPr>
                <w:i/>
                <w:sz w:val="20"/>
                <w:szCs w:val="20"/>
              </w:rPr>
              <w:t>71</w:t>
            </w:r>
          </w:p>
        </w:tc>
        <w:tc>
          <w:tcPr>
            <w:tcW w:w="1134" w:type="dxa"/>
            <w:vAlign w:val="bottom"/>
          </w:tcPr>
          <w:p w:rsidR="00D9252A" w:rsidRPr="00824F56" w:rsidRDefault="00D44ADD" w:rsidP="00743B42">
            <w:pPr>
              <w:jc w:val="right"/>
              <w:rPr>
                <w:i/>
                <w:sz w:val="20"/>
                <w:szCs w:val="20"/>
              </w:rPr>
            </w:pPr>
            <w:r>
              <w:rPr>
                <w:i/>
                <w:sz w:val="20"/>
                <w:szCs w:val="20"/>
              </w:rPr>
              <w:t>20.000</w:t>
            </w:r>
          </w:p>
        </w:tc>
        <w:tc>
          <w:tcPr>
            <w:tcW w:w="709" w:type="dxa"/>
            <w:vAlign w:val="bottom"/>
          </w:tcPr>
          <w:p w:rsidR="00D9252A" w:rsidRPr="008F57D1" w:rsidRDefault="001F5053" w:rsidP="00824F56">
            <w:pPr>
              <w:jc w:val="right"/>
              <w:rPr>
                <w:i/>
                <w:sz w:val="20"/>
                <w:szCs w:val="20"/>
              </w:rPr>
            </w:pPr>
            <w:r>
              <w:rPr>
                <w:i/>
                <w:sz w:val="20"/>
                <w:szCs w:val="20"/>
              </w:rPr>
              <w:t>57</w:t>
            </w:r>
          </w:p>
        </w:tc>
      </w:tr>
      <w:tr w:rsidR="00D9252A" w:rsidRPr="00AA7A31" w:rsidTr="00CF7A52">
        <w:tc>
          <w:tcPr>
            <w:tcW w:w="966" w:type="dxa"/>
            <w:shd w:val="clear" w:color="auto" w:fill="auto"/>
            <w:vAlign w:val="bottom"/>
          </w:tcPr>
          <w:p w:rsidR="00D9252A" w:rsidRPr="00DD4867" w:rsidRDefault="00D9252A" w:rsidP="00743B42">
            <w:pPr>
              <w:snapToGrid w:val="0"/>
              <w:rPr>
                <w:b/>
                <w:sz w:val="20"/>
                <w:lang w:val="es-ES"/>
              </w:rPr>
            </w:pPr>
          </w:p>
        </w:tc>
        <w:tc>
          <w:tcPr>
            <w:tcW w:w="3969" w:type="dxa"/>
            <w:shd w:val="clear" w:color="auto" w:fill="auto"/>
            <w:vAlign w:val="bottom"/>
          </w:tcPr>
          <w:p w:rsidR="00D9252A" w:rsidRPr="00EB0765" w:rsidRDefault="00D9252A" w:rsidP="00743B42">
            <w:pPr>
              <w:snapToGrid w:val="0"/>
              <w:rPr>
                <w:bCs/>
                <w:i/>
                <w:sz w:val="20"/>
                <w:lang w:val="es-ES"/>
              </w:rPr>
            </w:pPr>
            <w:r w:rsidRPr="00EB0765">
              <w:rPr>
                <w:bCs/>
                <w:i/>
                <w:sz w:val="20"/>
                <w:lang w:val="es-ES"/>
              </w:rPr>
              <w:t>Projekti udruženja žena poljoprivrednika</w:t>
            </w:r>
          </w:p>
        </w:tc>
        <w:tc>
          <w:tcPr>
            <w:tcW w:w="1134" w:type="dxa"/>
            <w:shd w:val="clear" w:color="auto" w:fill="auto"/>
            <w:vAlign w:val="bottom"/>
          </w:tcPr>
          <w:p w:rsidR="00D9252A" w:rsidRPr="00824F56" w:rsidRDefault="00D9252A" w:rsidP="00FF3EAC">
            <w:pPr>
              <w:jc w:val="right"/>
              <w:rPr>
                <w:i/>
                <w:sz w:val="20"/>
                <w:szCs w:val="20"/>
              </w:rPr>
            </w:pPr>
            <w:r>
              <w:rPr>
                <w:i/>
                <w:sz w:val="20"/>
                <w:szCs w:val="20"/>
              </w:rPr>
              <w:t>0</w:t>
            </w:r>
          </w:p>
        </w:tc>
        <w:tc>
          <w:tcPr>
            <w:tcW w:w="1134" w:type="dxa"/>
            <w:vAlign w:val="bottom"/>
          </w:tcPr>
          <w:p w:rsidR="00D9252A" w:rsidRPr="00824F56" w:rsidRDefault="00D9252A" w:rsidP="00743B42">
            <w:pPr>
              <w:jc w:val="right"/>
              <w:rPr>
                <w:i/>
                <w:sz w:val="20"/>
                <w:szCs w:val="20"/>
              </w:rPr>
            </w:pPr>
            <w:r>
              <w:rPr>
                <w:i/>
                <w:sz w:val="20"/>
                <w:szCs w:val="20"/>
              </w:rPr>
              <w:t>0</w:t>
            </w:r>
          </w:p>
        </w:tc>
        <w:tc>
          <w:tcPr>
            <w:tcW w:w="708" w:type="dxa"/>
            <w:vAlign w:val="bottom"/>
          </w:tcPr>
          <w:p w:rsidR="00D9252A" w:rsidRPr="00FB639A" w:rsidRDefault="001F5053" w:rsidP="00743B42">
            <w:pPr>
              <w:jc w:val="right"/>
              <w:rPr>
                <w:i/>
                <w:sz w:val="20"/>
                <w:szCs w:val="20"/>
              </w:rPr>
            </w:pPr>
            <w:r>
              <w:rPr>
                <w:i/>
                <w:sz w:val="20"/>
                <w:szCs w:val="20"/>
              </w:rPr>
              <w:t>0</w:t>
            </w:r>
          </w:p>
        </w:tc>
        <w:tc>
          <w:tcPr>
            <w:tcW w:w="1134" w:type="dxa"/>
            <w:vAlign w:val="bottom"/>
          </w:tcPr>
          <w:p w:rsidR="00D9252A" w:rsidRPr="00824F56" w:rsidRDefault="00D44ADD" w:rsidP="00743B42">
            <w:pPr>
              <w:jc w:val="right"/>
              <w:rPr>
                <w:i/>
                <w:sz w:val="20"/>
                <w:szCs w:val="20"/>
              </w:rPr>
            </w:pPr>
            <w:r>
              <w:rPr>
                <w:i/>
                <w:sz w:val="20"/>
                <w:szCs w:val="20"/>
              </w:rPr>
              <w:t>0</w:t>
            </w:r>
          </w:p>
        </w:tc>
        <w:tc>
          <w:tcPr>
            <w:tcW w:w="709" w:type="dxa"/>
            <w:vAlign w:val="bottom"/>
          </w:tcPr>
          <w:p w:rsidR="00D9252A" w:rsidRPr="008F57D1" w:rsidRDefault="001F5053" w:rsidP="00824F56">
            <w:pPr>
              <w:jc w:val="right"/>
              <w:rPr>
                <w:i/>
                <w:sz w:val="20"/>
                <w:szCs w:val="20"/>
              </w:rPr>
            </w:pPr>
            <w:r>
              <w:rPr>
                <w:i/>
                <w:sz w:val="20"/>
                <w:szCs w:val="20"/>
              </w:rPr>
              <w:t>0</w:t>
            </w:r>
          </w:p>
        </w:tc>
      </w:tr>
      <w:tr w:rsidR="00D9252A" w:rsidRPr="00AA7A31" w:rsidTr="00CF7A52">
        <w:tc>
          <w:tcPr>
            <w:tcW w:w="966" w:type="dxa"/>
            <w:shd w:val="clear" w:color="auto" w:fill="auto"/>
            <w:vAlign w:val="bottom"/>
          </w:tcPr>
          <w:p w:rsidR="00D9252A" w:rsidRPr="00DD4867" w:rsidRDefault="00D9252A" w:rsidP="002C604F">
            <w:pPr>
              <w:snapToGrid w:val="0"/>
              <w:rPr>
                <w:b/>
                <w:sz w:val="20"/>
                <w:lang w:val="es-ES"/>
              </w:rPr>
            </w:pPr>
          </w:p>
        </w:tc>
        <w:tc>
          <w:tcPr>
            <w:tcW w:w="3969" w:type="dxa"/>
            <w:shd w:val="clear" w:color="auto" w:fill="auto"/>
            <w:vAlign w:val="bottom"/>
          </w:tcPr>
          <w:p w:rsidR="00D9252A" w:rsidRPr="00EB0765" w:rsidRDefault="00D9252A" w:rsidP="006376B4">
            <w:pPr>
              <w:snapToGrid w:val="0"/>
              <w:rPr>
                <w:bCs/>
                <w:i/>
                <w:sz w:val="20"/>
                <w:lang w:val="es-ES"/>
              </w:rPr>
            </w:pPr>
            <w:r w:rsidRPr="00EB0765">
              <w:rPr>
                <w:bCs/>
                <w:i/>
                <w:sz w:val="20"/>
                <w:lang w:val="es-ES"/>
              </w:rPr>
              <w:t>Projekat –izgradnja odbojkaškog igrališta</w:t>
            </w:r>
          </w:p>
        </w:tc>
        <w:tc>
          <w:tcPr>
            <w:tcW w:w="1134" w:type="dxa"/>
            <w:shd w:val="clear" w:color="auto" w:fill="auto"/>
            <w:vAlign w:val="bottom"/>
          </w:tcPr>
          <w:p w:rsidR="00D9252A" w:rsidRPr="00FC148A" w:rsidRDefault="00D9252A" w:rsidP="00FF3EAC">
            <w:pPr>
              <w:jc w:val="right"/>
              <w:rPr>
                <w:i/>
                <w:sz w:val="20"/>
                <w:szCs w:val="20"/>
              </w:rPr>
            </w:pPr>
            <w:r w:rsidRPr="00FC148A">
              <w:rPr>
                <w:i/>
                <w:sz w:val="20"/>
                <w:szCs w:val="20"/>
              </w:rPr>
              <w:t>0</w:t>
            </w:r>
          </w:p>
        </w:tc>
        <w:tc>
          <w:tcPr>
            <w:tcW w:w="1134" w:type="dxa"/>
            <w:vAlign w:val="bottom"/>
          </w:tcPr>
          <w:p w:rsidR="00D9252A" w:rsidRPr="00824F56" w:rsidRDefault="00D9252A" w:rsidP="006376B4">
            <w:pPr>
              <w:jc w:val="right"/>
              <w:rPr>
                <w:i/>
                <w:sz w:val="20"/>
                <w:szCs w:val="20"/>
              </w:rPr>
            </w:pPr>
            <w:r>
              <w:rPr>
                <w:i/>
                <w:sz w:val="20"/>
                <w:szCs w:val="20"/>
              </w:rPr>
              <w:t>0</w:t>
            </w:r>
          </w:p>
        </w:tc>
        <w:tc>
          <w:tcPr>
            <w:tcW w:w="708" w:type="dxa"/>
            <w:vAlign w:val="bottom"/>
          </w:tcPr>
          <w:p w:rsidR="00D9252A" w:rsidRPr="0052524B" w:rsidRDefault="001F5053" w:rsidP="00824F56">
            <w:pPr>
              <w:jc w:val="right"/>
              <w:rPr>
                <w:i/>
                <w:sz w:val="20"/>
                <w:szCs w:val="20"/>
              </w:rPr>
            </w:pPr>
            <w:r>
              <w:rPr>
                <w:i/>
                <w:sz w:val="20"/>
                <w:szCs w:val="20"/>
              </w:rPr>
              <w:t>0</w:t>
            </w:r>
          </w:p>
        </w:tc>
        <w:tc>
          <w:tcPr>
            <w:tcW w:w="1134" w:type="dxa"/>
            <w:vAlign w:val="bottom"/>
          </w:tcPr>
          <w:p w:rsidR="00D9252A" w:rsidRPr="00FC148A" w:rsidRDefault="00D44ADD" w:rsidP="00824F56">
            <w:pPr>
              <w:jc w:val="right"/>
              <w:rPr>
                <w:i/>
                <w:sz w:val="20"/>
                <w:szCs w:val="20"/>
              </w:rPr>
            </w:pPr>
            <w:r>
              <w:rPr>
                <w:i/>
                <w:sz w:val="20"/>
                <w:szCs w:val="20"/>
              </w:rPr>
              <w:t>0</w:t>
            </w:r>
          </w:p>
        </w:tc>
        <w:tc>
          <w:tcPr>
            <w:tcW w:w="709" w:type="dxa"/>
            <w:vAlign w:val="bottom"/>
          </w:tcPr>
          <w:p w:rsidR="00D9252A" w:rsidRPr="008F57D1" w:rsidRDefault="001F5053" w:rsidP="00824F56">
            <w:pPr>
              <w:jc w:val="right"/>
              <w:rPr>
                <w:i/>
                <w:sz w:val="20"/>
                <w:szCs w:val="20"/>
              </w:rPr>
            </w:pPr>
            <w:r>
              <w:rPr>
                <w:i/>
                <w:sz w:val="20"/>
                <w:szCs w:val="20"/>
              </w:rPr>
              <w:t>0</w:t>
            </w:r>
          </w:p>
        </w:tc>
      </w:tr>
      <w:tr w:rsidR="00D9252A" w:rsidRPr="00AA7A31" w:rsidTr="00CF7A52">
        <w:tc>
          <w:tcPr>
            <w:tcW w:w="966" w:type="dxa"/>
            <w:shd w:val="clear" w:color="auto" w:fill="auto"/>
            <w:vAlign w:val="bottom"/>
          </w:tcPr>
          <w:p w:rsidR="00D9252A" w:rsidRPr="00DD4867" w:rsidRDefault="00D9252A" w:rsidP="002C604F">
            <w:pPr>
              <w:snapToGrid w:val="0"/>
              <w:rPr>
                <w:b/>
                <w:sz w:val="20"/>
                <w:lang w:val="es-ES"/>
              </w:rPr>
            </w:pPr>
          </w:p>
        </w:tc>
        <w:tc>
          <w:tcPr>
            <w:tcW w:w="3969" w:type="dxa"/>
            <w:shd w:val="clear" w:color="auto" w:fill="auto"/>
            <w:vAlign w:val="bottom"/>
          </w:tcPr>
          <w:p w:rsidR="00D9252A" w:rsidRPr="00EB0765" w:rsidRDefault="00D9252A" w:rsidP="006376B4">
            <w:pPr>
              <w:snapToGrid w:val="0"/>
              <w:rPr>
                <w:bCs/>
                <w:i/>
                <w:sz w:val="20"/>
                <w:lang w:val="es-ES"/>
              </w:rPr>
            </w:pPr>
            <w:r w:rsidRPr="00EB0765">
              <w:rPr>
                <w:bCs/>
                <w:i/>
                <w:sz w:val="20"/>
                <w:lang w:val="es-ES"/>
              </w:rPr>
              <w:t>Projekat – nabavka sportske opreme</w:t>
            </w:r>
          </w:p>
        </w:tc>
        <w:tc>
          <w:tcPr>
            <w:tcW w:w="1134" w:type="dxa"/>
            <w:shd w:val="clear" w:color="auto" w:fill="auto"/>
            <w:vAlign w:val="bottom"/>
          </w:tcPr>
          <w:p w:rsidR="00D9252A" w:rsidRPr="00FC148A" w:rsidRDefault="00D9252A" w:rsidP="00FF3EAC">
            <w:pPr>
              <w:jc w:val="right"/>
              <w:rPr>
                <w:i/>
                <w:sz w:val="20"/>
                <w:szCs w:val="20"/>
              </w:rPr>
            </w:pPr>
            <w:r w:rsidRPr="00FC148A">
              <w:rPr>
                <w:i/>
                <w:sz w:val="20"/>
                <w:szCs w:val="20"/>
              </w:rPr>
              <w:t>0</w:t>
            </w:r>
          </w:p>
        </w:tc>
        <w:tc>
          <w:tcPr>
            <w:tcW w:w="1134" w:type="dxa"/>
            <w:vAlign w:val="bottom"/>
          </w:tcPr>
          <w:p w:rsidR="00D9252A" w:rsidRPr="00824F56" w:rsidRDefault="00D9252A" w:rsidP="006376B4">
            <w:pPr>
              <w:jc w:val="right"/>
              <w:rPr>
                <w:i/>
                <w:sz w:val="20"/>
                <w:szCs w:val="20"/>
              </w:rPr>
            </w:pPr>
            <w:r>
              <w:rPr>
                <w:i/>
                <w:sz w:val="20"/>
                <w:szCs w:val="20"/>
              </w:rPr>
              <w:t>0</w:t>
            </w:r>
          </w:p>
        </w:tc>
        <w:tc>
          <w:tcPr>
            <w:tcW w:w="708" w:type="dxa"/>
            <w:vAlign w:val="bottom"/>
          </w:tcPr>
          <w:p w:rsidR="00D9252A" w:rsidRPr="0052524B" w:rsidRDefault="001F5053" w:rsidP="00824F56">
            <w:pPr>
              <w:jc w:val="right"/>
              <w:rPr>
                <w:i/>
                <w:sz w:val="20"/>
                <w:szCs w:val="20"/>
              </w:rPr>
            </w:pPr>
            <w:r>
              <w:rPr>
                <w:i/>
                <w:sz w:val="20"/>
                <w:szCs w:val="20"/>
              </w:rPr>
              <w:t>0</w:t>
            </w:r>
          </w:p>
        </w:tc>
        <w:tc>
          <w:tcPr>
            <w:tcW w:w="1134" w:type="dxa"/>
            <w:vAlign w:val="bottom"/>
          </w:tcPr>
          <w:p w:rsidR="00D9252A" w:rsidRPr="00FC148A" w:rsidRDefault="00D44ADD" w:rsidP="00824F56">
            <w:pPr>
              <w:jc w:val="right"/>
              <w:rPr>
                <w:i/>
                <w:sz w:val="20"/>
                <w:szCs w:val="20"/>
              </w:rPr>
            </w:pPr>
            <w:r>
              <w:rPr>
                <w:i/>
                <w:sz w:val="20"/>
                <w:szCs w:val="20"/>
              </w:rPr>
              <w:t>0</w:t>
            </w:r>
          </w:p>
        </w:tc>
        <w:tc>
          <w:tcPr>
            <w:tcW w:w="709" w:type="dxa"/>
            <w:vAlign w:val="bottom"/>
          </w:tcPr>
          <w:p w:rsidR="00D9252A" w:rsidRPr="008F57D1" w:rsidRDefault="001F5053" w:rsidP="00824F56">
            <w:pPr>
              <w:jc w:val="right"/>
              <w:rPr>
                <w:i/>
                <w:sz w:val="20"/>
                <w:szCs w:val="20"/>
              </w:rPr>
            </w:pPr>
            <w:r>
              <w:rPr>
                <w:i/>
                <w:sz w:val="20"/>
                <w:szCs w:val="20"/>
              </w:rPr>
              <w:t>0</w:t>
            </w:r>
          </w:p>
        </w:tc>
      </w:tr>
      <w:tr w:rsidR="00D9252A" w:rsidRPr="00AA7A31" w:rsidTr="00CF7A52">
        <w:tc>
          <w:tcPr>
            <w:tcW w:w="966" w:type="dxa"/>
            <w:shd w:val="clear" w:color="auto" w:fill="auto"/>
            <w:vAlign w:val="bottom"/>
          </w:tcPr>
          <w:p w:rsidR="00D9252A" w:rsidRPr="00DD4867" w:rsidRDefault="00D9252A" w:rsidP="009C39F5">
            <w:pPr>
              <w:snapToGrid w:val="0"/>
              <w:jc w:val="center"/>
              <w:rPr>
                <w:b/>
                <w:sz w:val="20"/>
                <w:lang w:val="es-ES"/>
              </w:rPr>
            </w:pPr>
            <w:r w:rsidRPr="00DD4867">
              <w:rPr>
                <w:b/>
                <w:sz w:val="20"/>
                <w:lang w:val="es-ES"/>
              </w:rPr>
              <w:t>821.6</w:t>
            </w:r>
          </w:p>
        </w:tc>
        <w:tc>
          <w:tcPr>
            <w:tcW w:w="3969" w:type="dxa"/>
            <w:shd w:val="clear" w:color="auto" w:fill="auto"/>
            <w:vAlign w:val="bottom"/>
          </w:tcPr>
          <w:p w:rsidR="00D9252A" w:rsidRPr="00DD4867" w:rsidRDefault="00D9252A" w:rsidP="002C604F">
            <w:pPr>
              <w:snapToGrid w:val="0"/>
              <w:rPr>
                <w:b/>
                <w:bCs/>
                <w:sz w:val="20"/>
                <w:lang w:val="es-ES"/>
              </w:rPr>
            </w:pPr>
            <w:r w:rsidRPr="00DD4867">
              <w:rPr>
                <w:b/>
                <w:bCs/>
                <w:sz w:val="20"/>
                <w:lang w:val="es-ES"/>
              </w:rPr>
              <w:t>Rekonstrukcija i investiciono održavanje</w:t>
            </w:r>
          </w:p>
        </w:tc>
        <w:tc>
          <w:tcPr>
            <w:tcW w:w="1134" w:type="dxa"/>
            <w:shd w:val="clear" w:color="auto" w:fill="auto"/>
            <w:vAlign w:val="bottom"/>
          </w:tcPr>
          <w:p w:rsidR="00D9252A" w:rsidRPr="00824F56" w:rsidRDefault="008928AB" w:rsidP="00FF3EAC">
            <w:pPr>
              <w:jc w:val="right"/>
              <w:rPr>
                <w:b/>
                <w:sz w:val="20"/>
                <w:szCs w:val="20"/>
              </w:rPr>
            </w:pPr>
            <w:r>
              <w:rPr>
                <w:b/>
                <w:sz w:val="20"/>
                <w:szCs w:val="20"/>
              </w:rPr>
              <w:t>13</w:t>
            </w:r>
            <w:r w:rsidR="00D9252A">
              <w:rPr>
                <w:b/>
                <w:sz w:val="20"/>
                <w:szCs w:val="20"/>
              </w:rPr>
              <w:t>0.000</w:t>
            </w:r>
          </w:p>
        </w:tc>
        <w:tc>
          <w:tcPr>
            <w:tcW w:w="1134" w:type="dxa"/>
            <w:vAlign w:val="bottom"/>
          </w:tcPr>
          <w:p w:rsidR="00D9252A" w:rsidRPr="00824F56" w:rsidRDefault="00D9252A" w:rsidP="00667E5B">
            <w:pPr>
              <w:jc w:val="right"/>
              <w:rPr>
                <w:b/>
                <w:sz w:val="20"/>
                <w:szCs w:val="20"/>
              </w:rPr>
            </w:pPr>
            <w:r>
              <w:rPr>
                <w:b/>
                <w:sz w:val="20"/>
                <w:szCs w:val="20"/>
              </w:rPr>
              <w:t>70.982</w:t>
            </w:r>
          </w:p>
        </w:tc>
        <w:tc>
          <w:tcPr>
            <w:tcW w:w="708" w:type="dxa"/>
            <w:vAlign w:val="bottom"/>
          </w:tcPr>
          <w:p w:rsidR="00D9252A" w:rsidRPr="00824F56" w:rsidRDefault="001F5053" w:rsidP="00824F56">
            <w:pPr>
              <w:jc w:val="right"/>
              <w:rPr>
                <w:b/>
                <w:sz w:val="20"/>
                <w:szCs w:val="20"/>
              </w:rPr>
            </w:pPr>
            <w:r>
              <w:rPr>
                <w:b/>
                <w:sz w:val="20"/>
                <w:szCs w:val="20"/>
              </w:rPr>
              <w:t>55</w:t>
            </w:r>
          </w:p>
        </w:tc>
        <w:tc>
          <w:tcPr>
            <w:tcW w:w="1134" w:type="dxa"/>
            <w:vAlign w:val="bottom"/>
          </w:tcPr>
          <w:p w:rsidR="00D9252A" w:rsidRPr="00824F56" w:rsidRDefault="006B2C89" w:rsidP="00824F56">
            <w:pPr>
              <w:jc w:val="right"/>
              <w:rPr>
                <w:b/>
                <w:sz w:val="20"/>
                <w:szCs w:val="20"/>
              </w:rPr>
            </w:pPr>
            <w:r>
              <w:rPr>
                <w:b/>
                <w:sz w:val="20"/>
                <w:szCs w:val="20"/>
              </w:rPr>
              <w:t>131</w:t>
            </w:r>
            <w:r w:rsidR="00D9252A">
              <w:rPr>
                <w:b/>
                <w:sz w:val="20"/>
                <w:szCs w:val="20"/>
              </w:rPr>
              <w:t>.000</w:t>
            </w:r>
          </w:p>
        </w:tc>
        <w:tc>
          <w:tcPr>
            <w:tcW w:w="709" w:type="dxa"/>
            <w:vAlign w:val="bottom"/>
          </w:tcPr>
          <w:p w:rsidR="00D9252A" w:rsidRPr="00824F56" w:rsidRDefault="001F5053" w:rsidP="00824F56">
            <w:pPr>
              <w:jc w:val="right"/>
              <w:rPr>
                <w:b/>
                <w:sz w:val="20"/>
                <w:szCs w:val="20"/>
              </w:rPr>
            </w:pPr>
            <w:r>
              <w:rPr>
                <w:b/>
                <w:sz w:val="20"/>
                <w:szCs w:val="20"/>
              </w:rPr>
              <w:t>101</w:t>
            </w:r>
          </w:p>
        </w:tc>
      </w:tr>
      <w:tr w:rsidR="00D9252A" w:rsidRPr="00AA7A31" w:rsidTr="00CF7A52">
        <w:tc>
          <w:tcPr>
            <w:tcW w:w="966" w:type="dxa"/>
            <w:shd w:val="clear" w:color="auto" w:fill="auto"/>
            <w:vAlign w:val="bottom"/>
          </w:tcPr>
          <w:p w:rsidR="00D9252A" w:rsidRPr="00BA0067" w:rsidRDefault="00D9252A" w:rsidP="009C39F5">
            <w:pPr>
              <w:snapToGrid w:val="0"/>
              <w:jc w:val="center"/>
              <w:rPr>
                <w:sz w:val="20"/>
                <w:lang w:val="es-ES"/>
              </w:rPr>
            </w:pPr>
            <w:r w:rsidRPr="00BA0067">
              <w:rPr>
                <w:sz w:val="20"/>
                <w:lang w:val="es-ES"/>
              </w:rPr>
              <w:t>821.622</w:t>
            </w:r>
          </w:p>
        </w:tc>
        <w:tc>
          <w:tcPr>
            <w:tcW w:w="3969" w:type="dxa"/>
            <w:shd w:val="clear" w:color="auto" w:fill="auto"/>
            <w:vAlign w:val="bottom"/>
          </w:tcPr>
          <w:p w:rsidR="00D9252A" w:rsidRPr="00BA0067" w:rsidRDefault="00D9252A" w:rsidP="002C604F">
            <w:pPr>
              <w:snapToGrid w:val="0"/>
              <w:rPr>
                <w:bCs/>
                <w:sz w:val="20"/>
                <w:lang w:val="es-ES"/>
              </w:rPr>
            </w:pPr>
            <w:r w:rsidRPr="00BA0067">
              <w:rPr>
                <w:bCs/>
                <w:sz w:val="20"/>
                <w:lang w:val="es-ES"/>
              </w:rPr>
              <w:t>Rekonstrukcija i investiciono održavanje ceste</w:t>
            </w:r>
          </w:p>
        </w:tc>
        <w:tc>
          <w:tcPr>
            <w:tcW w:w="1134" w:type="dxa"/>
            <w:shd w:val="clear" w:color="auto" w:fill="auto"/>
            <w:vAlign w:val="bottom"/>
          </w:tcPr>
          <w:p w:rsidR="00D9252A" w:rsidRPr="00BA0067" w:rsidRDefault="008928AB" w:rsidP="00FF3EAC">
            <w:pPr>
              <w:jc w:val="right"/>
              <w:rPr>
                <w:sz w:val="20"/>
                <w:szCs w:val="20"/>
              </w:rPr>
            </w:pPr>
            <w:r>
              <w:rPr>
                <w:sz w:val="20"/>
                <w:szCs w:val="20"/>
              </w:rPr>
              <w:t>13</w:t>
            </w:r>
            <w:r w:rsidR="00D9252A" w:rsidRPr="00BA0067">
              <w:rPr>
                <w:sz w:val="20"/>
                <w:szCs w:val="20"/>
              </w:rPr>
              <w:t>0.000</w:t>
            </w:r>
          </w:p>
        </w:tc>
        <w:tc>
          <w:tcPr>
            <w:tcW w:w="1134" w:type="dxa"/>
            <w:vAlign w:val="bottom"/>
          </w:tcPr>
          <w:p w:rsidR="00D9252A" w:rsidRPr="00BA0067" w:rsidRDefault="00D9252A" w:rsidP="00667E5B">
            <w:pPr>
              <w:jc w:val="right"/>
              <w:rPr>
                <w:sz w:val="20"/>
                <w:szCs w:val="20"/>
              </w:rPr>
            </w:pPr>
            <w:r w:rsidRPr="00BA0067">
              <w:rPr>
                <w:sz w:val="20"/>
                <w:szCs w:val="20"/>
              </w:rPr>
              <w:t>70.982</w:t>
            </w:r>
          </w:p>
        </w:tc>
        <w:tc>
          <w:tcPr>
            <w:tcW w:w="708" w:type="dxa"/>
            <w:vAlign w:val="bottom"/>
          </w:tcPr>
          <w:p w:rsidR="00D9252A" w:rsidRPr="00BA0067" w:rsidRDefault="001F5053" w:rsidP="00824F56">
            <w:pPr>
              <w:jc w:val="right"/>
              <w:rPr>
                <w:sz w:val="20"/>
                <w:szCs w:val="20"/>
              </w:rPr>
            </w:pPr>
            <w:r>
              <w:rPr>
                <w:sz w:val="20"/>
                <w:szCs w:val="20"/>
              </w:rPr>
              <w:t>55</w:t>
            </w:r>
          </w:p>
        </w:tc>
        <w:tc>
          <w:tcPr>
            <w:tcW w:w="1134" w:type="dxa"/>
            <w:vAlign w:val="bottom"/>
          </w:tcPr>
          <w:p w:rsidR="00D9252A" w:rsidRPr="00BA0067" w:rsidRDefault="006B2C89" w:rsidP="00824F56">
            <w:pPr>
              <w:jc w:val="right"/>
              <w:rPr>
                <w:sz w:val="20"/>
                <w:szCs w:val="20"/>
              </w:rPr>
            </w:pPr>
            <w:r>
              <w:rPr>
                <w:sz w:val="20"/>
                <w:szCs w:val="20"/>
              </w:rPr>
              <w:t>100</w:t>
            </w:r>
            <w:r w:rsidR="00D9252A" w:rsidRPr="00BA0067">
              <w:rPr>
                <w:sz w:val="20"/>
                <w:szCs w:val="20"/>
              </w:rPr>
              <w:t>.000</w:t>
            </w:r>
          </w:p>
        </w:tc>
        <w:tc>
          <w:tcPr>
            <w:tcW w:w="709" w:type="dxa"/>
            <w:vAlign w:val="bottom"/>
          </w:tcPr>
          <w:p w:rsidR="00D9252A" w:rsidRPr="001F5053" w:rsidRDefault="001F5053" w:rsidP="00824F56">
            <w:pPr>
              <w:jc w:val="right"/>
              <w:rPr>
                <w:sz w:val="20"/>
                <w:szCs w:val="20"/>
              </w:rPr>
            </w:pPr>
            <w:r w:rsidRPr="001F5053">
              <w:rPr>
                <w:sz w:val="20"/>
                <w:szCs w:val="20"/>
              </w:rPr>
              <w:t>77</w:t>
            </w:r>
          </w:p>
        </w:tc>
      </w:tr>
      <w:tr w:rsidR="00D9252A" w:rsidRPr="00AA7A31" w:rsidTr="00CF7A52">
        <w:tc>
          <w:tcPr>
            <w:tcW w:w="966" w:type="dxa"/>
            <w:shd w:val="clear" w:color="auto" w:fill="auto"/>
            <w:vAlign w:val="bottom"/>
          </w:tcPr>
          <w:p w:rsidR="00D9252A" w:rsidRPr="00BA0067" w:rsidRDefault="00D9252A" w:rsidP="009C39F5">
            <w:pPr>
              <w:snapToGrid w:val="0"/>
              <w:jc w:val="center"/>
              <w:rPr>
                <w:sz w:val="20"/>
                <w:lang w:val="es-ES"/>
              </w:rPr>
            </w:pPr>
          </w:p>
        </w:tc>
        <w:tc>
          <w:tcPr>
            <w:tcW w:w="3969" w:type="dxa"/>
            <w:shd w:val="clear" w:color="auto" w:fill="auto"/>
            <w:vAlign w:val="bottom"/>
          </w:tcPr>
          <w:p w:rsidR="00D9252A" w:rsidRPr="00BA0067" w:rsidRDefault="00DE28F3" w:rsidP="002C604F">
            <w:pPr>
              <w:snapToGrid w:val="0"/>
              <w:rPr>
                <w:bCs/>
                <w:sz w:val="20"/>
                <w:lang w:val="es-ES"/>
              </w:rPr>
            </w:pPr>
            <w:r>
              <w:rPr>
                <w:bCs/>
                <w:sz w:val="20"/>
                <w:lang w:val="es-ES"/>
              </w:rPr>
              <w:t xml:space="preserve">821614-11 </w:t>
            </w:r>
            <w:r w:rsidR="00D9252A" w:rsidRPr="00BA0067">
              <w:rPr>
                <w:bCs/>
                <w:sz w:val="20"/>
                <w:lang w:val="es-ES"/>
              </w:rPr>
              <w:t xml:space="preserve">Rekonstrukcija i investiciono održavanje zgrada </w:t>
            </w:r>
          </w:p>
        </w:tc>
        <w:tc>
          <w:tcPr>
            <w:tcW w:w="1134" w:type="dxa"/>
            <w:shd w:val="clear" w:color="auto" w:fill="auto"/>
            <w:vAlign w:val="bottom"/>
          </w:tcPr>
          <w:p w:rsidR="00D9252A" w:rsidRPr="00BA0067" w:rsidRDefault="00D9252A" w:rsidP="00FF3EAC">
            <w:pPr>
              <w:jc w:val="right"/>
              <w:rPr>
                <w:sz w:val="20"/>
                <w:szCs w:val="20"/>
              </w:rPr>
            </w:pPr>
            <w:r w:rsidRPr="00BA0067">
              <w:rPr>
                <w:sz w:val="20"/>
                <w:szCs w:val="20"/>
              </w:rPr>
              <w:t>0</w:t>
            </w:r>
          </w:p>
        </w:tc>
        <w:tc>
          <w:tcPr>
            <w:tcW w:w="1134" w:type="dxa"/>
            <w:vAlign w:val="bottom"/>
          </w:tcPr>
          <w:p w:rsidR="00D9252A" w:rsidRPr="00BA0067" w:rsidRDefault="00D9252A" w:rsidP="00667E5B">
            <w:pPr>
              <w:jc w:val="right"/>
              <w:rPr>
                <w:sz w:val="20"/>
                <w:szCs w:val="20"/>
              </w:rPr>
            </w:pPr>
            <w:r w:rsidRPr="00BA0067">
              <w:rPr>
                <w:sz w:val="20"/>
                <w:szCs w:val="20"/>
              </w:rPr>
              <w:t>0</w:t>
            </w:r>
          </w:p>
        </w:tc>
        <w:tc>
          <w:tcPr>
            <w:tcW w:w="708" w:type="dxa"/>
            <w:vAlign w:val="bottom"/>
          </w:tcPr>
          <w:p w:rsidR="00D9252A" w:rsidRPr="00BA0067" w:rsidRDefault="001F5053" w:rsidP="00824F56">
            <w:pPr>
              <w:jc w:val="right"/>
              <w:rPr>
                <w:sz w:val="20"/>
                <w:szCs w:val="20"/>
              </w:rPr>
            </w:pPr>
            <w:r>
              <w:rPr>
                <w:sz w:val="20"/>
                <w:szCs w:val="20"/>
              </w:rPr>
              <w:t>0</w:t>
            </w:r>
          </w:p>
        </w:tc>
        <w:tc>
          <w:tcPr>
            <w:tcW w:w="1134" w:type="dxa"/>
            <w:vAlign w:val="bottom"/>
          </w:tcPr>
          <w:p w:rsidR="00D9252A" w:rsidRPr="00BA0067" w:rsidRDefault="00593778" w:rsidP="00824F56">
            <w:pPr>
              <w:jc w:val="right"/>
              <w:rPr>
                <w:sz w:val="20"/>
                <w:szCs w:val="20"/>
              </w:rPr>
            </w:pPr>
            <w:r>
              <w:rPr>
                <w:sz w:val="20"/>
                <w:szCs w:val="20"/>
              </w:rPr>
              <w:t>3</w:t>
            </w:r>
            <w:r w:rsidR="00D9252A" w:rsidRPr="00BA0067">
              <w:rPr>
                <w:sz w:val="20"/>
                <w:szCs w:val="20"/>
              </w:rPr>
              <w:t>1.000</w:t>
            </w:r>
          </w:p>
        </w:tc>
        <w:tc>
          <w:tcPr>
            <w:tcW w:w="709" w:type="dxa"/>
            <w:vAlign w:val="bottom"/>
          </w:tcPr>
          <w:p w:rsidR="00D9252A" w:rsidRPr="00824F56" w:rsidRDefault="001F5053" w:rsidP="00824F56">
            <w:pPr>
              <w:jc w:val="right"/>
              <w:rPr>
                <w:b/>
                <w:sz w:val="20"/>
                <w:szCs w:val="20"/>
              </w:rPr>
            </w:pPr>
            <w:r>
              <w:rPr>
                <w:b/>
                <w:sz w:val="20"/>
                <w:szCs w:val="20"/>
              </w:rPr>
              <w:t>0</w:t>
            </w:r>
          </w:p>
        </w:tc>
      </w:tr>
      <w:tr w:rsidR="00D9252A" w:rsidRPr="00AA7A31" w:rsidTr="00CF7A52">
        <w:trPr>
          <w:trHeight w:val="332"/>
        </w:trPr>
        <w:tc>
          <w:tcPr>
            <w:tcW w:w="966" w:type="dxa"/>
            <w:shd w:val="clear" w:color="auto" w:fill="auto"/>
            <w:vAlign w:val="bottom"/>
          </w:tcPr>
          <w:p w:rsidR="00D9252A" w:rsidRPr="009C39F5" w:rsidRDefault="00D9252A" w:rsidP="002C604F">
            <w:pPr>
              <w:snapToGrid w:val="0"/>
              <w:rPr>
                <w:b/>
                <w:sz w:val="22"/>
                <w:szCs w:val="22"/>
                <w:lang w:val="es-ES"/>
              </w:rPr>
            </w:pPr>
            <w:r w:rsidRPr="009C39F5">
              <w:rPr>
                <w:b/>
                <w:sz w:val="22"/>
                <w:szCs w:val="22"/>
                <w:lang w:val="es-ES"/>
              </w:rPr>
              <w:t>823</w:t>
            </w:r>
          </w:p>
        </w:tc>
        <w:tc>
          <w:tcPr>
            <w:tcW w:w="3969" w:type="dxa"/>
            <w:shd w:val="clear" w:color="auto" w:fill="auto"/>
            <w:vAlign w:val="bottom"/>
          </w:tcPr>
          <w:p w:rsidR="00D9252A" w:rsidRPr="00DD4867" w:rsidRDefault="00D9252A" w:rsidP="002C604F">
            <w:pPr>
              <w:snapToGrid w:val="0"/>
              <w:rPr>
                <w:b/>
                <w:bCs/>
                <w:sz w:val="20"/>
                <w:lang w:val="es-ES"/>
              </w:rPr>
            </w:pPr>
            <w:r w:rsidRPr="00DD4867">
              <w:rPr>
                <w:b/>
                <w:bCs/>
                <w:sz w:val="20"/>
                <w:lang w:val="es-ES"/>
              </w:rPr>
              <w:t>OTPLATE DUGOVA</w:t>
            </w:r>
          </w:p>
        </w:tc>
        <w:tc>
          <w:tcPr>
            <w:tcW w:w="1134" w:type="dxa"/>
            <w:shd w:val="clear" w:color="auto" w:fill="auto"/>
            <w:vAlign w:val="bottom"/>
          </w:tcPr>
          <w:p w:rsidR="00D9252A" w:rsidRPr="00824F56" w:rsidRDefault="008928AB" w:rsidP="00FF3EAC">
            <w:pPr>
              <w:jc w:val="right"/>
              <w:rPr>
                <w:b/>
                <w:sz w:val="20"/>
                <w:szCs w:val="20"/>
              </w:rPr>
            </w:pPr>
            <w:r>
              <w:rPr>
                <w:b/>
                <w:sz w:val="20"/>
                <w:szCs w:val="20"/>
              </w:rPr>
              <w:t>44</w:t>
            </w:r>
            <w:r w:rsidR="00D9252A">
              <w:rPr>
                <w:b/>
                <w:sz w:val="20"/>
                <w:szCs w:val="20"/>
              </w:rPr>
              <w:t>.000</w:t>
            </w:r>
          </w:p>
        </w:tc>
        <w:tc>
          <w:tcPr>
            <w:tcW w:w="1134" w:type="dxa"/>
            <w:vAlign w:val="bottom"/>
          </w:tcPr>
          <w:p w:rsidR="00D9252A" w:rsidRPr="00824F56" w:rsidRDefault="00D9252A" w:rsidP="00667E5B">
            <w:pPr>
              <w:jc w:val="right"/>
              <w:rPr>
                <w:b/>
                <w:sz w:val="20"/>
                <w:szCs w:val="20"/>
              </w:rPr>
            </w:pPr>
            <w:r>
              <w:rPr>
                <w:b/>
                <w:sz w:val="20"/>
                <w:szCs w:val="20"/>
              </w:rPr>
              <w:t>34.993</w:t>
            </w:r>
          </w:p>
        </w:tc>
        <w:tc>
          <w:tcPr>
            <w:tcW w:w="708" w:type="dxa"/>
            <w:vAlign w:val="bottom"/>
          </w:tcPr>
          <w:p w:rsidR="00D9252A" w:rsidRPr="00824F56" w:rsidRDefault="001F5053" w:rsidP="00824F56">
            <w:pPr>
              <w:jc w:val="right"/>
              <w:rPr>
                <w:b/>
                <w:sz w:val="20"/>
                <w:szCs w:val="20"/>
              </w:rPr>
            </w:pPr>
            <w:r>
              <w:rPr>
                <w:b/>
                <w:sz w:val="20"/>
                <w:szCs w:val="20"/>
              </w:rPr>
              <w:t>80</w:t>
            </w:r>
          </w:p>
        </w:tc>
        <w:tc>
          <w:tcPr>
            <w:tcW w:w="1134" w:type="dxa"/>
            <w:vAlign w:val="bottom"/>
          </w:tcPr>
          <w:p w:rsidR="00D9252A" w:rsidRPr="00824F56" w:rsidRDefault="00F2310C" w:rsidP="00824F56">
            <w:pPr>
              <w:jc w:val="right"/>
              <w:rPr>
                <w:b/>
                <w:sz w:val="20"/>
                <w:szCs w:val="20"/>
              </w:rPr>
            </w:pPr>
            <w:r>
              <w:rPr>
                <w:b/>
                <w:sz w:val="20"/>
                <w:szCs w:val="20"/>
              </w:rPr>
              <w:t>56.000</w:t>
            </w:r>
          </w:p>
        </w:tc>
        <w:tc>
          <w:tcPr>
            <w:tcW w:w="709" w:type="dxa"/>
            <w:vAlign w:val="bottom"/>
          </w:tcPr>
          <w:p w:rsidR="00D9252A" w:rsidRPr="00824F56" w:rsidRDefault="001F5053" w:rsidP="00824F56">
            <w:pPr>
              <w:jc w:val="right"/>
              <w:rPr>
                <w:b/>
                <w:sz w:val="20"/>
                <w:szCs w:val="20"/>
              </w:rPr>
            </w:pPr>
            <w:r>
              <w:rPr>
                <w:b/>
                <w:sz w:val="20"/>
                <w:szCs w:val="20"/>
              </w:rPr>
              <w:t>127</w:t>
            </w:r>
          </w:p>
        </w:tc>
      </w:tr>
      <w:tr w:rsidR="00D9252A" w:rsidRPr="00B92FA2" w:rsidTr="00CF7A52">
        <w:trPr>
          <w:trHeight w:val="271"/>
        </w:trPr>
        <w:tc>
          <w:tcPr>
            <w:tcW w:w="966" w:type="dxa"/>
            <w:shd w:val="clear" w:color="auto" w:fill="auto"/>
            <w:vAlign w:val="bottom"/>
          </w:tcPr>
          <w:p w:rsidR="00D9252A" w:rsidRPr="00E71524" w:rsidRDefault="00D9252A" w:rsidP="00E71524">
            <w:pPr>
              <w:snapToGrid w:val="0"/>
              <w:jc w:val="right"/>
              <w:rPr>
                <w:i/>
                <w:sz w:val="20"/>
                <w:lang w:val="es-ES"/>
              </w:rPr>
            </w:pPr>
            <w:r w:rsidRPr="00E71524">
              <w:rPr>
                <w:i/>
                <w:sz w:val="20"/>
                <w:lang w:val="es-ES"/>
              </w:rPr>
              <w:t>823300</w:t>
            </w:r>
          </w:p>
        </w:tc>
        <w:tc>
          <w:tcPr>
            <w:tcW w:w="3969" w:type="dxa"/>
            <w:shd w:val="clear" w:color="auto" w:fill="auto"/>
            <w:vAlign w:val="bottom"/>
          </w:tcPr>
          <w:p w:rsidR="00D9252A" w:rsidRPr="00EB0765" w:rsidRDefault="00D9252A" w:rsidP="002C604F">
            <w:pPr>
              <w:snapToGrid w:val="0"/>
              <w:rPr>
                <w:bCs/>
                <w:i/>
                <w:sz w:val="20"/>
                <w:lang w:val="es-ES"/>
              </w:rPr>
            </w:pPr>
            <w:r w:rsidRPr="00EB0765">
              <w:rPr>
                <w:bCs/>
                <w:i/>
                <w:sz w:val="20"/>
                <w:lang w:val="es-ES"/>
              </w:rPr>
              <w:t xml:space="preserve">Otplate domaćeg pozajmljivanja </w:t>
            </w:r>
          </w:p>
        </w:tc>
        <w:tc>
          <w:tcPr>
            <w:tcW w:w="1134" w:type="dxa"/>
            <w:shd w:val="clear" w:color="auto" w:fill="auto"/>
            <w:vAlign w:val="bottom"/>
          </w:tcPr>
          <w:p w:rsidR="00D9252A" w:rsidRPr="0052524B" w:rsidRDefault="008928AB" w:rsidP="00FF3EAC">
            <w:pPr>
              <w:jc w:val="right"/>
              <w:rPr>
                <w:i/>
                <w:sz w:val="20"/>
                <w:szCs w:val="20"/>
              </w:rPr>
            </w:pPr>
            <w:r>
              <w:rPr>
                <w:i/>
                <w:sz w:val="20"/>
                <w:szCs w:val="20"/>
              </w:rPr>
              <w:t>44</w:t>
            </w:r>
            <w:r w:rsidR="00D9252A" w:rsidRPr="0052524B">
              <w:rPr>
                <w:i/>
                <w:sz w:val="20"/>
                <w:szCs w:val="20"/>
              </w:rPr>
              <w:t>.000</w:t>
            </w:r>
          </w:p>
        </w:tc>
        <w:tc>
          <w:tcPr>
            <w:tcW w:w="1134" w:type="dxa"/>
            <w:vAlign w:val="bottom"/>
          </w:tcPr>
          <w:p w:rsidR="00D9252A" w:rsidRPr="0052524B" w:rsidRDefault="00D9252A" w:rsidP="00667E5B">
            <w:pPr>
              <w:jc w:val="right"/>
              <w:rPr>
                <w:i/>
                <w:sz w:val="20"/>
                <w:szCs w:val="20"/>
              </w:rPr>
            </w:pPr>
            <w:r>
              <w:rPr>
                <w:i/>
                <w:sz w:val="20"/>
                <w:szCs w:val="20"/>
              </w:rPr>
              <w:t>34.993</w:t>
            </w:r>
          </w:p>
        </w:tc>
        <w:tc>
          <w:tcPr>
            <w:tcW w:w="708" w:type="dxa"/>
            <w:vAlign w:val="bottom"/>
          </w:tcPr>
          <w:p w:rsidR="00D9252A" w:rsidRPr="0052524B" w:rsidRDefault="001F5053" w:rsidP="00824F56">
            <w:pPr>
              <w:jc w:val="right"/>
              <w:rPr>
                <w:i/>
                <w:sz w:val="20"/>
                <w:szCs w:val="20"/>
              </w:rPr>
            </w:pPr>
            <w:r>
              <w:rPr>
                <w:i/>
                <w:sz w:val="20"/>
                <w:szCs w:val="20"/>
              </w:rPr>
              <w:t>80</w:t>
            </w:r>
          </w:p>
        </w:tc>
        <w:tc>
          <w:tcPr>
            <w:tcW w:w="1134" w:type="dxa"/>
            <w:vAlign w:val="bottom"/>
          </w:tcPr>
          <w:p w:rsidR="00D9252A" w:rsidRPr="0052524B" w:rsidRDefault="00F2310C" w:rsidP="00824F56">
            <w:pPr>
              <w:jc w:val="right"/>
              <w:rPr>
                <w:i/>
                <w:sz w:val="20"/>
                <w:szCs w:val="20"/>
              </w:rPr>
            </w:pPr>
            <w:r>
              <w:rPr>
                <w:i/>
                <w:sz w:val="20"/>
                <w:szCs w:val="20"/>
              </w:rPr>
              <w:t>56.000</w:t>
            </w:r>
          </w:p>
        </w:tc>
        <w:tc>
          <w:tcPr>
            <w:tcW w:w="709" w:type="dxa"/>
            <w:vAlign w:val="bottom"/>
          </w:tcPr>
          <w:p w:rsidR="00D9252A" w:rsidRPr="0052524B" w:rsidRDefault="001F5053" w:rsidP="00824F56">
            <w:pPr>
              <w:jc w:val="right"/>
              <w:rPr>
                <w:i/>
                <w:sz w:val="20"/>
                <w:szCs w:val="20"/>
              </w:rPr>
            </w:pPr>
            <w:r>
              <w:rPr>
                <w:i/>
                <w:sz w:val="20"/>
                <w:szCs w:val="20"/>
              </w:rPr>
              <w:t>127</w:t>
            </w:r>
          </w:p>
        </w:tc>
      </w:tr>
    </w:tbl>
    <w:p w:rsidR="00CF5964" w:rsidRDefault="00CF5964" w:rsidP="00CF5964">
      <w:pPr>
        <w:rPr>
          <w:lang w:eastAsia="hr-HR"/>
        </w:rPr>
      </w:pPr>
    </w:p>
    <w:p w:rsidR="00CA1155" w:rsidRDefault="002876E9" w:rsidP="00F97F08">
      <w:pPr>
        <w:rPr>
          <w:lang w:eastAsia="hr-HR"/>
        </w:rPr>
      </w:pPr>
      <w:r>
        <w:rPr>
          <w:lang w:eastAsia="hr-HR"/>
        </w:rPr>
        <w:t xml:space="preserve">        </w:t>
      </w:r>
    </w:p>
    <w:p w:rsidR="00CA1155" w:rsidRDefault="00CA1155" w:rsidP="00CF5964">
      <w:pPr>
        <w:rPr>
          <w:lang w:eastAsia="hr-HR"/>
        </w:rPr>
      </w:pPr>
    </w:p>
    <w:p w:rsidR="00CA1155" w:rsidRDefault="00CA1155" w:rsidP="00CF5964">
      <w:pPr>
        <w:rPr>
          <w:lang w:eastAsia="hr-HR"/>
        </w:rPr>
      </w:pPr>
    </w:p>
    <w:p w:rsidR="002E593C" w:rsidRDefault="00196FFA" w:rsidP="00CF5964">
      <w:pPr>
        <w:rPr>
          <w:lang w:eastAsia="hr-HR"/>
        </w:rPr>
      </w:pPr>
      <w:r>
        <w:rPr>
          <w:lang w:eastAsia="hr-HR"/>
        </w:rPr>
        <w:t xml:space="preserve">            </w:t>
      </w:r>
    </w:p>
    <w:p w:rsidR="00F97F08" w:rsidRPr="00CF5964" w:rsidRDefault="00F97F08" w:rsidP="00CF5964">
      <w:pPr>
        <w:rPr>
          <w:lang w:eastAsia="hr-HR"/>
        </w:rPr>
      </w:pPr>
    </w:p>
    <w:p w:rsidR="002828EC" w:rsidRPr="002828EC" w:rsidRDefault="002828EC" w:rsidP="002828EC">
      <w:pPr>
        <w:jc w:val="center"/>
        <w:rPr>
          <w:b/>
          <w:bCs/>
          <w:i/>
          <w:sz w:val="28"/>
          <w:szCs w:val="28"/>
          <w:lang w:eastAsia="hr-HR"/>
        </w:rPr>
      </w:pPr>
      <w:r w:rsidRPr="002828EC">
        <w:rPr>
          <w:b/>
          <w:bCs/>
          <w:i/>
          <w:sz w:val="28"/>
          <w:szCs w:val="28"/>
          <w:lang w:eastAsia="hr-HR"/>
        </w:rPr>
        <w:t>O b r a z l o ž e nj e</w:t>
      </w:r>
    </w:p>
    <w:p w:rsidR="002828EC" w:rsidRPr="002828EC" w:rsidRDefault="002828EC" w:rsidP="002828EC">
      <w:pPr>
        <w:rPr>
          <w:b/>
          <w:bCs/>
          <w:i/>
          <w:lang w:eastAsia="hr-HR"/>
        </w:rPr>
      </w:pPr>
    </w:p>
    <w:p w:rsidR="002828EC" w:rsidRPr="002828EC" w:rsidRDefault="002828EC" w:rsidP="002828EC">
      <w:pPr>
        <w:rPr>
          <w:b/>
          <w:bCs/>
          <w:i/>
          <w:sz w:val="22"/>
          <w:szCs w:val="22"/>
          <w:lang w:eastAsia="hr-HR"/>
        </w:rPr>
      </w:pPr>
      <w:r w:rsidRPr="002828EC">
        <w:rPr>
          <w:b/>
          <w:bCs/>
          <w:i/>
          <w:sz w:val="22"/>
          <w:szCs w:val="22"/>
          <w:lang w:eastAsia="hr-HR"/>
        </w:rPr>
        <w:t xml:space="preserve">PRAVNI OSNOV:  </w:t>
      </w:r>
    </w:p>
    <w:p w:rsidR="002828EC" w:rsidRPr="002828EC" w:rsidRDefault="002828EC" w:rsidP="002828EC">
      <w:pPr>
        <w:rPr>
          <w:i/>
          <w:sz w:val="22"/>
          <w:szCs w:val="22"/>
          <w:lang w:eastAsia="hr-HR"/>
        </w:rPr>
      </w:pPr>
    </w:p>
    <w:p w:rsidR="002828EC" w:rsidRPr="002828EC" w:rsidRDefault="002828EC" w:rsidP="002828EC">
      <w:pPr>
        <w:rPr>
          <w:i/>
          <w:sz w:val="22"/>
          <w:szCs w:val="22"/>
          <w:lang w:eastAsia="hr-HR"/>
        </w:rPr>
      </w:pPr>
      <w:r w:rsidRPr="002828EC">
        <w:rPr>
          <w:i/>
          <w:sz w:val="22"/>
          <w:szCs w:val="22"/>
          <w:lang w:eastAsia="hr-HR"/>
        </w:rPr>
        <w:t>Zakonski temelj za donošenje Proračuna Općine Odžak  je članak 32. Zakona o proračunima u F BiH («Službene novine FBiH», broj 102</w:t>
      </w:r>
      <w:r w:rsidR="00C27E6F">
        <w:rPr>
          <w:i/>
          <w:sz w:val="22"/>
          <w:szCs w:val="22"/>
          <w:lang w:eastAsia="hr-HR"/>
        </w:rPr>
        <w:t xml:space="preserve">/13, 9/14, 13/14, 8/15, 91/15, </w:t>
      </w:r>
      <w:r w:rsidRPr="002828EC">
        <w:rPr>
          <w:i/>
          <w:sz w:val="22"/>
          <w:szCs w:val="22"/>
          <w:lang w:eastAsia="hr-HR"/>
        </w:rPr>
        <w:t>102/15</w:t>
      </w:r>
      <w:r w:rsidR="00C27E6F">
        <w:rPr>
          <w:i/>
          <w:sz w:val="22"/>
          <w:szCs w:val="22"/>
          <w:lang w:eastAsia="hr-HR"/>
        </w:rPr>
        <w:t>, 104/16 i 5/18</w:t>
      </w:r>
      <w:r w:rsidRPr="002828EC">
        <w:rPr>
          <w:i/>
          <w:sz w:val="22"/>
          <w:szCs w:val="22"/>
          <w:lang w:eastAsia="hr-HR"/>
        </w:rPr>
        <w:t>) , članak 12. Zakona o pripadnosti javnih prihoda u FBiH (Službene novine FBIH 22/06, 43/08, 22/09, 35/14 i 94/15) ,te Dokument okvirnog P</w:t>
      </w:r>
      <w:r w:rsidR="00C27E6F">
        <w:rPr>
          <w:i/>
          <w:sz w:val="22"/>
          <w:szCs w:val="22"/>
          <w:lang w:eastAsia="hr-HR"/>
        </w:rPr>
        <w:t>roračuna Županije Posavske  2019. – 2021</w:t>
      </w:r>
      <w:r w:rsidRPr="002828EC">
        <w:rPr>
          <w:i/>
          <w:sz w:val="22"/>
          <w:szCs w:val="22"/>
          <w:lang w:eastAsia="hr-HR"/>
        </w:rPr>
        <w:t>.godina.</w:t>
      </w:r>
    </w:p>
    <w:p w:rsidR="002828EC" w:rsidRPr="002828EC" w:rsidRDefault="002828EC" w:rsidP="002828EC">
      <w:pPr>
        <w:rPr>
          <w:b/>
          <w:bCs/>
          <w:i/>
          <w:sz w:val="22"/>
          <w:szCs w:val="22"/>
          <w:lang w:eastAsia="hr-HR"/>
        </w:rPr>
      </w:pPr>
    </w:p>
    <w:p w:rsidR="00C549A0" w:rsidRDefault="004368B9" w:rsidP="00C549A0">
      <w:pPr>
        <w:spacing w:before="280"/>
        <w:jc w:val="center"/>
        <w:rPr>
          <w:b/>
          <w:bCs/>
          <w:kern w:val="0"/>
          <w:sz w:val="22"/>
          <w:szCs w:val="22"/>
          <w:lang w:eastAsia="ar-SA"/>
        </w:rPr>
      </w:pPr>
      <w:r>
        <w:rPr>
          <w:b/>
          <w:bCs/>
          <w:kern w:val="0"/>
          <w:sz w:val="22"/>
          <w:szCs w:val="22"/>
          <w:lang w:eastAsia="ar-SA"/>
        </w:rPr>
        <w:t xml:space="preserve"> </w:t>
      </w:r>
      <w:r w:rsidR="002828EC" w:rsidRPr="002828EC">
        <w:rPr>
          <w:b/>
          <w:bCs/>
          <w:kern w:val="0"/>
          <w:sz w:val="22"/>
          <w:szCs w:val="22"/>
          <w:lang w:eastAsia="ar-SA"/>
        </w:rPr>
        <w:t>OBRAZLOŽENJE PREDLOŽENIH RJEŠENJA</w:t>
      </w:r>
    </w:p>
    <w:p w:rsidR="002828EC" w:rsidRPr="00C549A0" w:rsidRDefault="001F6804" w:rsidP="00C549A0">
      <w:pPr>
        <w:spacing w:before="280"/>
        <w:jc w:val="center"/>
        <w:rPr>
          <w:b/>
          <w:bCs/>
          <w:kern w:val="0"/>
          <w:sz w:val="22"/>
          <w:szCs w:val="22"/>
          <w:lang w:eastAsia="ar-SA"/>
        </w:rPr>
      </w:pPr>
      <w:r>
        <w:rPr>
          <w:b/>
          <w:bCs/>
          <w:kern w:val="0"/>
          <w:sz w:val="28"/>
          <w:szCs w:val="28"/>
          <w:lang w:eastAsia="ar-SA"/>
        </w:rPr>
        <w:t xml:space="preserve">  </w:t>
      </w:r>
      <w:r w:rsidR="00C549A0">
        <w:rPr>
          <w:b/>
          <w:bCs/>
          <w:kern w:val="0"/>
          <w:sz w:val="28"/>
          <w:szCs w:val="28"/>
          <w:lang w:eastAsia="ar-SA"/>
        </w:rPr>
        <w:t>I.</w:t>
      </w:r>
      <w:r>
        <w:rPr>
          <w:b/>
          <w:bCs/>
          <w:kern w:val="0"/>
          <w:sz w:val="28"/>
          <w:szCs w:val="28"/>
          <w:lang w:eastAsia="ar-SA"/>
        </w:rPr>
        <w:t xml:space="preserve"> </w:t>
      </w:r>
      <w:r w:rsidR="002828EC" w:rsidRPr="002828EC">
        <w:rPr>
          <w:b/>
          <w:bCs/>
          <w:kern w:val="0"/>
          <w:sz w:val="28"/>
          <w:szCs w:val="28"/>
          <w:lang w:eastAsia="ar-SA"/>
        </w:rPr>
        <w:t xml:space="preserve"> P R I H O D I  I  P R I M I C I</w:t>
      </w:r>
    </w:p>
    <w:p w:rsidR="002828EC" w:rsidRPr="002828EC" w:rsidRDefault="002828EC" w:rsidP="002828EC">
      <w:pPr>
        <w:ind w:firstLine="705"/>
        <w:jc w:val="both"/>
        <w:rPr>
          <w:b/>
          <w:bCs/>
          <w:kern w:val="0"/>
          <w:sz w:val="28"/>
          <w:szCs w:val="28"/>
          <w:lang w:eastAsia="ar-SA"/>
        </w:rPr>
      </w:pPr>
    </w:p>
    <w:p w:rsidR="002828EC" w:rsidRPr="002828EC" w:rsidRDefault="002828EC" w:rsidP="002828EC">
      <w:pPr>
        <w:rPr>
          <w:kern w:val="0"/>
          <w:sz w:val="22"/>
          <w:szCs w:val="22"/>
          <w:lang w:eastAsia="ar-SA"/>
        </w:rPr>
      </w:pPr>
      <w:r w:rsidRPr="002828EC">
        <w:rPr>
          <w:kern w:val="0"/>
          <w:sz w:val="22"/>
          <w:szCs w:val="22"/>
          <w:lang w:eastAsia="ar-SA"/>
        </w:rPr>
        <w:t>Procj</w:t>
      </w:r>
      <w:r w:rsidR="00C27E6F">
        <w:rPr>
          <w:kern w:val="0"/>
          <w:sz w:val="22"/>
          <w:szCs w:val="22"/>
          <w:lang w:eastAsia="ar-SA"/>
        </w:rPr>
        <w:t>ena proračunskih prihoda za 2019</w:t>
      </w:r>
      <w:r w:rsidRPr="002828EC">
        <w:rPr>
          <w:kern w:val="0"/>
          <w:sz w:val="22"/>
          <w:szCs w:val="22"/>
          <w:lang w:eastAsia="ar-SA"/>
        </w:rPr>
        <w:t>. godinu rađena je na temelju:</w:t>
      </w:r>
    </w:p>
    <w:p w:rsidR="002828EC" w:rsidRPr="002828EC" w:rsidRDefault="002828EC" w:rsidP="002828EC">
      <w:pPr>
        <w:numPr>
          <w:ilvl w:val="0"/>
          <w:numId w:val="16"/>
        </w:numPr>
        <w:jc w:val="both"/>
        <w:rPr>
          <w:kern w:val="0"/>
          <w:sz w:val="22"/>
          <w:szCs w:val="22"/>
          <w:lang w:eastAsia="ar-SA"/>
        </w:rPr>
      </w:pPr>
      <w:r w:rsidRPr="002828EC">
        <w:rPr>
          <w:kern w:val="0"/>
          <w:sz w:val="22"/>
          <w:szCs w:val="22"/>
          <w:lang w:eastAsia="ar-SA"/>
        </w:rPr>
        <w:t>izvršenja prihoda od indirektnih i direktnih poreza Žup</w:t>
      </w:r>
      <w:r w:rsidR="00C27E6F">
        <w:rPr>
          <w:kern w:val="0"/>
          <w:sz w:val="22"/>
          <w:szCs w:val="22"/>
          <w:lang w:eastAsia="ar-SA"/>
        </w:rPr>
        <w:t>anije Posavske i općina za  2017</w:t>
      </w:r>
      <w:r w:rsidRPr="002828EC">
        <w:rPr>
          <w:kern w:val="0"/>
          <w:sz w:val="22"/>
          <w:szCs w:val="22"/>
          <w:lang w:eastAsia="ar-SA"/>
        </w:rPr>
        <w:t>. godin</w:t>
      </w:r>
      <w:r w:rsidR="00C27E6F">
        <w:rPr>
          <w:kern w:val="0"/>
          <w:sz w:val="22"/>
          <w:szCs w:val="22"/>
          <w:lang w:eastAsia="ar-SA"/>
        </w:rPr>
        <w:t>u, revidirane projekcije za 2018</w:t>
      </w:r>
      <w:r w:rsidRPr="002828EC">
        <w:rPr>
          <w:kern w:val="0"/>
          <w:sz w:val="22"/>
          <w:szCs w:val="22"/>
          <w:lang w:eastAsia="ar-SA"/>
        </w:rPr>
        <w:t>.godinu  i  projekcij</w:t>
      </w:r>
      <w:r w:rsidR="00C27E6F">
        <w:rPr>
          <w:kern w:val="0"/>
          <w:sz w:val="22"/>
          <w:szCs w:val="22"/>
          <w:lang w:eastAsia="ar-SA"/>
        </w:rPr>
        <w:t>e prihoda za period 2019.-2021</w:t>
      </w:r>
      <w:r w:rsidRPr="002828EC">
        <w:rPr>
          <w:kern w:val="0"/>
          <w:sz w:val="22"/>
          <w:szCs w:val="22"/>
          <w:lang w:eastAsia="ar-SA"/>
        </w:rPr>
        <w:t>. godina,</w:t>
      </w:r>
    </w:p>
    <w:p w:rsidR="002828EC" w:rsidRPr="002828EC" w:rsidRDefault="002828EC" w:rsidP="002828EC">
      <w:pPr>
        <w:numPr>
          <w:ilvl w:val="0"/>
          <w:numId w:val="16"/>
        </w:numPr>
        <w:jc w:val="both"/>
        <w:rPr>
          <w:kern w:val="0"/>
          <w:sz w:val="22"/>
          <w:szCs w:val="22"/>
          <w:lang w:eastAsia="ar-SA"/>
        </w:rPr>
      </w:pPr>
      <w:r w:rsidRPr="002828EC">
        <w:rPr>
          <w:kern w:val="0"/>
          <w:sz w:val="22"/>
          <w:szCs w:val="22"/>
          <w:lang w:eastAsia="ar-SA"/>
        </w:rPr>
        <w:t>projekcije županijskih i općinskih prihoda koji se očekuju za financiranje javne potrošnje u tijeku srednjoročnog perioda „Dokument okvirnog p</w:t>
      </w:r>
      <w:r w:rsidR="00C27E6F">
        <w:rPr>
          <w:kern w:val="0"/>
          <w:sz w:val="22"/>
          <w:szCs w:val="22"/>
          <w:lang w:eastAsia="ar-SA"/>
        </w:rPr>
        <w:t>roračuna Županije Posavske“ 2019. – 2021</w:t>
      </w:r>
      <w:r w:rsidRPr="002828EC">
        <w:rPr>
          <w:kern w:val="0"/>
          <w:sz w:val="22"/>
          <w:szCs w:val="22"/>
          <w:lang w:eastAsia="ar-SA"/>
        </w:rPr>
        <w:t>. godina, te „Dokumenta okvirnog prorač</w:t>
      </w:r>
      <w:r w:rsidR="00C27E6F">
        <w:rPr>
          <w:kern w:val="0"/>
          <w:sz w:val="22"/>
          <w:szCs w:val="22"/>
          <w:lang w:eastAsia="ar-SA"/>
        </w:rPr>
        <w:t>una Općine Odžak“ za period 2019. - 2021</w:t>
      </w:r>
      <w:r w:rsidRPr="002828EC">
        <w:rPr>
          <w:kern w:val="0"/>
          <w:sz w:val="22"/>
          <w:szCs w:val="22"/>
          <w:lang w:eastAsia="ar-SA"/>
        </w:rPr>
        <w:t>. godina.</w:t>
      </w:r>
    </w:p>
    <w:p w:rsidR="002828EC" w:rsidRDefault="002828EC" w:rsidP="002828EC">
      <w:pPr>
        <w:jc w:val="both"/>
        <w:rPr>
          <w:kern w:val="0"/>
          <w:sz w:val="22"/>
          <w:szCs w:val="22"/>
          <w:lang w:eastAsia="ar-SA"/>
        </w:rPr>
      </w:pPr>
    </w:p>
    <w:p w:rsidR="00C1381B" w:rsidRPr="002828EC" w:rsidRDefault="00C1381B" w:rsidP="002828EC">
      <w:pPr>
        <w:jc w:val="both"/>
        <w:rPr>
          <w:kern w:val="0"/>
          <w:sz w:val="22"/>
          <w:szCs w:val="22"/>
          <w:lang w:eastAsia="ar-SA"/>
        </w:rPr>
      </w:pPr>
    </w:p>
    <w:p w:rsidR="002828EC" w:rsidRPr="002828EC" w:rsidRDefault="002828EC" w:rsidP="002828EC">
      <w:pPr>
        <w:numPr>
          <w:ilvl w:val="0"/>
          <w:numId w:val="29"/>
        </w:numPr>
        <w:suppressAutoHyphens w:val="0"/>
        <w:jc w:val="both"/>
        <w:rPr>
          <w:b/>
          <w:i/>
          <w:kern w:val="0"/>
          <w:sz w:val="22"/>
          <w:szCs w:val="22"/>
          <w:lang w:eastAsia="hr-HR"/>
        </w:rPr>
      </w:pPr>
      <w:r w:rsidRPr="002828EC">
        <w:rPr>
          <w:b/>
          <w:i/>
          <w:kern w:val="0"/>
          <w:sz w:val="22"/>
          <w:szCs w:val="22"/>
          <w:lang w:eastAsia="hr-HR"/>
        </w:rPr>
        <w:t>POREZNI PRIHODI</w:t>
      </w:r>
    </w:p>
    <w:p w:rsidR="002828EC" w:rsidRPr="002828EC" w:rsidRDefault="002828EC" w:rsidP="002828EC">
      <w:pPr>
        <w:suppressAutoHyphens w:val="0"/>
        <w:ind w:left="720"/>
        <w:jc w:val="both"/>
        <w:rPr>
          <w:b/>
          <w:i/>
          <w:kern w:val="0"/>
          <w:sz w:val="22"/>
          <w:szCs w:val="22"/>
          <w:lang w:eastAsia="hr-HR"/>
        </w:rPr>
      </w:pPr>
    </w:p>
    <w:p w:rsidR="002828EC" w:rsidRPr="002828EC" w:rsidRDefault="002828EC" w:rsidP="002828EC">
      <w:pPr>
        <w:suppressAutoHyphens w:val="0"/>
        <w:ind w:left="720"/>
        <w:jc w:val="both"/>
        <w:rPr>
          <w:b/>
          <w:i/>
          <w:kern w:val="0"/>
          <w:sz w:val="22"/>
          <w:szCs w:val="22"/>
          <w:lang w:eastAsia="hr-HR"/>
        </w:rPr>
      </w:pPr>
    </w:p>
    <w:p w:rsidR="002828EC" w:rsidRPr="002828EC" w:rsidRDefault="002828EC" w:rsidP="00C1381B">
      <w:pPr>
        <w:jc w:val="both"/>
        <w:rPr>
          <w:sz w:val="22"/>
          <w:szCs w:val="22"/>
        </w:rPr>
      </w:pPr>
      <w:r w:rsidRPr="002828EC">
        <w:rPr>
          <w:sz w:val="22"/>
          <w:szCs w:val="22"/>
        </w:rPr>
        <w:t xml:space="preserve">Ukupno planirani </w:t>
      </w:r>
      <w:r w:rsidR="001F6804">
        <w:rPr>
          <w:sz w:val="22"/>
          <w:szCs w:val="22"/>
        </w:rPr>
        <w:t>porezni prihodi iznose 2.545.026</w:t>
      </w:r>
      <w:r w:rsidRPr="002828EC">
        <w:rPr>
          <w:sz w:val="22"/>
          <w:szCs w:val="22"/>
        </w:rPr>
        <w:t xml:space="preserve"> KM, što je u apso</w:t>
      </w:r>
      <w:r w:rsidR="001F6804">
        <w:rPr>
          <w:sz w:val="22"/>
          <w:szCs w:val="22"/>
        </w:rPr>
        <w:t xml:space="preserve">lutnom iznosu više  za </w:t>
      </w:r>
      <w:r w:rsidRPr="002828EC">
        <w:rPr>
          <w:sz w:val="22"/>
          <w:szCs w:val="22"/>
        </w:rPr>
        <w:t xml:space="preserve"> </w:t>
      </w:r>
      <w:r w:rsidR="001F6804">
        <w:rPr>
          <w:sz w:val="22"/>
          <w:szCs w:val="22"/>
        </w:rPr>
        <w:t xml:space="preserve">111.679 </w:t>
      </w:r>
      <w:r w:rsidRPr="002828EC">
        <w:rPr>
          <w:sz w:val="22"/>
          <w:szCs w:val="22"/>
        </w:rPr>
        <w:t xml:space="preserve"> KM  </w:t>
      </w:r>
      <w:r w:rsidR="001F6804">
        <w:rPr>
          <w:sz w:val="22"/>
          <w:szCs w:val="22"/>
        </w:rPr>
        <w:t>ili za 5 % u odnosu na  Rebalans za fiskalnu 2018</w:t>
      </w:r>
      <w:r w:rsidRPr="002828EC">
        <w:rPr>
          <w:sz w:val="22"/>
          <w:szCs w:val="22"/>
        </w:rPr>
        <w:t>. godinu.</w:t>
      </w:r>
    </w:p>
    <w:p w:rsidR="002828EC" w:rsidRPr="002828EC" w:rsidRDefault="002828EC" w:rsidP="00C1381B">
      <w:pPr>
        <w:jc w:val="both"/>
        <w:rPr>
          <w:sz w:val="22"/>
          <w:szCs w:val="22"/>
        </w:rPr>
      </w:pPr>
      <w:r w:rsidRPr="002828EC">
        <w:rPr>
          <w:sz w:val="22"/>
          <w:szCs w:val="22"/>
        </w:rPr>
        <w:t xml:space="preserve">Naplata  prihoda od indirektnih poreza </w:t>
      </w:r>
      <w:r w:rsidR="001F6804">
        <w:rPr>
          <w:sz w:val="22"/>
          <w:szCs w:val="22"/>
        </w:rPr>
        <w:t>u 2018</w:t>
      </w:r>
      <w:r w:rsidRPr="002828EC">
        <w:rPr>
          <w:sz w:val="22"/>
          <w:szCs w:val="22"/>
        </w:rPr>
        <w:t>. godini je imala  tr</w:t>
      </w:r>
      <w:r w:rsidR="001F6804">
        <w:rPr>
          <w:sz w:val="22"/>
          <w:szCs w:val="22"/>
        </w:rPr>
        <w:t>end povećanja  u odnosu na  2017</w:t>
      </w:r>
      <w:r w:rsidR="008359D3">
        <w:rPr>
          <w:sz w:val="22"/>
          <w:szCs w:val="22"/>
        </w:rPr>
        <w:t>. godinu kao i  u odnosu na 2016</w:t>
      </w:r>
      <w:r w:rsidRPr="002828EC">
        <w:rPr>
          <w:sz w:val="22"/>
          <w:szCs w:val="22"/>
        </w:rPr>
        <w:t>. godinu, što je u konačnici rezultiralo povećanjem por</w:t>
      </w:r>
      <w:r w:rsidR="008359D3">
        <w:rPr>
          <w:sz w:val="22"/>
          <w:szCs w:val="22"/>
        </w:rPr>
        <w:t>eznih prihoda, koja se kao takvi</w:t>
      </w:r>
      <w:r w:rsidRPr="002828EC">
        <w:rPr>
          <w:sz w:val="22"/>
          <w:szCs w:val="22"/>
        </w:rPr>
        <w:t xml:space="preserve"> izdvaja</w:t>
      </w:r>
      <w:r w:rsidR="008359D3">
        <w:rPr>
          <w:sz w:val="22"/>
          <w:szCs w:val="22"/>
        </w:rPr>
        <w:t xml:space="preserve">ju </w:t>
      </w:r>
      <w:r w:rsidRPr="002828EC">
        <w:rPr>
          <w:sz w:val="22"/>
          <w:szCs w:val="22"/>
        </w:rPr>
        <w:t xml:space="preserve"> kao  najznačajnija stavka u strukturi poreznih prihoda.</w:t>
      </w:r>
    </w:p>
    <w:p w:rsidR="002828EC" w:rsidRPr="002828EC" w:rsidRDefault="002828EC" w:rsidP="002828EC">
      <w:pPr>
        <w:jc w:val="both"/>
        <w:rPr>
          <w:b/>
          <w:sz w:val="22"/>
          <w:szCs w:val="22"/>
        </w:rPr>
      </w:pPr>
    </w:p>
    <w:p w:rsidR="002828EC" w:rsidRPr="002828EC" w:rsidRDefault="002828EC" w:rsidP="002828EC">
      <w:pPr>
        <w:suppressAutoHyphens w:val="0"/>
        <w:spacing w:before="100" w:beforeAutospacing="1" w:line="276" w:lineRule="auto"/>
        <w:jc w:val="both"/>
        <w:rPr>
          <w:kern w:val="0"/>
          <w:lang w:eastAsia="bs-Latn-BA"/>
        </w:rPr>
      </w:pPr>
      <w:r w:rsidRPr="002828EC">
        <w:rPr>
          <w:kern w:val="0"/>
          <w:sz w:val="22"/>
          <w:szCs w:val="22"/>
          <w:lang w:eastAsia="bs-Latn-BA"/>
        </w:rPr>
        <w:t>U okviru poreznih prihoda razlikuju se sljedeće grupe prihoda:</w:t>
      </w:r>
    </w:p>
    <w:p w:rsidR="002828EC" w:rsidRPr="002828EC" w:rsidRDefault="002828EC" w:rsidP="002828EC">
      <w:pPr>
        <w:numPr>
          <w:ilvl w:val="0"/>
          <w:numId w:val="30"/>
        </w:numPr>
        <w:suppressAutoHyphens w:val="0"/>
        <w:spacing w:before="100" w:beforeAutospacing="1" w:line="276" w:lineRule="auto"/>
        <w:jc w:val="both"/>
        <w:rPr>
          <w:kern w:val="0"/>
          <w:lang w:eastAsia="bs-Latn-BA"/>
        </w:rPr>
      </w:pPr>
      <w:r w:rsidRPr="002828EC">
        <w:rPr>
          <w:kern w:val="0"/>
          <w:sz w:val="22"/>
          <w:szCs w:val="22"/>
          <w:lang w:eastAsia="bs-Latn-BA"/>
        </w:rPr>
        <w:t>porez na dobit pojedinaca i poduzeća (zaostale uplate) – potkategorija 711,</w:t>
      </w:r>
    </w:p>
    <w:p w:rsidR="002828EC" w:rsidRPr="002828EC" w:rsidRDefault="002828EC" w:rsidP="002828EC">
      <w:pPr>
        <w:numPr>
          <w:ilvl w:val="0"/>
          <w:numId w:val="30"/>
        </w:numPr>
        <w:suppressAutoHyphens w:val="0"/>
        <w:spacing w:before="100" w:beforeAutospacing="1" w:line="276" w:lineRule="auto"/>
        <w:jc w:val="both"/>
        <w:rPr>
          <w:kern w:val="0"/>
          <w:lang w:eastAsia="bs-Latn-BA"/>
        </w:rPr>
      </w:pPr>
      <w:r w:rsidRPr="002828EC">
        <w:rPr>
          <w:kern w:val="0"/>
          <w:sz w:val="22"/>
          <w:szCs w:val="22"/>
          <w:lang w:eastAsia="bs-Latn-BA"/>
        </w:rPr>
        <w:t xml:space="preserve">porez na plaće (zaostale uplate) – potkategorija 713, </w:t>
      </w:r>
    </w:p>
    <w:p w:rsidR="002828EC" w:rsidRPr="002828EC" w:rsidRDefault="002828EC" w:rsidP="002828EC">
      <w:pPr>
        <w:numPr>
          <w:ilvl w:val="0"/>
          <w:numId w:val="30"/>
        </w:numPr>
        <w:suppressAutoHyphens w:val="0"/>
        <w:spacing w:before="100" w:beforeAutospacing="1" w:line="276" w:lineRule="auto"/>
        <w:jc w:val="both"/>
        <w:rPr>
          <w:kern w:val="0"/>
          <w:lang w:eastAsia="bs-Latn-BA"/>
        </w:rPr>
      </w:pPr>
      <w:r w:rsidRPr="002828EC">
        <w:rPr>
          <w:kern w:val="0"/>
          <w:sz w:val="22"/>
          <w:szCs w:val="22"/>
          <w:lang w:eastAsia="bs-Latn-BA"/>
        </w:rPr>
        <w:t>porez na imovinu – potkategorija 714,</w:t>
      </w:r>
    </w:p>
    <w:p w:rsidR="002828EC" w:rsidRPr="002828EC" w:rsidRDefault="002828EC" w:rsidP="002828EC">
      <w:pPr>
        <w:numPr>
          <w:ilvl w:val="0"/>
          <w:numId w:val="30"/>
        </w:numPr>
        <w:suppressAutoHyphens w:val="0"/>
        <w:spacing w:before="100" w:beforeAutospacing="1" w:line="276" w:lineRule="auto"/>
        <w:jc w:val="both"/>
        <w:rPr>
          <w:kern w:val="0"/>
          <w:lang w:eastAsia="bs-Latn-BA"/>
        </w:rPr>
      </w:pPr>
      <w:r w:rsidRPr="002828EC">
        <w:rPr>
          <w:kern w:val="0"/>
          <w:sz w:val="22"/>
          <w:szCs w:val="22"/>
          <w:lang w:eastAsia="bs-Latn-BA"/>
        </w:rPr>
        <w:t>domaći porezi na dobra i usluge (zaostale uplate) – potkategorija 715,</w:t>
      </w:r>
    </w:p>
    <w:p w:rsidR="002828EC" w:rsidRPr="002828EC" w:rsidRDefault="002828EC" w:rsidP="002828EC">
      <w:pPr>
        <w:numPr>
          <w:ilvl w:val="0"/>
          <w:numId w:val="30"/>
        </w:numPr>
        <w:suppressAutoHyphens w:val="0"/>
        <w:spacing w:before="100" w:beforeAutospacing="1" w:line="276" w:lineRule="auto"/>
        <w:jc w:val="both"/>
        <w:rPr>
          <w:kern w:val="0"/>
          <w:lang w:eastAsia="bs-Latn-BA"/>
        </w:rPr>
      </w:pPr>
      <w:r w:rsidRPr="002828EC">
        <w:rPr>
          <w:kern w:val="0"/>
          <w:sz w:val="22"/>
          <w:szCs w:val="22"/>
          <w:lang w:eastAsia="bs-Latn-BA"/>
        </w:rPr>
        <w:t>porez na dohodak – potkategorija 716,</w:t>
      </w:r>
    </w:p>
    <w:p w:rsidR="002828EC" w:rsidRPr="002828EC" w:rsidRDefault="002828EC" w:rsidP="002828EC">
      <w:pPr>
        <w:numPr>
          <w:ilvl w:val="0"/>
          <w:numId w:val="30"/>
        </w:numPr>
        <w:suppressAutoHyphens w:val="0"/>
        <w:spacing w:before="100" w:beforeAutospacing="1" w:line="276" w:lineRule="auto"/>
        <w:jc w:val="both"/>
        <w:rPr>
          <w:kern w:val="0"/>
          <w:lang w:eastAsia="bs-Latn-BA"/>
        </w:rPr>
      </w:pPr>
      <w:r w:rsidRPr="002828EC">
        <w:rPr>
          <w:kern w:val="0"/>
          <w:sz w:val="22"/>
          <w:szCs w:val="22"/>
          <w:lang w:eastAsia="bs-Latn-BA"/>
        </w:rPr>
        <w:t>prihodi od indirektnih  poreza - potkategorija 717 i</w:t>
      </w:r>
    </w:p>
    <w:p w:rsidR="002828EC" w:rsidRPr="002828EC" w:rsidRDefault="002828EC" w:rsidP="002828EC">
      <w:pPr>
        <w:numPr>
          <w:ilvl w:val="0"/>
          <w:numId w:val="30"/>
        </w:numPr>
        <w:suppressAutoHyphens w:val="0"/>
        <w:spacing w:before="100" w:beforeAutospacing="1" w:line="276" w:lineRule="auto"/>
        <w:rPr>
          <w:kern w:val="0"/>
          <w:lang w:eastAsia="bs-Latn-BA"/>
        </w:rPr>
      </w:pPr>
      <w:r w:rsidRPr="002828EC">
        <w:rPr>
          <w:kern w:val="0"/>
          <w:sz w:val="22"/>
          <w:szCs w:val="22"/>
          <w:lang w:eastAsia="bs-Latn-BA"/>
        </w:rPr>
        <w:t>ostali porezi (zaostale uplate) – potkategorija 719.</w:t>
      </w:r>
    </w:p>
    <w:p w:rsidR="002828EC" w:rsidRPr="002828EC" w:rsidRDefault="002828EC" w:rsidP="002828EC">
      <w:pPr>
        <w:rPr>
          <w:sz w:val="22"/>
          <w:szCs w:val="22"/>
        </w:rPr>
      </w:pPr>
    </w:p>
    <w:p w:rsidR="002828EC" w:rsidRPr="002828EC" w:rsidRDefault="002828EC" w:rsidP="002828EC">
      <w:pPr>
        <w:ind w:firstLine="708"/>
        <w:jc w:val="both"/>
        <w:rPr>
          <w:sz w:val="22"/>
          <w:szCs w:val="22"/>
        </w:rPr>
      </w:pPr>
    </w:p>
    <w:p w:rsidR="002828EC" w:rsidRDefault="002828EC" w:rsidP="002828EC">
      <w:pPr>
        <w:rPr>
          <w:b/>
          <w:sz w:val="22"/>
          <w:szCs w:val="22"/>
        </w:rPr>
      </w:pPr>
      <w:r w:rsidRPr="002828EC">
        <w:rPr>
          <w:b/>
          <w:sz w:val="22"/>
          <w:szCs w:val="22"/>
        </w:rPr>
        <w:t>Porez na dobit pojedinaca i poduzeća ( potkategorija 711)</w:t>
      </w:r>
    </w:p>
    <w:p w:rsidR="00C1381B" w:rsidRPr="002828EC" w:rsidRDefault="00C1381B" w:rsidP="002828EC">
      <w:pPr>
        <w:rPr>
          <w:b/>
          <w:sz w:val="22"/>
          <w:szCs w:val="22"/>
        </w:rPr>
      </w:pPr>
    </w:p>
    <w:p w:rsidR="002828EC" w:rsidRPr="002828EC" w:rsidRDefault="002828EC" w:rsidP="00C1381B">
      <w:pPr>
        <w:jc w:val="both"/>
        <w:rPr>
          <w:sz w:val="22"/>
          <w:szCs w:val="22"/>
        </w:rPr>
      </w:pPr>
      <w:r w:rsidRPr="002828EC">
        <w:rPr>
          <w:sz w:val="22"/>
          <w:szCs w:val="22"/>
        </w:rPr>
        <w:t>Prihodi po osnovu poreza na dobit pojedinaca i poduzeća</w:t>
      </w:r>
      <w:r w:rsidR="008359D3">
        <w:rPr>
          <w:sz w:val="22"/>
          <w:szCs w:val="22"/>
        </w:rPr>
        <w:t xml:space="preserve"> planirani su u iznosu od 600 KM .</w:t>
      </w:r>
    </w:p>
    <w:p w:rsidR="002828EC" w:rsidRPr="002828EC" w:rsidRDefault="002828EC" w:rsidP="00C1381B">
      <w:pPr>
        <w:jc w:val="both"/>
        <w:rPr>
          <w:sz w:val="22"/>
          <w:szCs w:val="22"/>
        </w:rPr>
      </w:pPr>
      <w:r w:rsidRPr="002828EC">
        <w:rPr>
          <w:sz w:val="22"/>
          <w:szCs w:val="22"/>
        </w:rPr>
        <w:t>Ovako male iznose na ovoj poziciji planiramo iz godine u godinu jer se radi o zaostalim obvezama  jer stupanjem na snagu Zakona o porezu na imovinu, naslijeđe i dar iz 2009. godine (,,Narodne novin</w:t>
      </w:r>
      <w:r w:rsidR="004368B9">
        <w:rPr>
          <w:sz w:val="22"/>
          <w:szCs w:val="22"/>
        </w:rPr>
        <w:t>e Županije Posavske“ broj 9/08),</w:t>
      </w:r>
      <w:r w:rsidRPr="002828EC">
        <w:rPr>
          <w:sz w:val="22"/>
          <w:szCs w:val="22"/>
        </w:rPr>
        <w:t xml:space="preserve"> ovaj prihod će nestati ili će preći u drugi vid oporezivanja. </w:t>
      </w:r>
    </w:p>
    <w:p w:rsidR="002828EC" w:rsidRPr="002828EC" w:rsidRDefault="002828EC" w:rsidP="00C1381B">
      <w:pPr>
        <w:spacing w:before="280"/>
        <w:jc w:val="both"/>
        <w:rPr>
          <w:b/>
          <w:bCs/>
          <w:kern w:val="0"/>
          <w:sz w:val="22"/>
          <w:szCs w:val="22"/>
          <w:lang w:eastAsia="ar-SA"/>
        </w:rPr>
      </w:pPr>
      <w:r w:rsidRPr="002828EC">
        <w:rPr>
          <w:b/>
          <w:bCs/>
          <w:kern w:val="0"/>
          <w:sz w:val="22"/>
          <w:szCs w:val="22"/>
          <w:lang w:eastAsia="ar-SA"/>
        </w:rPr>
        <w:lastRenderedPageBreak/>
        <w:t>Porez na plaće ( potkategorija 713)</w:t>
      </w:r>
    </w:p>
    <w:p w:rsidR="002828EC" w:rsidRPr="002828EC" w:rsidRDefault="002828EC" w:rsidP="00C1381B">
      <w:pPr>
        <w:spacing w:before="280"/>
        <w:jc w:val="both"/>
        <w:rPr>
          <w:kern w:val="0"/>
          <w:sz w:val="22"/>
          <w:szCs w:val="22"/>
          <w:lang w:eastAsia="ar-SA"/>
        </w:rPr>
      </w:pPr>
      <w:r w:rsidRPr="002828EC">
        <w:rPr>
          <w:kern w:val="0"/>
          <w:sz w:val="22"/>
          <w:szCs w:val="22"/>
          <w:lang w:eastAsia="ar-SA"/>
        </w:rPr>
        <w:t>Stupanjem na snagu novog Zakona o porezu na dohodak,  porez na plaće je stavljen v</w:t>
      </w:r>
      <w:r w:rsidR="008359D3">
        <w:rPr>
          <w:kern w:val="0"/>
          <w:sz w:val="22"/>
          <w:szCs w:val="22"/>
          <w:lang w:eastAsia="ar-SA"/>
        </w:rPr>
        <w:t>an snage, a u proračunu  za 2019</w:t>
      </w:r>
      <w:r w:rsidRPr="002828EC">
        <w:rPr>
          <w:kern w:val="0"/>
          <w:sz w:val="22"/>
          <w:szCs w:val="22"/>
          <w:lang w:eastAsia="ar-SA"/>
        </w:rPr>
        <w:t>. godinu  ovaj priho</w:t>
      </w:r>
      <w:r w:rsidR="008359D3">
        <w:rPr>
          <w:kern w:val="0"/>
          <w:sz w:val="22"/>
          <w:szCs w:val="22"/>
          <w:lang w:eastAsia="ar-SA"/>
        </w:rPr>
        <w:t xml:space="preserve">d je planiran u iznosu od 2000 </w:t>
      </w:r>
      <w:r w:rsidRPr="002828EC">
        <w:rPr>
          <w:kern w:val="0"/>
          <w:sz w:val="22"/>
          <w:szCs w:val="22"/>
          <w:lang w:eastAsia="ar-SA"/>
        </w:rPr>
        <w:t xml:space="preserve"> KM. Treba napomenuti da se ovdje vrši naplata neizmirenih obveza koje nisu blagovremeno plaćene, odnosno nisu izmirene do momenta uvođenja poreza na dohodak. </w:t>
      </w:r>
    </w:p>
    <w:p w:rsidR="002828EC" w:rsidRPr="002828EC" w:rsidRDefault="002828EC" w:rsidP="00C1381B">
      <w:pPr>
        <w:spacing w:before="280"/>
        <w:jc w:val="both"/>
        <w:rPr>
          <w:b/>
          <w:bCs/>
          <w:kern w:val="0"/>
          <w:sz w:val="22"/>
          <w:szCs w:val="22"/>
          <w:lang w:eastAsia="ar-SA"/>
        </w:rPr>
      </w:pPr>
      <w:r w:rsidRPr="002828EC">
        <w:rPr>
          <w:b/>
          <w:bCs/>
          <w:kern w:val="0"/>
          <w:sz w:val="22"/>
          <w:szCs w:val="22"/>
          <w:lang w:eastAsia="ar-SA"/>
        </w:rPr>
        <w:t>Porez na imovinu (potkategorija 714)</w:t>
      </w:r>
    </w:p>
    <w:p w:rsidR="002828EC" w:rsidRPr="002828EC" w:rsidRDefault="002828EC" w:rsidP="00C1381B">
      <w:pPr>
        <w:spacing w:before="280"/>
        <w:jc w:val="both"/>
        <w:rPr>
          <w:kern w:val="0"/>
          <w:sz w:val="22"/>
          <w:szCs w:val="22"/>
          <w:lang w:eastAsia="ar-SA"/>
        </w:rPr>
      </w:pPr>
      <w:r w:rsidRPr="002828EC">
        <w:rPr>
          <w:kern w:val="0"/>
          <w:sz w:val="22"/>
          <w:szCs w:val="22"/>
          <w:lang w:eastAsia="ar-SA"/>
        </w:rPr>
        <w:t>J</w:t>
      </w:r>
      <w:r w:rsidR="008359D3">
        <w:rPr>
          <w:kern w:val="0"/>
          <w:sz w:val="22"/>
          <w:szCs w:val="22"/>
          <w:lang w:eastAsia="ar-SA"/>
        </w:rPr>
        <w:t>e planiran u iznosu od  106.000 KM i manji</w:t>
      </w:r>
      <w:r w:rsidRPr="002828EC">
        <w:rPr>
          <w:kern w:val="0"/>
          <w:sz w:val="22"/>
          <w:szCs w:val="22"/>
          <w:lang w:eastAsia="ar-SA"/>
        </w:rPr>
        <w:t xml:space="preserve">  je za 5% u odnosu na </w:t>
      </w:r>
      <w:r w:rsidR="008359D3">
        <w:rPr>
          <w:kern w:val="0"/>
          <w:sz w:val="22"/>
          <w:szCs w:val="22"/>
          <w:lang w:eastAsia="ar-SA"/>
        </w:rPr>
        <w:t>Rebalans 2018. godine. Plan je zasnovan na izvršenju u 2018.godini.</w:t>
      </w:r>
    </w:p>
    <w:p w:rsidR="002828EC" w:rsidRPr="002828EC" w:rsidRDefault="002828EC" w:rsidP="002828EC">
      <w:pPr>
        <w:ind w:left="708"/>
        <w:rPr>
          <w:b/>
          <w:bCs/>
          <w:kern w:val="0"/>
          <w:sz w:val="22"/>
          <w:szCs w:val="22"/>
          <w:lang w:eastAsia="ar-SA"/>
        </w:rPr>
      </w:pPr>
    </w:p>
    <w:p w:rsidR="002828EC" w:rsidRPr="002828EC" w:rsidRDefault="002828EC" w:rsidP="00C1381B">
      <w:pPr>
        <w:rPr>
          <w:b/>
          <w:bCs/>
          <w:kern w:val="0"/>
          <w:sz w:val="22"/>
          <w:szCs w:val="22"/>
          <w:lang w:eastAsia="ar-SA"/>
        </w:rPr>
      </w:pPr>
      <w:r w:rsidRPr="002828EC">
        <w:rPr>
          <w:b/>
          <w:bCs/>
          <w:kern w:val="0"/>
          <w:sz w:val="22"/>
          <w:szCs w:val="22"/>
          <w:lang w:eastAsia="ar-SA"/>
        </w:rPr>
        <w:t>Domaći porezi  na dobra  i usluge  ( potkategorija 715)</w:t>
      </w:r>
    </w:p>
    <w:p w:rsidR="002828EC" w:rsidRPr="002828EC" w:rsidRDefault="002828EC" w:rsidP="002828EC">
      <w:pPr>
        <w:ind w:left="708"/>
        <w:rPr>
          <w:b/>
          <w:bCs/>
          <w:kern w:val="0"/>
          <w:sz w:val="22"/>
          <w:szCs w:val="22"/>
          <w:lang w:eastAsia="ar-SA"/>
        </w:rPr>
      </w:pPr>
    </w:p>
    <w:p w:rsidR="002828EC" w:rsidRPr="002828EC" w:rsidRDefault="008359D3" w:rsidP="00C1381B">
      <w:pPr>
        <w:jc w:val="both"/>
        <w:rPr>
          <w:kern w:val="0"/>
          <w:sz w:val="22"/>
          <w:szCs w:val="22"/>
          <w:lang w:eastAsia="ar-SA"/>
        </w:rPr>
      </w:pPr>
      <w:r>
        <w:rPr>
          <w:kern w:val="0"/>
          <w:sz w:val="22"/>
          <w:szCs w:val="22"/>
          <w:lang w:eastAsia="ar-SA"/>
        </w:rPr>
        <w:t>Su planirani u iznosu od 600</w:t>
      </w:r>
      <w:r w:rsidR="002828EC" w:rsidRPr="002828EC">
        <w:rPr>
          <w:kern w:val="0"/>
          <w:sz w:val="22"/>
          <w:szCs w:val="22"/>
          <w:lang w:eastAsia="ar-SA"/>
        </w:rPr>
        <w:t xml:space="preserve"> KM i radi se takođe o zaostalim neizmirenim obvezama  koje nisu izmirene po tom osnovu do uvođenja poreza na dohodak.</w:t>
      </w:r>
    </w:p>
    <w:p w:rsidR="002828EC" w:rsidRPr="002828EC" w:rsidRDefault="002828EC" w:rsidP="002828EC">
      <w:pPr>
        <w:ind w:firstLine="708"/>
        <w:jc w:val="both"/>
        <w:rPr>
          <w:kern w:val="0"/>
          <w:sz w:val="22"/>
          <w:szCs w:val="22"/>
          <w:lang w:eastAsia="ar-SA"/>
        </w:rPr>
      </w:pPr>
    </w:p>
    <w:p w:rsidR="002828EC" w:rsidRPr="002828EC" w:rsidRDefault="002828EC" w:rsidP="00C1381B">
      <w:pPr>
        <w:rPr>
          <w:b/>
          <w:bCs/>
          <w:kern w:val="0"/>
          <w:sz w:val="22"/>
          <w:szCs w:val="22"/>
          <w:lang w:eastAsia="ar-SA"/>
        </w:rPr>
      </w:pPr>
      <w:r w:rsidRPr="002828EC">
        <w:rPr>
          <w:b/>
          <w:bCs/>
          <w:kern w:val="0"/>
          <w:sz w:val="22"/>
          <w:szCs w:val="22"/>
          <w:lang w:eastAsia="ar-SA"/>
        </w:rPr>
        <w:t>Porez na dohodak ( potkategorija 716)</w:t>
      </w:r>
    </w:p>
    <w:p w:rsidR="002828EC" w:rsidRPr="002828EC" w:rsidRDefault="002828EC" w:rsidP="002828EC">
      <w:pPr>
        <w:ind w:left="708"/>
        <w:rPr>
          <w:b/>
          <w:bCs/>
          <w:kern w:val="0"/>
          <w:sz w:val="22"/>
          <w:szCs w:val="22"/>
          <w:lang w:eastAsia="ar-SA"/>
        </w:rPr>
      </w:pPr>
    </w:p>
    <w:p w:rsidR="002828EC" w:rsidRPr="002828EC" w:rsidRDefault="002828EC" w:rsidP="00C1381B">
      <w:pPr>
        <w:jc w:val="both"/>
        <w:rPr>
          <w:bCs/>
          <w:kern w:val="0"/>
          <w:sz w:val="22"/>
          <w:szCs w:val="22"/>
          <w:lang w:eastAsia="ar-SA"/>
        </w:rPr>
      </w:pPr>
      <w:r w:rsidRPr="002828EC">
        <w:rPr>
          <w:bCs/>
          <w:kern w:val="0"/>
          <w:sz w:val="22"/>
          <w:szCs w:val="22"/>
          <w:lang w:eastAsia="ar-SA"/>
        </w:rPr>
        <w:t>Pl</w:t>
      </w:r>
      <w:r w:rsidR="008359D3">
        <w:rPr>
          <w:bCs/>
          <w:kern w:val="0"/>
          <w:sz w:val="22"/>
          <w:szCs w:val="22"/>
          <w:lang w:eastAsia="ar-SA"/>
        </w:rPr>
        <w:t>aniran je u iznosu od 463.000</w:t>
      </w:r>
      <w:r w:rsidR="007E5032">
        <w:rPr>
          <w:bCs/>
          <w:kern w:val="0"/>
          <w:sz w:val="22"/>
          <w:szCs w:val="22"/>
          <w:lang w:eastAsia="ar-SA"/>
        </w:rPr>
        <w:t xml:space="preserve"> KM ili  1% manje u odnosu na rebalans za 2018</w:t>
      </w:r>
      <w:r w:rsidRPr="002828EC">
        <w:rPr>
          <w:bCs/>
          <w:kern w:val="0"/>
          <w:sz w:val="22"/>
          <w:szCs w:val="22"/>
          <w:lang w:eastAsia="ar-SA"/>
        </w:rPr>
        <w:t xml:space="preserve">. godinu. </w:t>
      </w:r>
    </w:p>
    <w:p w:rsidR="002828EC" w:rsidRPr="002828EC" w:rsidRDefault="002828EC" w:rsidP="00C1381B">
      <w:pPr>
        <w:jc w:val="both"/>
        <w:rPr>
          <w:bCs/>
          <w:kern w:val="0"/>
          <w:sz w:val="22"/>
          <w:szCs w:val="22"/>
          <w:lang w:eastAsia="ar-SA"/>
        </w:rPr>
      </w:pPr>
      <w:r w:rsidRPr="002828EC">
        <w:rPr>
          <w:bCs/>
          <w:kern w:val="0"/>
          <w:sz w:val="22"/>
          <w:szCs w:val="22"/>
          <w:lang w:eastAsia="ar-SA"/>
        </w:rPr>
        <w:t xml:space="preserve">Porez na dohodak predstavlja sintetički oblik prihoda iz poreza na plaću i poreza na dodatna primanja, građanskih poreza (poreza na dobit od privredne i profesionalne djelatnosti, poreza na prihod od poljoprivrede, poreza na prihod od autorskih prava, izuma i tehnoloških unapređenja, poreza na ukupan prihod fizičkih osoba, te poreza na dohodak od imovine i imovinskih prava) i poreza na prihod od igara na sreću. </w:t>
      </w:r>
    </w:p>
    <w:p w:rsidR="002828EC" w:rsidRPr="002828EC" w:rsidRDefault="002828EC" w:rsidP="00C1381B">
      <w:pPr>
        <w:jc w:val="both"/>
        <w:rPr>
          <w:bCs/>
          <w:kern w:val="0"/>
          <w:sz w:val="22"/>
          <w:szCs w:val="22"/>
          <w:lang w:eastAsia="ar-SA"/>
        </w:rPr>
      </w:pPr>
      <w:r w:rsidRPr="002828EC">
        <w:rPr>
          <w:bCs/>
          <w:kern w:val="0"/>
          <w:sz w:val="22"/>
          <w:szCs w:val="22"/>
          <w:lang w:eastAsia="ar-SA"/>
        </w:rPr>
        <w:t>Prihodi od poreza na dohodak se raspoređuje sukladno Zakonu o izmjenama zakona o pripadnosti javnih</w:t>
      </w:r>
      <w:r w:rsidRPr="002828EC">
        <w:rPr>
          <w:bCs/>
          <w:i/>
          <w:kern w:val="0"/>
          <w:sz w:val="22"/>
          <w:szCs w:val="22"/>
          <w:lang w:eastAsia="ar-SA"/>
        </w:rPr>
        <w:t xml:space="preserve"> </w:t>
      </w:r>
      <w:r w:rsidRPr="002828EC">
        <w:rPr>
          <w:bCs/>
          <w:kern w:val="0"/>
          <w:sz w:val="22"/>
          <w:szCs w:val="22"/>
          <w:lang w:eastAsia="ar-SA"/>
        </w:rPr>
        <w:t>prihoda u Federaciji BiH („Službene novine Federacije BiH“ br. 22/09</w:t>
      </w:r>
      <w:r w:rsidR="007E5032">
        <w:rPr>
          <w:bCs/>
          <w:kern w:val="0"/>
          <w:sz w:val="22"/>
          <w:szCs w:val="22"/>
          <w:lang w:eastAsia="ar-SA"/>
        </w:rPr>
        <w:t>, 35/14 i 94/15</w:t>
      </w:r>
      <w:r w:rsidRPr="002828EC">
        <w:rPr>
          <w:bCs/>
          <w:kern w:val="0"/>
          <w:sz w:val="22"/>
          <w:szCs w:val="22"/>
          <w:lang w:eastAsia="ar-SA"/>
        </w:rPr>
        <w:t xml:space="preserve">) gdje je u članku 2. rečeno da općini od ubranih prihoda po osnovu poreza na dohodak pripada </w:t>
      </w:r>
      <w:r w:rsidRPr="002828EC">
        <w:rPr>
          <w:b/>
          <w:bCs/>
          <w:kern w:val="0"/>
          <w:sz w:val="22"/>
          <w:szCs w:val="22"/>
          <w:lang w:eastAsia="ar-SA"/>
        </w:rPr>
        <w:t>najmanje</w:t>
      </w:r>
      <w:r w:rsidRPr="002828EC">
        <w:rPr>
          <w:bCs/>
          <w:kern w:val="0"/>
          <w:sz w:val="22"/>
          <w:szCs w:val="22"/>
          <w:lang w:eastAsia="ar-SA"/>
        </w:rPr>
        <w:t xml:space="preserve"> 34,46% od poreza na dohodak uplaćenog u svakoj jedinici lokalne samouprave, a Županiji  pripada </w:t>
      </w:r>
      <w:r w:rsidRPr="002828EC">
        <w:rPr>
          <w:b/>
          <w:bCs/>
          <w:kern w:val="0"/>
          <w:sz w:val="22"/>
          <w:szCs w:val="22"/>
          <w:lang w:eastAsia="ar-SA"/>
        </w:rPr>
        <w:t xml:space="preserve">najviše </w:t>
      </w:r>
      <w:r w:rsidRPr="002828EC">
        <w:rPr>
          <w:bCs/>
          <w:kern w:val="0"/>
          <w:sz w:val="22"/>
          <w:szCs w:val="22"/>
          <w:lang w:eastAsia="ar-SA"/>
        </w:rPr>
        <w:t xml:space="preserve">do 65,54%. </w:t>
      </w:r>
    </w:p>
    <w:p w:rsidR="002828EC" w:rsidRPr="002828EC" w:rsidRDefault="002828EC" w:rsidP="002828EC">
      <w:pPr>
        <w:jc w:val="both"/>
        <w:rPr>
          <w:b/>
          <w:bCs/>
          <w:kern w:val="0"/>
          <w:sz w:val="22"/>
          <w:szCs w:val="22"/>
          <w:lang w:eastAsia="ar-SA"/>
        </w:rPr>
      </w:pPr>
    </w:p>
    <w:p w:rsidR="002828EC" w:rsidRPr="002828EC" w:rsidRDefault="002828EC" w:rsidP="00C1381B">
      <w:pPr>
        <w:jc w:val="both"/>
        <w:rPr>
          <w:bCs/>
          <w:kern w:val="0"/>
          <w:sz w:val="22"/>
          <w:szCs w:val="22"/>
          <w:lang w:eastAsia="ar-SA"/>
        </w:rPr>
      </w:pPr>
      <w:r w:rsidRPr="002828EC">
        <w:rPr>
          <w:bCs/>
          <w:kern w:val="0"/>
          <w:sz w:val="22"/>
          <w:szCs w:val="22"/>
          <w:lang w:eastAsia="ar-SA"/>
        </w:rPr>
        <w:t>U strukturi  ovog poreza, prihod od poreza na dohodak fizičkih osoba od nesamostalnih djelatnosti ( ekonomski kod 716111)  je najznačajniji  i pl</w:t>
      </w:r>
      <w:r w:rsidR="007E5032">
        <w:rPr>
          <w:bCs/>
          <w:kern w:val="0"/>
          <w:sz w:val="22"/>
          <w:szCs w:val="22"/>
          <w:lang w:eastAsia="ar-SA"/>
        </w:rPr>
        <w:t>aniran je u iznosu od 324.000 KM  i veći je za 5 % u odnosu na plan u 2018</w:t>
      </w:r>
      <w:r w:rsidRPr="002828EC">
        <w:rPr>
          <w:bCs/>
          <w:kern w:val="0"/>
          <w:sz w:val="22"/>
          <w:szCs w:val="22"/>
          <w:lang w:eastAsia="ar-SA"/>
        </w:rPr>
        <w:t>. godini, a planira</w:t>
      </w:r>
      <w:r w:rsidR="007E5032">
        <w:rPr>
          <w:bCs/>
          <w:kern w:val="0"/>
          <w:sz w:val="22"/>
          <w:szCs w:val="22"/>
          <w:lang w:eastAsia="ar-SA"/>
        </w:rPr>
        <w:t>n je temeljem   izvršenja u 2018</w:t>
      </w:r>
      <w:r w:rsidRPr="002828EC">
        <w:rPr>
          <w:bCs/>
          <w:kern w:val="0"/>
          <w:sz w:val="22"/>
          <w:szCs w:val="22"/>
          <w:lang w:eastAsia="ar-SA"/>
        </w:rPr>
        <w:t>.godini.</w:t>
      </w:r>
    </w:p>
    <w:p w:rsidR="002828EC" w:rsidRPr="002828EC" w:rsidRDefault="002828EC" w:rsidP="002828EC">
      <w:pPr>
        <w:ind w:firstLine="708"/>
        <w:jc w:val="both"/>
        <w:rPr>
          <w:bCs/>
          <w:kern w:val="0"/>
          <w:sz w:val="22"/>
          <w:szCs w:val="22"/>
          <w:lang w:eastAsia="ar-SA"/>
        </w:rPr>
      </w:pPr>
    </w:p>
    <w:p w:rsidR="002828EC" w:rsidRDefault="002828EC" w:rsidP="00C1381B">
      <w:pPr>
        <w:jc w:val="both"/>
        <w:rPr>
          <w:bCs/>
          <w:kern w:val="0"/>
          <w:sz w:val="22"/>
          <w:szCs w:val="22"/>
          <w:lang w:eastAsia="ar-SA"/>
        </w:rPr>
      </w:pPr>
      <w:r w:rsidRPr="002828EC">
        <w:rPr>
          <w:bCs/>
          <w:kern w:val="0"/>
          <w:sz w:val="22"/>
          <w:szCs w:val="22"/>
          <w:lang w:eastAsia="ar-SA"/>
        </w:rPr>
        <w:t>Prihodi od poreza na dohodak fizičkih osoba od samostalne djelatnosti (ekonomski kod 716112)</w:t>
      </w:r>
      <w:r w:rsidR="007E5032">
        <w:rPr>
          <w:bCs/>
          <w:kern w:val="0"/>
          <w:sz w:val="22"/>
          <w:szCs w:val="22"/>
          <w:lang w:eastAsia="ar-SA"/>
        </w:rPr>
        <w:t xml:space="preserve"> su planirani u iznosu od 19.000 KM i manji su za 17% u odnosu na Plan 2018.godine.</w:t>
      </w:r>
    </w:p>
    <w:p w:rsidR="007E5032" w:rsidRPr="002828EC" w:rsidRDefault="007E5032" w:rsidP="007E5032">
      <w:pPr>
        <w:ind w:firstLine="708"/>
        <w:jc w:val="both"/>
        <w:rPr>
          <w:bCs/>
          <w:kern w:val="0"/>
          <w:sz w:val="22"/>
          <w:szCs w:val="22"/>
          <w:lang w:eastAsia="ar-SA"/>
        </w:rPr>
      </w:pPr>
    </w:p>
    <w:p w:rsidR="002828EC" w:rsidRDefault="002828EC" w:rsidP="00C1381B">
      <w:pPr>
        <w:jc w:val="both"/>
        <w:rPr>
          <w:bCs/>
          <w:kern w:val="0"/>
          <w:sz w:val="22"/>
          <w:szCs w:val="22"/>
          <w:lang w:eastAsia="ar-SA"/>
        </w:rPr>
      </w:pPr>
      <w:r w:rsidRPr="002828EC">
        <w:rPr>
          <w:bCs/>
          <w:kern w:val="0"/>
          <w:sz w:val="22"/>
          <w:szCs w:val="22"/>
          <w:lang w:eastAsia="ar-SA"/>
        </w:rPr>
        <w:t>Prihodi od poreza na dohodak fizičkih osoba od imovine i imovinskih prava ( ekonomski kod 716113)</w:t>
      </w:r>
      <w:r w:rsidR="007E5032">
        <w:rPr>
          <w:bCs/>
          <w:kern w:val="0"/>
          <w:sz w:val="22"/>
          <w:szCs w:val="22"/>
          <w:lang w:eastAsia="ar-SA"/>
        </w:rPr>
        <w:t>, zatim prihodi od poreza na dohodak fizičkoh osoba od igara na sreću ( ekonomsko kod 716115) i prihodi od poreza na dohodak od drugih samostalnih djelatnosti ( ekonomski kod 716116)</w:t>
      </w:r>
      <w:r w:rsidRPr="002828EC">
        <w:rPr>
          <w:bCs/>
          <w:kern w:val="0"/>
          <w:sz w:val="22"/>
          <w:szCs w:val="22"/>
          <w:lang w:eastAsia="ar-SA"/>
        </w:rPr>
        <w:t xml:space="preserve"> su planirani </w:t>
      </w:r>
      <w:r w:rsidR="007E5032">
        <w:rPr>
          <w:bCs/>
          <w:kern w:val="0"/>
          <w:sz w:val="22"/>
          <w:szCs w:val="22"/>
          <w:lang w:eastAsia="ar-SA"/>
        </w:rPr>
        <w:t>uglavnom na nivou 2018.godine.</w:t>
      </w:r>
    </w:p>
    <w:p w:rsidR="007E5032" w:rsidRPr="002828EC" w:rsidRDefault="007E5032" w:rsidP="002828EC">
      <w:pPr>
        <w:ind w:firstLine="708"/>
        <w:jc w:val="both"/>
        <w:rPr>
          <w:bCs/>
          <w:kern w:val="0"/>
          <w:sz w:val="22"/>
          <w:szCs w:val="22"/>
          <w:lang w:eastAsia="ar-SA"/>
        </w:rPr>
      </w:pPr>
    </w:p>
    <w:p w:rsidR="002828EC" w:rsidRPr="002828EC" w:rsidRDefault="002828EC" w:rsidP="002828EC">
      <w:pPr>
        <w:ind w:left="708"/>
        <w:rPr>
          <w:b/>
          <w:bCs/>
          <w:kern w:val="0"/>
          <w:sz w:val="22"/>
          <w:szCs w:val="22"/>
          <w:lang w:eastAsia="ar-SA"/>
        </w:rPr>
      </w:pPr>
    </w:p>
    <w:p w:rsidR="002828EC" w:rsidRPr="002828EC" w:rsidRDefault="002828EC" w:rsidP="00C1381B">
      <w:pPr>
        <w:rPr>
          <w:b/>
          <w:bCs/>
          <w:kern w:val="0"/>
          <w:sz w:val="22"/>
          <w:szCs w:val="22"/>
          <w:lang w:eastAsia="ar-SA"/>
        </w:rPr>
      </w:pPr>
      <w:r w:rsidRPr="002828EC">
        <w:rPr>
          <w:b/>
          <w:bCs/>
          <w:kern w:val="0"/>
          <w:sz w:val="22"/>
          <w:szCs w:val="22"/>
          <w:lang w:eastAsia="ar-SA"/>
        </w:rPr>
        <w:t>Prihodi od indirektnih poreza   ( potkategorija 717)</w:t>
      </w:r>
    </w:p>
    <w:p w:rsidR="002828EC" w:rsidRPr="002828EC" w:rsidRDefault="002828EC" w:rsidP="002828EC">
      <w:pPr>
        <w:ind w:left="1080"/>
        <w:rPr>
          <w:kern w:val="0"/>
          <w:sz w:val="22"/>
          <w:szCs w:val="22"/>
          <w:lang w:eastAsia="ar-SA"/>
        </w:rPr>
      </w:pPr>
    </w:p>
    <w:p w:rsidR="002828EC" w:rsidRPr="002828EC" w:rsidRDefault="002828EC" w:rsidP="00C1381B">
      <w:pPr>
        <w:jc w:val="both"/>
        <w:rPr>
          <w:kern w:val="0"/>
          <w:sz w:val="22"/>
          <w:szCs w:val="22"/>
          <w:lang w:eastAsia="ar-SA"/>
        </w:rPr>
      </w:pPr>
      <w:r w:rsidRPr="002828EC">
        <w:rPr>
          <w:kern w:val="0"/>
          <w:sz w:val="22"/>
          <w:szCs w:val="22"/>
          <w:lang w:eastAsia="ar-SA"/>
        </w:rPr>
        <w:t>Prihodi od indirektnih poreza ( neizravnih poreza) plani</w:t>
      </w:r>
      <w:r w:rsidR="007E5032">
        <w:rPr>
          <w:kern w:val="0"/>
          <w:sz w:val="22"/>
          <w:szCs w:val="22"/>
          <w:lang w:eastAsia="ar-SA"/>
        </w:rPr>
        <w:t>rani su u iznosu od 1.969.826 KM i veći su za 7% u odnosu na Proračun  2018</w:t>
      </w:r>
      <w:r w:rsidRPr="002828EC">
        <w:rPr>
          <w:kern w:val="0"/>
          <w:sz w:val="22"/>
          <w:szCs w:val="22"/>
          <w:lang w:eastAsia="ar-SA"/>
        </w:rPr>
        <w:t>. godine..</w:t>
      </w:r>
    </w:p>
    <w:p w:rsidR="002828EC" w:rsidRPr="002828EC" w:rsidRDefault="002828EC" w:rsidP="00583B11">
      <w:pPr>
        <w:jc w:val="both"/>
        <w:rPr>
          <w:kern w:val="0"/>
          <w:sz w:val="22"/>
          <w:szCs w:val="22"/>
          <w:lang w:eastAsia="ar-SA"/>
        </w:rPr>
      </w:pPr>
      <w:r w:rsidRPr="002828EC">
        <w:rPr>
          <w:kern w:val="0"/>
          <w:sz w:val="22"/>
          <w:szCs w:val="22"/>
          <w:lang w:eastAsia="ar-SA"/>
        </w:rPr>
        <w:t>Inače prihodi po osnovu indirektnih poreza koji se prikupljaju na račun Uprave za indirektno oporezivanje raspodjeljuju se kako slijedi:</w:t>
      </w:r>
    </w:p>
    <w:p w:rsidR="002828EC" w:rsidRPr="002828EC" w:rsidRDefault="002828EC" w:rsidP="002828EC">
      <w:pPr>
        <w:numPr>
          <w:ilvl w:val="0"/>
          <w:numId w:val="17"/>
        </w:numPr>
        <w:jc w:val="both"/>
        <w:rPr>
          <w:kern w:val="0"/>
          <w:sz w:val="22"/>
          <w:szCs w:val="22"/>
          <w:lang w:eastAsia="ar-SA"/>
        </w:rPr>
      </w:pPr>
      <w:r w:rsidRPr="002828EC">
        <w:rPr>
          <w:kern w:val="0"/>
          <w:sz w:val="22"/>
          <w:szCs w:val="22"/>
          <w:lang w:eastAsia="ar-SA"/>
        </w:rPr>
        <w:t>Federacija..................................................</w:t>
      </w:r>
      <w:r w:rsidRPr="002828EC">
        <w:rPr>
          <w:kern w:val="0"/>
          <w:sz w:val="22"/>
          <w:szCs w:val="22"/>
          <w:lang w:eastAsia="ar-SA"/>
        </w:rPr>
        <w:tab/>
      </w:r>
      <w:r w:rsidRPr="002828EC">
        <w:rPr>
          <w:kern w:val="0"/>
          <w:sz w:val="22"/>
          <w:szCs w:val="22"/>
          <w:lang w:eastAsia="ar-SA"/>
        </w:rPr>
        <w:tab/>
        <w:t xml:space="preserve">         </w:t>
      </w:r>
      <w:r w:rsidR="007E5032">
        <w:rPr>
          <w:kern w:val="0"/>
          <w:sz w:val="22"/>
          <w:szCs w:val="22"/>
          <w:lang w:eastAsia="ar-SA"/>
        </w:rPr>
        <w:t xml:space="preserve">      </w:t>
      </w:r>
      <w:r w:rsidRPr="002828EC">
        <w:rPr>
          <w:kern w:val="0"/>
          <w:sz w:val="22"/>
          <w:szCs w:val="22"/>
          <w:lang w:eastAsia="ar-SA"/>
        </w:rPr>
        <w:t>36,20 %</w:t>
      </w:r>
    </w:p>
    <w:p w:rsidR="002828EC" w:rsidRPr="002828EC" w:rsidRDefault="002828EC" w:rsidP="002828EC">
      <w:pPr>
        <w:numPr>
          <w:ilvl w:val="0"/>
          <w:numId w:val="17"/>
        </w:numPr>
        <w:jc w:val="both"/>
        <w:rPr>
          <w:kern w:val="0"/>
          <w:sz w:val="22"/>
          <w:szCs w:val="22"/>
          <w:lang w:eastAsia="ar-SA"/>
        </w:rPr>
      </w:pPr>
      <w:r w:rsidRPr="002828EC">
        <w:rPr>
          <w:kern w:val="0"/>
          <w:sz w:val="22"/>
          <w:szCs w:val="22"/>
          <w:lang w:eastAsia="ar-SA"/>
        </w:rPr>
        <w:t>Županije.....................................................                               51,48 %</w:t>
      </w:r>
    </w:p>
    <w:p w:rsidR="002828EC" w:rsidRPr="002828EC" w:rsidRDefault="002828EC" w:rsidP="002828EC">
      <w:pPr>
        <w:numPr>
          <w:ilvl w:val="0"/>
          <w:numId w:val="17"/>
        </w:numPr>
        <w:jc w:val="both"/>
        <w:rPr>
          <w:kern w:val="0"/>
          <w:sz w:val="22"/>
          <w:szCs w:val="22"/>
          <w:lang w:eastAsia="ar-SA"/>
        </w:rPr>
      </w:pPr>
      <w:r w:rsidRPr="002828EC">
        <w:rPr>
          <w:kern w:val="0"/>
          <w:sz w:val="22"/>
          <w:szCs w:val="22"/>
          <w:lang w:eastAsia="ar-SA"/>
        </w:rPr>
        <w:t>Jedinice lokalne samouprave.....................                                 8,42 %</w:t>
      </w:r>
    </w:p>
    <w:p w:rsidR="002828EC" w:rsidRPr="002828EC" w:rsidRDefault="002828EC" w:rsidP="002828EC">
      <w:pPr>
        <w:numPr>
          <w:ilvl w:val="0"/>
          <w:numId w:val="17"/>
        </w:numPr>
        <w:jc w:val="both"/>
        <w:rPr>
          <w:kern w:val="0"/>
          <w:sz w:val="22"/>
          <w:szCs w:val="22"/>
          <w:lang w:eastAsia="ar-SA"/>
        </w:rPr>
      </w:pPr>
      <w:r w:rsidRPr="002828EC">
        <w:rPr>
          <w:kern w:val="0"/>
          <w:sz w:val="22"/>
          <w:szCs w:val="22"/>
          <w:lang w:eastAsia="ar-SA"/>
        </w:rPr>
        <w:t>Direkcija za ceste FBiH.............................</w:t>
      </w:r>
      <w:r w:rsidRPr="002828EC">
        <w:rPr>
          <w:kern w:val="0"/>
          <w:sz w:val="22"/>
          <w:szCs w:val="22"/>
          <w:lang w:eastAsia="ar-SA"/>
        </w:rPr>
        <w:tab/>
        <w:t xml:space="preserve">                       3,90 %</w:t>
      </w:r>
    </w:p>
    <w:p w:rsidR="002828EC" w:rsidRPr="002828EC" w:rsidRDefault="002828EC" w:rsidP="002828EC">
      <w:pPr>
        <w:tabs>
          <w:tab w:val="left" w:pos="1425"/>
        </w:tabs>
        <w:jc w:val="both"/>
        <w:rPr>
          <w:kern w:val="0"/>
          <w:sz w:val="22"/>
          <w:szCs w:val="22"/>
          <w:lang w:eastAsia="ar-SA"/>
        </w:rPr>
      </w:pPr>
    </w:p>
    <w:p w:rsidR="002828EC" w:rsidRPr="002828EC" w:rsidRDefault="002828EC" w:rsidP="002828EC">
      <w:pPr>
        <w:tabs>
          <w:tab w:val="left" w:pos="1425"/>
        </w:tabs>
        <w:jc w:val="both"/>
        <w:rPr>
          <w:kern w:val="0"/>
          <w:sz w:val="22"/>
          <w:szCs w:val="22"/>
          <w:lang w:eastAsia="ar-SA"/>
        </w:rPr>
      </w:pPr>
      <w:r w:rsidRPr="002828EC">
        <w:rPr>
          <w:kern w:val="0"/>
          <w:sz w:val="22"/>
          <w:szCs w:val="22"/>
          <w:lang w:eastAsia="ar-SA"/>
        </w:rPr>
        <w:lastRenderedPageBreak/>
        <w:t>Početkom 2011. godine Vlada Županije Posavske je prihode od indirektnih poreza koji pripadaju Direkciji cesta počela usmjeravati direktno na proračune općina za razliku od prethodnih godina tako da smo na ekonomskom kodu 717131-</w:t>
      </w:r>
      <w:r w:rsidRPr="002828EC">
        <w:rPr>
          <w:i/>
          <w:kern w:val="0"/>
          <w:sz w:val="22"/>
          <w:szCs w:val="22"/>
          <w:lang w:eastAsia="ar-SA"/>
        </w:rPr>
        <w:t>Prihodi od indirektnih poreza koji pripadaju Direkciji cesta</w:t>
      </w:r>
      <w:r w:rsidR="007E5032">
        <w:rPr>
          <w:kern w:val="0"/>
          <w:sz w:val="22"/>
          <w:szCs w:val="22"/>
          <w:lang w:eastAsia="ar-SA"/>
        </w:rPr>
        <w:t xml:space="preserve"> planirali prihod od 215.468 </w:t>
      </w:r>
      <w:r w:rsidR="00ED5C10">
        <w:rPr>
          <w:kern w:val="0"/>
          <w:sz w:val="22"/>
          <w:szCs w:val="22"/>
          <w:lang w:eastAsia="ar-SA"/>
        </w:rPr>
        <w:t xml:space="preserve"> KM , odnosno 7</w:t>
      </w:r>
      <w:r w:rsidR="007227B5">
        <w:rPr>
          <w:kern w:val="0"/>
          <w:sz w:val="22"/>
          <w:szCs w:val="22"/>
          <w:lang w:eastAsia="ar-SA"/>
        </w:rPr>
        <w:t>% više u odnosu na Proračun 2018</w:t>
      </w:r>
      <w:r w:rsidRPr="002828EC">
        <w:rPr>
          <w:kern w:val="0"/>
          <w:sz w:val="22"/>
          <w:szCs w:val="22"/>
          <w:lang w:eastAsia="ar-SA"/>
        </w:rPr>
        <w:t>.godine.</w:t>
      </w:r>
    </w:p>
    <w:p w:rsidR="002828EC" w:rsidRPr="002828EC" w:rsidRDefault="00C1381B" w:rsidP="002828EC">
      <w:pPr>
        <w:tabs>
          <w:tab w:val="left" w:pos="1425"/>
        </w:tabs>
        <w:jc w:val="both"/>
        <w:rPr>
          <w:kern w:val="0"/>
          <w:sz w:val="22"/>
          <w:szCs w:val="22"/>
          <w:lang w:eastAsia="ar-SA"/>
        </w:rPr>
      </w:pPr>
      <w:r>
        <w:rPr>
          <w:kern w:val="0"/>
          <w:sz w:val="22"/>
          <w:szCs w:val="22"/>
          <w:lang w:eastAsia="ar-SA"/>
        </w:rPr>
        <w:t xml:space="preserve"> </w:t>
      </w:r>
      <w:r w:rsidR="002828EC" w:rsidRPr="002828EC">
        <w:rPr>
          <w:kern w:val="0"/>
          <w:sz w:val="22"/>
          <w:szCs w:val="22"/>
          <w:lang w:eastAsia="ar-SA"/>
        </w:rPr>
        <w:t>Sve ovo je urađeno sukladno novom  Zakonu o cestama u FBiH („</w:t>
      </w:r>
      <w:r w:rsidR="00ED5C10">
        <w:rPr>
          <w:kern w:val="0"/>
          <w:sz w:val="22"/>
          <w:szCs w:val="22"/>
          <w:lang w:eastAsia="ar-SA"/>
        </w:rPr>
        <w:t>Službene novine FBiH“ broj 12/</w:t>
      </w:r>
      <w:r w:rsidR="002828EC" w:rsidRPr="002828EC">
        <w:rPr>
          <w:kern w:val="0"/>
          <w:sz w:val="22"/>
          <w:szCs w:val="22"/>
          <w:lang w:eastAsia="ar-SA"/>
        </w:rPr>
        <w:t>10, 16/10</w:t>
      </w:r>
      <w:r w:rsidR="00ED5C10">
        <w:rPr>
          <w:kern w:val="0"/>
          <w:sz w:val="22"/>
          <w:szCs w:val="22"/>
          <w:lang w:eastAsia="ar-SA"/>
        </w:rPr>
        <w:t xml:space="preserve"> </w:t>
      </w:r>
      <w:r w:rsidR="002828EC" w:rsidRPr="002828EC">
        <w:rPr>
          <w:kern w:val="0"/>
          <w:sz w:val="22"/>
          <w:szCs w:val="22"/>
          <w:lang w:eastAsia="ar-SA"/>
        </w:rPr>
        <w:t xml:space="preserve"> i 66/13). Ovim Zakonom, te člankom</w:t>
      </w:r>
      <w:r w:rsidR="00ED5C10">
        <w:rPr>
          <w:kern w:val="0"/>
          <w:sz w:val="22"/>
          <w:szCs w:val="22"/>
          <w:lang w:eastAsia="ar-SA"/>
        </w:rPr>
        <w:t xml:space="preserve"> </w:t>
      </w:r>
      <w:r w:rsidR="002828EC" w:rsidRPr="002828EC">
        <w:rPr>
          <w:kern w:val="0"/>
          <w:sz w:val="22"/>
          <w:szCs w:val="22"/>
          <w:lang w:eastAsia="ar-SA"/>
        </w:rPr>
        <w:t xml:space="preserve"> 93. predviđeno je da financijska sredstva u iznosu od 25% iz nafte i naftnih derivata pripadaju općinskim organima za lokalne ceste i ulice u gradovima.</w:t>
      </w:r>
    </w:p>
    <w:p w:rsidR="00ED5C10" w:rsidRDefault="00ED5C10" w:rsidP="002828EC">
      <w:pPr>
        <w:tabs>
          <w:tab w:val="left" w:pos="1425"/>
        </w:tabs>
        <w:jc w:val="both"/>
        <w:rPr>
          <w:kern w:val="0"/>
          <w:sz w:val="22"/>
          <w:szCs w:val="22"/>
          <w:lang w:eastAsia="ar-SA"/>
        </w:rPr>
      </w:pPr>
    </w:p>
    <w:p w:rsidR="002828EC" w:rsidRPr="002828EC" w:rsidRDefault="002828EC" w:rsidP="002828EC">
      <w:pPr>
        <w:tabs>
          <w:tab w:val="left" w:pos="1425"/>
        </w:tabs>
        <w:jc w:val="both"/>
        <w:rPr>
          <w:kern w:val="0"/>
          <w:sz w:val="22"/>
          <w:szCs w:val="22"/>
          <w:lang w:eastAsia="ar-SA"/>
        </w:rPr>
      </w:pPr>
      <w:r w:rsidRPr="002828EC">
        <w:rPr>
          <w:kern w:val="0"/>
          <w:sz w:val="22"/>
          <w:szCs w:val="22"/>
          <w:lang w:eastAsia="ar-SA"/>
        </w:rPr>
        <w:t>Za projekcije prihoda po osnovu PDV-a za županijsku i općinsku razinu vlasti korištena je formula postepenog uvođenja modela raspodjele prihoda od neizravnih poreza. Za osnovne kriterije uzet je broj stanovnika općine, površina općine, broj učenika u osnovnoj školi i indeks razvijenosti te ukupni prihod općine.</w:t>
      </w:r>
    </w:p>
    <w:p w:rsidR="002828EC" w:rsidRPr="002828EC" w:rsidRDefault="002828EC" w:rsidP="002828EC">
      <w:pPr>
        <w:tabs>
          <w:tab w:val="left" w:pos="720"/>
        </w:tabs>
        <w:jc w:val="both"/>
        <w:rPr>
          <w:i/>
          <w:kern w:val="0"/>
          <w:sz w:val="22"/>
          <w:szCs w:val="22"/>
          <w:lang w:eastAsia="ar-SA"/>
        </w:rPr>
      </w:pPr>
      <w:r w:rsidRPr="002828EC">
        <w:rPr>
          <w:i/>
          <w:kern w:val="0"/>
          <w:sz w:val="22"/>
          <w:szCs w:val="22"/>
          <w:lang w:eastAsia="ar-SA"/>
        </w:rPr>
        <w:t xml:space="preserve">            </w:t>
      </w:r>
    </w:p>
    <w:p w:rsidR="002828EC" w:rsidRPr="002828EC" w:rsidRDefault="002828EC" w:rsidP="002828EC">
      <w:pPr>
        <w:tabs>
          <w:tab w:val="left" w:pos="720"/>
        </w:tabs>
        <w:jc w:val="both"/>
        <w:rPr>
          <w:b/>
          <w:i/>
          <w:kern w:val="0"/>
          <w:sz w:val="22"/>
          <w:szCs w:val="22"/>
          <w:lang w:eastAsia="ar-SA"/>
        </w:rPr>
      </w:pPr>
      <w:r w:rsidRPr="002828EC">
        <w:rPr>
          <w:b/>
          <w:kern w:val="0"/>
          <w:sz w:val="22"/>
          <w:szCs w:val="22"/>
          <w:lang w:eastAsia="ar-SA"/>
        </w:rPr>
        <w:t>Pregled projekcije prihoda od indirektnih poreza za Županiju Posavsku i općine Županije Posavske izgleda kako slijedi</w:t>
      </w:r>
      <w:r w:rsidRPr="002828EC">
        <w:rPr>
          <w:b/>
          <w:i/>
          <w:kern w:val="0"/>
          <w:sz w:val="22"/>
          <w:szCs w:val="22"/>
          <w:lang w:eastAsia="ar-SA"/>
        </w:rPr>
        <w:t xml:space="preserve">:    </w:t>
      </w:r>
    </w:p>
    <w:p w:rsidR="002828EC" w:rsidRPr="002828EC" w:rsidRDefault="002828EC" w:rsidP="002828EC">
      <w:pPr>
        <w:tabs>
          <w:tab w:val="left" w:pos="720"/>
        </w:tabs>
        <w:jc w:val="both"/>
        <w:rPr>
          <w:b/>
          <w:kern w:val="0"/>
          <w:sz w:val="22"/>
          <w:szCs w:val="22"/>
          <w:lang w:eastAsia="ar-SA"/>
        </w:rPr>
      </w:pPr>
    </w:p>
    <w:p w:rsidR="002828EC" w:rsidRPr="002828EC" w:rsidRDefault="002828EC" w:rsidP="002828EC">
      <w:pPr>
        <w:tabs>
          <w:tab w:val="left" w:pos="720"/>
        </w:tabs>
        <w:jc w:val="both"/>
        <w:rPr>
          <w:kern w:val="0"/>
          <w:sz w:val="22"/>
          <w:szCs w:val="22"/>
          <w:lang w:eastAsia="ar-SA"/>
        </w:rPr>
      </w:pPr>
      <w:r w:rsidRPr="002828EC">
        <w:rPr>
          <w:kern w:val="0"/>
          <w:sz w:val="22"/>
          <w:szCs w:val="22"/>
          <w:lang w:eastAsia="ar-SA"/>
        </w:rPr>
        <w:t>Izvršenje prihoda od indirektnih poreza kantona i općina županije pojedinačn</w:t>
      </w:r>
      <w:r w:rsidR="00583B11">
        <w:rPr>
          <w:kern w:val="0"/>
          <w:sz w:val="22"/>
          <w:szCs w:val="22"/>
          <w:lang w:eastAsia="ar-SA"/>
        </w:rPr>
        <w:t>o na Jedinstvenom računu za 2017</w:t>
      </w:r>
      <w:r w:rsidRPr="002828EC">
        <w:rPr>
          <w:kern w:val="0"/>
          <w:sz w:val="22"/>
          <w:szCs w:val="22"/>
          <w:lang w:eastAsia="ar-SA"/>
        </w:rPr>
        <w:t>. godin</w:t>
      </w:r>
      <w:r w:rsidR="00583B11">
        <w:rPr>
          <w:kern w:val="0"/>
          <w:sz w:val="22"/>
          <w:szCs w:val="22"/>
          <w:lang w:eastAsia="ar-SA"/>
        </w:rPr>
        <w:t>u, revidirane projekcije za 2018</w:t>
      </w:r>
      <w:r w:rsidRPr="002828EC">
        <w:rPr>
          <w:kern w:val="0"/>
          <w:sz w:val="22"/>
          <w:szCs w:val="22"/>
          <w:lang w:eastAsia="ar-SA"/>
        </w:rPr>
        <w:t>. godinu i p</w:t>
      </w:r>
      <w:r w:rsidR="00583B11">
        <w:rPr>
          <w:kern w:val="0"/>
          <w:sz w:val="22"/>
          <w:szCs w:val="22"/>
          <w:lang w:eastAsia="ar-SA"/>
        </w:rPr>
        <w:t>rojekcije prihoda za period 2019.-2021</w:t>
      </w:r>
      <w:r w:rsidRPr="002828EC">
        <w:rPr>
          <w:kern w:val="0"/>
          <w:sz w:val="22"/>
          <w:szCs w:val="22"/>
          <w:lang w:eastAsia="ar-SA"/>
        </w:rPr>
        <w:t xml:space="preserve">. godina  </w:t>
      </w:r>
    </w:p>
    <w:p w:rsidR="002828EC" w:rsidRPr="002828EC" w:rsidRDefault="002828EC" w:rsidP="002828EC">
      <w:pPr>
        <w:tabs>
          <w:tab w:val="left" w:pos="720"/>
        </w:tabs>
        <w:jc w:val="both"/>
        <w:rPr>
          <w:i/>
          <w:kern w:val="0"/>
          <w:sz w:val="22"/>
          <w:szCs w:val="22"/>
          <w:lang w:eastAsia="ar-SA"/>
        </w:rPr>
      </w:pPr>
      <w:r w:rsidRPr="002828EC">
        <w:rPr>
          <w:i/>
          <w:kern w:val="0"/>
          <w:sz w:val="22"/>
          <w:szCs w:val="22"/>
          <w:lang w:eastAsia="ar-SA"/>
        </w:rPr>
        <w:t xml:space="preserve">     </w:t>
      </w:r>
    </w:p>
    <w:p w:rsidR="002828EC" w:rsidRPr="002828EC" w:rsidRDefault="002828EC" w:rsidP="002828EC">
      <w:pPr>
        <w:tabs>
          <w:tab w:val="left" w:pos="720"/>
        </w:tabs>
        <w:jc w:val="both"/>
        <w:rPr>
          <w:kern w:val="0"/>
          <w:sz w:val="22"/>
          <w:szCs w:val="22"/>
          <w:lang w:eastAsia="ar-SA"/>
        </w:rPr>
      </w:pPr>
      <w:r w:rsidRPr="002828EC">
        <w:rPr>
          <w:i/>
          <w:kern w:val="0"/>
          <w:sz w:val="22"/>
          <w:szCs w:val="22"/>
          <w:lang w:eastAsia="ar-SA"/>
        </w:rPr>
        <w:t xml:space="preserve">                                                                                                                                               </w:t>
      </w:r>
      <w:r w:rsidRPr="002828EC">
        <w:rPr>
          <w:kern w:val="0"/>
          <w:sz w:val="22"/>
          <w:szCs w:val="22"/>
          <w:lang w:eastAsia="ar-SA"/>
        </w:rPr>
        <w:t>tabela 1.</w:t>
      </w:r>
    </w:p>
    <w:tbl>
      <w:tblPr>
        <w:tblW w:w="0" w:type="auto"/>
        <w:tblBorders>
          <w:top w:val="single" w:sz="12" w:space="0" w:color="000000"/>
          <w:bottom w:val="single" w:sz="12" w:space="0" w:color="000000"/>
        </w:tblBorders>
        <w:tblLook w:val="01E0" w:firstRow="1" w:lastRow="1" w:firstColumn="1" w:lastColumn="1" w:noHBand="0" w:noVBand="0"/>
      </w:tblPr>
      <w:tblGrid>
        <w:gridCol w:w="3053"/>
        <w:gridCol w:w="1296"/>
        <w:gridCol w:w="1257"/>
        <w:gridCol w:w="1257"/>
        <w:gridCol w:w="1206"/>
        <w:gridCol w:w="1296"/>
      </w:tblGrid>
      <w:tr w:rsidR="002828EC" w:rsidRPr="002828EC" w:rsidTr="002828EC">
        <w:tc>
          <w:tcPr>
            <w:tcW w:w="3053" w:type="dxa"/>
            <w:tcBorders>
              <w:bottom w:val="single" w:sz="6" w:space="0" w:color="000000"/>
            </w:tcBorders>
            <w:shd w:val="clear" w:color="auto" w:fill="E5DFEC" w:themeFill="accent4" w:themeFillTint="33"/>
          </w:tcPr>
          <w:p w:rsidR="002828EC" w:rsidRPr="002828EC" w:rsidRDefault="002828EC" w:rsidP="002828EC">
            <w:pPr>
              <w:tabs>
                <w:tab w:val="left" w:pos="720"/>
              </w:tabs>
              <w:jc w:val="both"/>
              <w:rPr>
                <w:b/>
                <w:bCs/>
                <w:color w:val="000000" w:themeColor="text1"/>
                <w:kern w:val="0"/>
                <w:lang w:eastAsia="ar-SA"/>
              </w:rPr>
            </w:pPr>
            <w:r w:rsidRPr="002828EC">
              <w:rPr>
                <w:b/>
                <w:bCs/>
                <w:color w:val="000000" w:themeColor="text1"/>
                <w:kern w:val="0"/>
                <w:sz w:val="22"/>
                <w:szCs w:val="22"/>
                <w:lang w:eastAsia="ar-SA"/>
              </w:rPr>
              <w:t>Indirektni porezi (u KM)</w:t>
            </w:r>
          </w:p>
        </w:tc>
        <w:tc>
          <w:tcPr>
            <w:tcW w:w="1256" w:type="dxa"/>
            <w:tcBorders>
              <w:bottom w:val="single" w:sz="6" w:space="0" w:color="000000"/>
            </w:tcBorders>
            <w:shd w:val="clear" w:color="auto" w:fill="E5DFEC" w:themeFill="accent4" w:themeFillTint="33"/>
          </w:tcPr>
          <w:p w:rsidR="002828EC" w:rsidRPr="002828EC" w:rsidRDefault="002828EC" w:rsidP="002828EC">
            <w:pPr>
              <w:tabs>
                <w:tab w:val="left" w:pos="720"/>
              </w:tabs>
              <w:jc w:val="center"/>
              <w:rPr>
                <w:b/>
                <w:color w:val="000000" w:themeColor="text1"/>
                <w:kern w:val="0"/>
                <w:lang w:eastAsia="ar-SA"/>
              </w:rPr>
            </w:pPr>
            <w:r w:rsidRPr="002828EC">
              <w:rPr>
                <w:b/>
                <w:color w:val="000000" w:themeColor="text1"/>
                <w:kern w:val="0"/>
                <w:sz w:val="22"/>
                <w:szCs w:val="22"/>
                <w:lang w:eastAsia="ar-SA"/>
              </w:rPr>
              <w:t xml:space="preserve">  Izvršenj</w:t>
            </w:r>
            <w:r w:rsidR="00D30DC5">
              <w:rPr>
                <w:b/>
                <w:color w:val="000000" w:themeColor="text1"/>
                <w:kern w:val="0"/>
                <w:sz w:val="22"/>
                <w:szCs w:val="22"/>
                <w:lang w:eastAsia="ar-SA"/>
              </w:rPr>
              <w:t>e 2017</w:t>
            </w:r>
            <w:r w:rsidR="006A5AE6">
              <w:rPr>
                <w:b/>
                <w:color w:val="000000" w:themeColor="text1"/>
                <w:kern w:val="0"/>
                <w:sz w:val="22"/>
                <w:szCs w:val="22"/>
                <w:lang w:eastAsia="ar-SA"/>
              </w:rPr>
              <w:t>.</w:t>
            </w:r>
            <w:r w:rsidRPr="002828EC">
              <w:rPr>
                <w:b/>
                <w:color w:val="000000" w:themeColor="text1"/>
                <w:kern w:val="0"/>
                <w:sz w:val="22"/>
                <w:szCs w:val="22"/>
                <w:lang w:eastAsia="ar-SA"/>
              </w:rPr>
              <w:t xml:space="preserve">    </w:t>
            </w:r>
          </w:p>
        </w:tc>
        <w:tc>
          <w:tcPr>
            <w:tcW w:w="1257" w:type="dxa"/>
            <w:tcBorders>
              <w:bottom w:val="single" w:sz="6" w:space="0" w:color="000000"/>
            </w:tcBorders>
            <w:shd w:val="clear" w:color="auto" w:fill="E5DFEC" w:themeFill="accent4" w:themeFillTint="33"/>
          </w:tcPr>
          <w:p w:rsidR="002828EC" w:rsidRPr="002828EC" w:rsidRDefault="00D30DC5" w:rsidP="002828EC">
            <w:pPr>
              <w:tabs>
                <w:tab w:val="left" w:pos="720"/>
              </w:tabs>
              <w:jc w:val="center"/>
              <w:rPr>
                <w:b/>
                <w:color w:val="000000" w:themeColor="text1"/>
                <w:kern w:val="0"/>
                <w:lang w:eastAsia="ar-SA"/>
              </w:rPr>
            </w:pPr>
            <w:r>
              <w:rPr>
                <w:b/>
                <w:color w:val="000000" w:themeColor="text1"/>
                <w:kern w:val="0"/>
                <w:sz w:val="22"/>
                <w:szCs w:val="22"/>
                <w:lang w:eastAsia="ar-SA"/>
              </w:rPr>
              <w:t xml:space="preserve">     2018</w:t>
            </w:r>
            <w:r w:rsidR="002828EC" w:rsidRPr="002828EC">
              <w:rPr>
                <w:b/>
                <w:color w:val="000000" w:themeColor="text1"/>
                <w:kern w:val="0"/>
                <w:sz w:val="22"/>
                <w:szCs w:val="22"/>
                <w:lang w:eastAsia="ar-SA"/>
              </w:rPr>
              <w:t>.</w:t>
            </w:r>
          </w:p>
        </w:tc>
        <w:tc>
          <w:tcPr>
            <w:tcW w:w="1257" w:type="dxa"/>
            <w:tcBorders>
              <w:bottom w:val="single" w:sz="6" w:space="0" w:color="000000"/>
            </w:tcBorders>
            <w:shd w:val="clear" w:color="auto" w:fill="E5DFEC" w:themeFill="accent4" w:themeFillTint="33"/>
          </w:tcPr>
          <w:p w:rsidR="002828EC" w:rsidRPr="002828EC" w:rsidRDefault="00D30DC5" w:rsidP="002828EC">
            <w:pPr>
              <w:tabs>
                <w:tab w:val="left" w:pos="720"/>
              </w:tabs>
              <w:jc w:val="center"/>
              <w:rPr>
                <w:b/>
                <w:color w:val="000000" w:themeColor="text1"/>
                <w:kern w:val="0"/>
                <w:lang w:eastAsia="ar-SA"/>
              </w:rPr>
            </w:pPr>
            <w:r>
              <w:rPr>
                <w:b/>
                <w:color w:val="000000" w:themeColor="text1"/>
                <w:kern w:val="0"/>
                <w:sz w:val="22"/>
                <w:szCs w:val="22"/>
                <w:lang w:eastAsia="ar-SA"/>
              </w:rPr>
              <w:t xml:space="preserve">     2019</w:t>
            </w:r>
            <w:r w:rsidR="002828EC" w:rsidRPr="002828EC">
              <w:rPr>
                <w:b/>
                <w:color w:val="000000" w:themeColor="text1"/>
                <w:kern w:val="0"/>
                <w:sz w:val="22"/>
                <w:szCs w:val="22"/>
                <w:lang w:eastAsia="ar-SA"/>
              </w:rPr>
              <w:t>.</w:t>
            </w:r>
          </w:p>
        </w:tc>
        <w:tc>
          <w:tcPr>
            <w:tcW w:w="1206" w:type="dxa"/>
            <w:tcBorders>
              <w:bottom w:val="single" w:sz="6" w:space="0" w:color="000000"/>
            </w:tcBorders>
            <w:shd w:val="clear" w:color="auto" w:fill="E5DFEC" w:themeFill="accent4" w:themeFillTint="33"/>
          </w:tcPr>
          <w:p w:rsidR="002828EC" w:rsidRPr="002828EC" w:rsidRDefault="00D30DC5" w:rsidP="002828EC">
            <w:pPr>
              <w:tabs>
                <w:tab w:val="left" w:pos="720"/>
              </w:tabs>
              <w:jc w:val="center"/>
              <w:rPr>
                <w:b/>
                <w:color w:val="000000" w:themeColor="text1"/>
                <w:kern w:val="0"/>
                <w:lang w:eastAsia="ar-SA"/>
              </w:rPr>
            </w:pPr>
            <w:r>
              <w:rPr>
                <w:b/>
                <w:color w:val="000000" w:themeColor="text1"/>
                <w:kern w:val="0"/>
                <w:sz w:val="22"/>
                <w:szCs w:val="22"/>
                <w:lang w:eastAsia="ar-SA"/>
              </w:rPr>
              <w:t xml:space="preserve">   2020</w:t>
            </w:r>
            <w:r w:rsidR="002828EC" w:rsidRPr="002828EC">
              <w:rPr>
                <w:b/>
                <w:color w:val="000000" w:themeColor="text1"/>
                <w:kern w:val="0"/>
                <w:sz w:val="22"/>
                <w:szCs w:val="22"/>
                <w:lang w:eastAsia="ar-SA"/>
              </w:rPr>
              <w:t>.</w:t>
            </w:r>
          </w:p>
        </w:tc>
        <w:tc>
          <w:tcPr>
            <w:tcW w:w="1257" w:type="dxa"/>
            <w:tcBorders>
              <w:bottom w:val="single" w:sz="6" w:space="0" w:color="000000"/>
            </w:tcBorders>
            <w:shd w:val="clear" w:color="auto" w:fill="E5DFEC" w:themeFill="accent4" w:themeFillTint="33"/>
          </w:tcPr>
          <w:p w:rsidR="002828EC" w:rsidRPr="002828EC" w:rsidRDefault="00D30DC5" w:rsidP="002828EC">
            <w:pPr>
              <w:tabs>
                <w:tab w:val="left" w:pos="720"/>
              </w:tabs>
              <w:jc w:val="center"/>
              <w:rPr>
                <w:b/>
                <w:bCs/>
                <w:color w:val="000000" w:themeColor="text1"/>
                <w:kern w:val="0"/>
                <w:lang w:eastAsia="ar-SA"/>
              </w:rPr>
            </w:pPr>
            <w:r>
              <w:rPr>
                <w:b/>
                <w:bCs/>
                <w:color w:val="000000" w:themeColor="text1"/>
                <w:kern w:val="0"/>
                <w:sz w:val="22"/>
                <w:szCs w:val="22"/>
                <w:lang w:eastAsia="ar-SA"/>
              </w:rPr>
              <w:t xml:space="preserve">      2021</w:t>
            </w:r>
            <w:r w:rsidR="002828EC" w:rsidRPr="002828EC">
              <w:rPr>
                <w:b/>
                <w:bCs/>
                <w:color w:val="000000" w:themeColor="text1"/>
                <w:kern w:val="0"/>
                <w:sz w:val="22"/>
                <w:szCs w:val="22"/>
                <w:lang w:eastAsia="ar-SA"/>
              </w:rPr>
              <w:t>.</w:t>
            </w:r>
          </w:p>
        </w:tc>
      </w:tr>
      <w:tr w:rsidR="002828EC" w:rsidRPr="002828EC" w:rsidTr="002828EC">
        <w:tc>
          <w:tcPr>
            <w:tcW w:w="3053" w:type="dxa"/>
            <w:tcBorders>
              <w:top w:val="single" w:sz="6" w:space="0" w:color="000000"/>
              <w:bottom w:val="single" w:sz="4" w:space="0" w:color="auto"/>
            </w:tcBorders>
            <w:shd w:val="clear" w:color="auto" w:fill="F2F2F2" w:themeFill="background1" w:themeFillShade="F2"/>
          </w:tcPr>
          <w:p w:rsidR="002828EC" w:rsidRPr="002828EC" w:rsidRDefault="00D30DC5" w:rsidP="002828EC">
            <w:pPr>
              <w:tabs>
                <w:tab w:val="left" w:pos="720"/>
              </w:tabs>
              <w:jc w:val="both"/>
              <w:rPr>
                <w:b/>
                <w:bCs/>
                <w:kern w:val="0"/>
                <w:lang w:eastAsia="ar-SA"/>
              </w:rPr>
            </w:pPr>
            <w:r>
              <w:rPr>
                <w:b/>
                <w:bCs/>
                <w:kern w:val="0"/>
                <w:sz w:val="22"/>
                <w:szCs w:val="22"/>
                <w:lang w:eastAsia="ar-SA"/>
              </w:rPr>
              <w:t>Ukupno</w:t>
            </w:r>
          </w:p>
        </w:tc>
        <w:tc>
          <w:tcPr>
            <w:tcW w:w="1256" w:type="dxa"/>
            <w:tcBorders>
              <w:top w:val="single" w:sz="6" w:space="0" w:color="000000"/>
              <w:bottom w:val="single" w:sz="4" w:space="0" w:color="auto"/>
            </w:tcBorders>
            <w:shd w:val="clear" w:color="auto" w:fill="auto"/>
          </w:tcPr>
          <w:p w:rsidR="002828EC" w:rsidRPr="002828EC" w:rsidRDefault="00D30DC5" w:rsidP="002828EC">
            <w:pPr>
              <w:tabs>
                <w:tab w:val="left" w:pos="720"/>
              </w:tabs>
              <w:rPr>
                <w:b/>
                <w:kern w:val="0"/>
                <w:lang w:eastAsia="ar-SA"/>
              </w:rPr>
            </w:pPr>
            <w:r>
              <w:rPr>
                <w:b/>
                <w:kern w:val="0"/>
                <w:lang w:eastAsia="ar-SA"/>
              </w:rPr>
              <w:t>30.845.635</w:t>
            </w:r>
          </w:p>
        </w:tc>
        <w:tc>
          <w:tcPr>
            <w:tcW w:w="1257" w:type="dxa"/>
            <w:tcBorders>
              <w:top w:val="single" w:sz="6" w:space="0" w:color="000000"/>
              <w:bottom w:val="single" w:sz="4" w:space="0" w:color="auto"/>
            </w:tcBorders>
            <w:shd w:val="clear" w:color="auto" w:fill="auto"/>
          </w:tcPr>
          <w:p w:rsidR="002828EC" w:rsidRPr="002828EC" w:rsidRDefault="002828EC" w:rsidP="002828EC">
            <w:pPr>
              <w:tabs>
                <w:tab w:val="left" w:pos="720"/>
              </w:tabs>
              <w:jc w:val="right"/>
              <w:rPr>
                <w:b/>
                <w:kern w:val="0"/>
                <w:lang w:eastAsia="ar-SA"/>
              </w:rPr>
            </w:pPr>
            <w:r w:rsidRPr="002828EC">
              <w:rPr>
                <w:b/>
                <w:kern w:val="0"/>
                <w:sz w:val="22"/>
                <w:szCs w:val="22"/>
                <w:lang w:eastAsia="ar-SA"/>
              </w:rPr>
              <w:t>31.</w:t>
            </w:r>
            <w:r w:rsidR="00D30DC5">
              <w:rPr>
                <w:b/>
                <w:kern w:val="0"/>
                <w:sz w:val="22"/>
                <w:szCs w:val="22"/>
                <w:lang w:eastAsia="ar-SA"/>
              </w:rPr>
              <w:t>292.393</w:t>
            </w:r>
          </w:p>
        </w:tc>
        <w:tc>
          <w:tcPr>
            <w:tcW w:w="1257" w:type="dxa"/>
            <w:tcBorders>
              <w:top w:val="single" w:sz="6" w:space="0" w:color="000000"/>
              <w:bottom w:val="single" w:sz="4" w:space="0" w:color="auto"/>
            </w:tcBorders>
            <w:shd w:val="clear" w:color="auto" w:fill="auto"/>
          </w:tcPr>
          <w:p w:rsidR="002828EC" w:rsidRPr="002828EC" w:rsidRDefault="002828EC" w:rsidP="002828EC">
            <w:pPr>
              <w:tabs>
                <w:tab w:val="left" w:pos="720"/>
              </w:tabs>
              <w:jc w:val="right"/>
              <w:rPr>
                <w:b/>
                <w:kern w:val="0"/>
                <w:lang w:eastAsia="ar-SA"/>
              </w:rPr>
            </w:pPr>
            <w:r w:rsidRPr="002828EC">
              <w:rPr>
                <w:b/>
                <w:kern w:val="0"/>
                <w:sz w:val="22"/>
                <w:szCs w:val="22"/>
                <w:lang w:eastAsia="ar-SA"/>
              </w:rPr>
              <w:t>3</w:t>
            </w:r>
            <w:r w:rsidR="00D30DC5">
              <w:rPr>
                <w:b/>
                <w:kern w:val="0"/>
                <w:sz w:val="22"/>
                <w:szCs w:val="22"/>
                <w:lang w:eastAsia="ar-SA"/>
              </w:rPr>
              <w:t>3.355.252</w:t>
            </w:r>
          </w:p>
        </w:tc>
        <w:tc>
          <w:tcPr>
            <w:tcW w:w="1206" w:type="dxa"/>
            <w:tcBorders>
              <w:top w:val="single" w:sz="6" w:space="0" w:color="000000"/>
              <w:bottom w:val="single" w:sz="4" w:space="0" w:color="auto"/>
            </w:tcBorders>
            <w:shd w:val="clear" w:color="auto" w:fill="auto"/>
          </w:tcPr>
          <w:p w:rsidR="002828EC" w:rsidRPr="002828EC" w:rsidRDefault="00D30DC5" w:rsidP="002828EC">
            <w:pPr>
              <w:tabs>
                <w:tab w:val="left" w:pos="720"/>
              </w:tabs>
              <w:jc w:val="right"/>
              <w:rPr>
                <w:b/>
                <w:kern w:val="0"/>
                <w:lang w:eastAsia="ar-SA"/>
              </w:rPr>
            </w:pPr>
            <w:r>
              <w:rPr>
                <w:b/>
                <w:kern w:val="0"/>
                <w:sz w:val="22"/>
                <w:szCs w:val="22"/>
                <w:lang w:eastAsia="ar-SA"/>
              </w:rPr>
              <w:t>35.254.030</w:t>
            </w:r>
            <w:r w:rsidR="002828EC" w:rsidRPr="002828EC">
              <w:rPr>
                <w:b/>
                <w:kern w:val="0"/>
                <w:sz w:val="22"/>
                <w:szCs w:val="22"/>
                <w:lang w:eastAsia="ar-SA"/>
              </w:rPr>
              <w:t xml:space="preserve">   </w:t>
            </w:r>
          </w:p>
        </w:tc>
        <w:tc>
          <w:tcPr>
            <w:tcW w:w="1257" w:type="dxa"/>
            <w:tcBorders>
              <w:top w:val="single" w:sz="6" w:space="0" w:color="000000"/>
              <w:bottom w:val="single" w:sz="4" w:space="0" w:color="auto"/>
            </w:tcBorders>
            <w:shd w:val="clear" w:color="auto" w:fill="auto"/>
          </w:tcPr>
          <w:p w:rsidR="002828EC" w:rsidRPr="002828EC" w:rsidRDefault="00D30DC5" w:rsidP="002828EC">
            <w:pPr>
              <w:tabs>
                <w:tab w:val="left" w:pos="720"/>
              </w:tabs>
              <w:rPr>
                <w:b/>
                <w:kern w:val="0"/>
                <w:lang w:eastAsia="ar-SA"/>
              </w:rPr>
            </w:pPr>
            <w:r>
              <w:rPr>
                <w:b/>
                <w:kern w:val="0"/>
                <w:lang w:eastAsia="ar-SA"/>
              </w:rPr>
              <w:t>36.506.747</w:t>
            </w:r>
          </w:p>
        </w:tc>
      </w:tr>
      <w:tr w:rsidR="002828EC" w:rsidRPr="002828EC" w:rsidTr="002828EC">
        <w:tc>
          <w:tcPr>
            <w:tcW w:w="3053" w:type="dxa"/>
            <w:tcBorders>
              <w:top w:val="single" w:sz="4" w:space="0" w:color="auto"/>
              <w:bottom w:val="single" w:sz="4" w:space="0" w:color="auto"/>
            </w:tcBorders>
            <w:shd w:val="clear" w:color="auto" w:fill="F2F2F2" w:themeFill="background1" w:themeFillShade="F2"/>
          </w:tcPr>
          <w:p w:rsidR="002828EC" w:rsidRPr="002828EC" w:rsidRDefault="002828EC" w:rsidP="002828EC">
            <w:pPr>
              <w:tabs>
                <w:tab w:val="left" w:pos="720"/>
              </w:tabs>
              <w:jc w:val="both"/>
              <w:rPr>
                <w:b/>
                <w:bCs/>
                <w:kern w:val="0"/>
                <w:lang w:eastAsia="ar-SA"/>
              </w:rPr>
            </w:pPr>
            <w:r w:rsidRPr="002828EC">
              <w:rPr>
                <w:b/>
                <w:bCs/>
                <w:kern w:val="0"/>
                <w:sz w:val="22"/>
                <w:szCs w:val="22"/>
                <w:lang w:eastAsia="ar-SA"/>
              </w:rPr>
              <w:t>KANTON</w:t>
            </w:r>
          </w:p>
        </w:tc>
        <w:tc>
          <w:tcPr>
            <w:tcW w:w="1256" w:type="dxa"/>
            <w:tcBorders>
              <w:top w:val="single" w:sz="4" w:space="0" w:color="auto"/>
              <w:bottom w:val="single" w:sz="4" w:space="0" w:color="auto"/>
            </w:tcBorders>
            <w:shd w:val="clear" w:color="auto" w:fill="auto"/>
          </w:tcPr>
          <w:p w:rsidR="002828EC" w:rsidRPr="002828EC" w:rsidRDefault="00DD224C" w:rsidP="002828EC">
            <w:pPr>
              <w:tabs>
                <w:tab w:val="left" w:pos="720"/>
              </w:tabs>
              <w:jc w:val="right"/>
              <w:rPr>
                <w:b/>
                <w:kern w:val="0"/>
                <w:lang w:eastAsia="ar-SA"/>
              </w:rPr>
            </w:pPr>
            <w:r>
              <w:rPr>
                <w:b/>
                <w:kern w:val="0"/>
                <w:sz w:val="22"/>
                <w:szCs w:val="22"/>
                <w:lang w:eastAsia="ar-SA"/>
              </w:rPr>
              <w:t>27.303.607</w:t>
            </w:r>
          </w:p>
        </w:tc>
        <w:tc>
          <w:tcPr>
            <w:tcW w:w="1257" w:type="dxa"/>
            <w:tcBorders>
              <w:top w:val="single" w:sz="4" w:space="0" w:color="auto"/>
              <w:bottom w:val="single" w:sz="4" w:space="0" w:color="auto"/>
            </w:tcBorders>
            <w:shd w:val="clear" w:color="auto" w:fill="auto"/>
          </w:tcPr>
          <w:p w:rsidR="002828EC" w:rsidRPr="002828EC" w:rsidRDefault="00DD224C" w:rsidP="002828EC">
            <w:pPr>
              <w:tabs>
                <w:tab w:val="left" w:pos="720"/>
              </w:tabs>
              <w:jc w:val="center"/>
              <w:rPr>
                <w:b/>
                <w:kern w:val="0"/>
                <w:lang w:eastAsia="ar-SA"/>
              </w:rPr>
            </w:pPr>
            <w:r>
              <w:rPr>
                <w:b/>
                <w:kern w:val="0"/>
                <w:sz w:val="22"/>
                <w:szCs w:val="22"/>
                <w:lang w:eastAsia="ar-SA"/>
              </w:rPr>
              <w:t>27.702.605</w:t>
            </w:r>
          </w:p>
        </w:tc>
        <w:tc>
          <w:tcPr>
            <w:tcW w:w="1257" w:type="dxa"/>
            <w:tcBorders>
              <w:top w:val="single" w:sz="4" w:space="0" w:color="auto"/>
              <w:bottom w:val="single" w:sz="4" w:space="0" w:color="auto"/>
            </w:tcBorders>
            <w:shd w:val="clear" w:color="auto" w:fill="auto"/>
          </w:tcPr>
          <w:p w:rsidR="002828EC" w:rsidRPr="002828EC" w:rsidRDefault="00DD224C" w:rsidP="002828EC">
            <w:pPr>
              <w:tabs>
                <w:tab w:val="left" w:pos="720"/>
              </w:tabs>
              <w:jc w:val="right"/>
              <w:rPr>
                <w:b/>
                <w:kern w:val="0"/>
                <w:lang w:eastAsia="ar-SA"/>
              </w:rPr>
            </w:pPr>
            <w:r>
              <w:rPr>
                <w:b/>
                <w:kern w:val="0"/>
                <w:sz w:val="22"/>
                <w:szCs w:val="22"/>
                <w:lang w:eastAsia="ar-SA"/>
              </w:rPr>
              <w:t>29.528.818</w:t>
            </w:r>
          </w:p>
        </w:tc>
        <w:tc>
          <w:tcPr>
            <w:tcW w:w="1206" w:type="dxa"/>
            <w:tcBorders>
              <w:top w:val="single" w:sz="4" w:space="0" w:color="auto"/>
              <w:bottom w:val="single" w:sz="4" w:space="0" w:color="auto"/>
            </w:tcBorders>
            <w:shd w:val="clear" w:color="auto" w:fill="auto"/>
          </w:tcPr>
          <w:p w:rsidR="002828EC" w:rsidRPr="002828EC" w:rsidRDefault="00DD224C" w:rsidP="002828EC">
            <w:pPr>
              <w:tabs>
                <w:tab w:val="left" w:pos="720"/>
              </w:tabs>
              <w:jc w:val="right"/>
              <w:rPr>
                <w:b/>
                <w:kern w:val="0"/>
                <w:lang w:eastAsia="ar-SA"/>
              </w:rPr>
            </w:pPr>
            <w:r>
              <w:rPr>
                <w:b/>
                <w:kern w:val="0"/>
                <w:sz w:val="22"/>
                <w:szCs w:val="22"/>
                <w:lang w:eastAsia="ar-SA"/>
              </w:rPr>
              <w:t>31.209.773</w:t>
            </w:r>
          </w:p>
        </w:tc>
        <w:tc>
          <w:tcPr>
            <w:tcW w:w="1257" w:type="dxa"/>
            <w:tcBorders>
              <w:top w:val="single" w:sz="4" w:space="0" w:color="auto"/>
              <w:bottom w:val="single" w:sz="4" w:space="0" w:color="auto"/>
            </w:tcBorders>
            <w:shd w:val="clear" w:color="auto" w:fill="auto"/>
          </w:tcPr>
          <w:p w:rsidR="002828EC" w:rsidRPr="002828EC" w:rsidRDefault="00DD224C" w:rsidP="00D30DC5">
            <w:pPr>
              <w:tabs>
                <w:tab w:val="left" w:pos="720"/>
              </w:tabs>
              <w:rPr>
                <w:b/>
                <w:kern w:val="0"/>
                <w:lang w:eastAsia="ar-SA"/>
              </w:rPr>
            </w:pPr>
            <w:r>
              <w:rPr>
                <w:b/>
                <w:kern w:val="0"/>
                <w:lang w:eastAsia="ar-SA"/>
              </w:rPr>
              <w:t>32.318.781</w:t>
            </w:r>
          </w:p>
        </w:tc>
      </w:tr>
      <w:tr w:rsidR="002828EC" w:rsidRPr="002828EC" w:rsidTr="002828EC">
        <w:tc>
          <w:tcPr>
            <w:tcW w:w="3053" w:type="dxa"/>
            <w:tcBorders>
              <w:top w:val="single" w:sz="4" w:space="0" w:color="auto"/>
              <w:bottom w:val="single" w:sz="4" w:space="0" w:color="auto"/>
            </w:tcBorders>
            <w:shd w:val="clear" w:color="auto" w:fill="F2F2F2" w:themeFill="background1" w:themeFillShade="F2"/>
          </w:tcPr>
          <w:p w:rsidR="002828EC" w:rsidRPr="002828EC" w:rsidRDefault="002828EC" w:rsidP="002828EC">
            <w:pPr>
              <w:tabs>
                <w:tab w:val="left" w:pos="720"/>
              </w:tabs>
              <w:jc w:val="both"/>
              <w:rPr>
                <w:b/>
                <w:bCs/>
                <w:kern w:val="0"/>
                <w:lang w:eastAsia="ar-SA"/>
              </w:rPr>
            </w:pPr>
            <w:r w:rsidRPr="002828EC">
              <w:rPr>
                <w:b/>
                <w:bCs/>
                <w:kern w:val="0"/>
                <w:sz w:val="22"/>
                <w:szCs w:val="22"/>
                <w:lang w:eastAsia="ar-SA"/>
              </w:rPr>
              <w:t>Domaljevac-Šamac</w:t>
            </w:r>
          </w:p>
        </w:tc>
        <w:tc>
          <w:tcPr>
            <w:tcW w:w="1256" w:type="dxa"/>
            <w:tcBorders>
              <w:top w:val="single" w:sz="4" w:space="0" w:color="auto"/>
              <w:bottom w:val="single" w:sz="4" w:space="0" w:color="auto"/>
            </w:tcBorders>
            <w:shd w:val="clear" w:color="auto" w:fill="auto"/>
          </w:tcPr>
          <w:p w:rsidR="002828EC" w:rsidRPr="002828EC" w:rsidRDefault="00DD224C" w:rsidP="002828EC">
            <w:pPr>
              <w:tabs>
                <w:tab w:val="left" w:pos="720"/>
              </w:tabs>
              <w:jc w:val="right"/>
              <w:rPr>
                <w:kern w:val="0"/>
                <w:lang w:eastAsia="ar-SA"/>
              </w:rPr>
            </w:pPr>
            <w:r>
              <w:rPr>
                <w:kern w:val="0"/>
                <w:sz w:val="22"/>
                <w:szCs w:val="22"/>
                <w:lang w:eastAsia="ar-SA"/>
              </w:rPr>
              <w:t>397.237</w:t>
            </w:r>
            <w:r w:rsidR="002828EC" w:rsidRPr="002828EC">
              <w:rPr>
                <w:kern w:val="0"/>
                <w:sz w:val="22"/>
                <w:szCs w:val="22"/>
                <w:lang w:eastAsia="ar-SA"/>
              </w:rPr>
              <w:t xml:space="preserve">      </w:t>
            </w:r>
          </w:p>
        </w:tc>
        <w:tc>
          <w:tcPr>
            <w:tcW w:w="1257" w:type="dxa"/>
            <w:tcBorders>
              <w:top w:val="single" w:sz="4" w:space="0" w:color="auto"/>
              <w:bottom w:val="single" w:sz="4" w:space="0" w:color="auto"/>
            </w:tcBorders>
            <w:shd w:val="clear" w:color="auto" w:fill="auto"/>
          </w:tcPr>
          <w:p w:rsidR="002828EC" w:rsidRPr="002828EC" w:rsidRDefault="00DD224C" w:rsidP="002828EC">
            <w:pPr>
              <w:tabs>
                <w:tab w:val="left" w:pos="720"/>
              </w:tabs>
              <w:jc w:val="center"/>
              <w:rPr>
                <w:kern w:val="0"/>
                <w:lang w:eastAsia="ar-SA"/>
              </w:rPr>
            </w:pPr>
            <w:r>
              <w:rPr>
                <w:kern w:val="0"/>
                <w:sz w:val="22"/>
                <w:szCs w:val="22"/>
                <w:lang w:eastAsia="ar-SA"/>
              </w:rPr>
              <w:t xml:space="preserve">     403.905</w:t>
            </w:r>
            <w:r w:rsidR="002828EC" w:rsidRPr="002828EC">
              <w:rPr>
                <w:kern w:val="0"/>
                <w:sz w:val="22"/>
                <w:szCs w:val="22"/>
                <w:lang w:eastAsia="ar-SA"/>
              </w:rPr>
              <w:t xml:space="preserve"> </w:t>
            </w:r>
          </w:p>
        </w:tc>
        <w:tc>
          <w:tcPr>
            <w:tcW w:w="1257" w:type="dxa"/>
            <w:tcBorders>
              <w:top w:val="single" w:sz="4" w:space="0" w:color="auto"/>
              <w:bottom w:val="single" w:sz="4" w:space="0" w:color="auto"/>
            </w:tcBorders>
            <w:shd w:val="clear" w:color="auto" w:fill="auto"/>
          </w:tcPr>
          <w:p w:rsidR="002828EC" w:rsidRPr="002828EC" w:rsidRDefault="00DD224C" w:rsidP="002828EC">
            <w:pPr>
              <w:tabs>
                <w:tab w:val="left" w:pos="720"/>
              </w:tabs>
              <w:jc w:val="right"/>
              <w:rPr>
                <w:kern w:val="0"/>
                <w:lang w:eastAsia="ar-SA"/>
              </w:rPr>
            </w:pPr>
            <w:r>
              <w:rPr>
                <w:kern w:val="0"/>
                <w:sz w:val="22"/>
                <w:szCs w:val="22"/>
                <w:lang w:eastAsia="ar-SA"/>
              </w:rPr>
              <w:t>430.531</w:t>
            </w:r>
          </w:p>
        </w:tc>
        <w:tc>
          <w:tcPr>
            <w:tcW w:w="1206" w:type="dxa"/>
            <w:tcBorders>
              <w:top w:val="single" w:sz="4" w:space="0" w:color="auto"/>
              <w:bottom w:val="single" w:sz="4" w:space="0" w:color="auto"/>
            </w:tcBorders>
            <w:shd w:val="clear" w:color="auto" w:fill="auto"/>
          </w:tcPr>
          <w:p w:rsidR="002828EC" w:rsidRPr="002828EC" w:rsidRDefault="00DD224C" w:rsidP="002828EC">
            <w:pPr>
              <w:tabs>
                <w:tab w:val="left" w:pos="720"/>
              </w:tabs>
              <w:jc w:val="right"/>
              <w:rPr>
                <w:kern w:val="0"/>
                <w:lang w:eastAsia="ar-SA"/>
              </w:rPr>
            </w:pPr>
            <w:r>
              <w:rPr>
                <w:kern w:val="0"/>
                <w:sz w:val="22"/>
                <w:szCs w:val="22"/>
                <w:lang w:eastAsia="ar-SA"/>
              </w:rPr>
              <w:t>455.040</w:t>
            </w:r>
          </w:p>
        </w:tc>
        <w:tc>
          <w:tcPr>
            <w:tcW w:w="1257" w:type="dxa"/>
            <w:tcBorders>
              <w:top w:val="single" w:sz="4" w:space="0" w:color="auto"/>
              <w:bottom w:val="single" w:sz="4" w:space="0" w:color="auto"/>
            </w:tcBorders>
            <w:shd w:val="clear" w:color="auto" w:fill="auto"/>
          </w:tcPr>
          <w:p w:rsidR="002828EC" w:rsidRPr="002828EC" w:rsidRDefault="00DD224C" w:rsidP="002828EC">
            <w:pPr>
              <w:tabs>
                <w:tab w:val="left" w:pos="720"/>
              </w:tabs>
              <w:jc w:val="right"/>
              <w:rPr>
                <w:kern w:val="0"/>
                <w:lang w:eastAsia="ar-SA"/>
              </w:rPr>
            </w:pPr>
            <w:r>
              <w:rPr>
                <w:kern w:val="0"/>
                <w:sz w:val="22"/>
                <w:szCs w:val="22"/>
                <w:lang w:eastAsia="ar-SA"/>
              </w:rPr>
              <w:t>471.209</w:t>
            </w:r>
          </w:p>
        </w:tc>
      </w:tr>
      <w:tr w:rsidR="002828EC" w:rsidRPr="002828EC" w:rsidTr="002828EC">
        <w:tc>
          <w:tcPr>
            <w:tcW w:w="3053" w:type="dxa"/>
            <w:tcBorders>
              <w:top w:val="single" w:sz="4" w:space="0" w:color="auto"/>
              <w:bottom w:val="single" w:sz="4" w:space="0" w:color="auto"/>
            </w:tcBorders>
            <w:shd w:val="clear" w:color="auto" w:fill="F2F2F2" w:themeFill="background1" w:themeFillShade="F2"/>
          </w:tcPr>
          <w:p w:rsidR="002828EC" w:rsidRPr="002828EC" w:rsidRDefault="002828EC" w:rsidP="002828EC">
            <w:pPr>
              <w:tabs>
                <w:tab w:val="left" w:pos="720"/>
              </w:tabs>
              <w:jc w:val="both"/>
              <w:rPr>
                <w:b/>
                <w:bCs/>
                <w:kern w:val="0"/>
                <w:lang w:eastAsia="ar-SA"/>
              </w:rPr>
            </w:pPr>
            <w:r w:rsidRPr="002828EC">
              <w:rPr>
                <w:b/>
                <w:bCs/>
                <w:kern w:val="0"/>
                <w:sz w:val="22"/>
                <w:szCs w:val="22"/>
                <w:lang w:eastAsia="ar-SA"/>
              </w:rPr>
              <w:t>Odžak</w:t>
            </w:r>
          </w:p>
        </w:tc>
        <w:tc>
          <w:tcPr>
            <w:tcW w:w="1256" w:type="dxa"/>
            <w:tcBorders>
              <w:top w:val="single" w:sz="4" w:space="0" w:color="auto"/>
              <w:bottom w:val="single" w:sz="4" w:space="0" w:color="auto"/>
            </w:tcBorders>
            <w:shd w:val="clear" w:color="auto" w:fill="auto"/>
          </w:tcPr>
          <w:p w:rsidR="002828EC" w:rsidRPr="002828EC" w:rsidRDefault="00DD224C" w:rsidP="002828EC">
            <w:pPr>
              <w:tabs>
                <w:tab w:val="left" w:pos="720"/>
              </w:tabs>
              <w:jc w:val="right"/>
              <w:rPr>
                <w:kern w:val="0"/>
                <w:lang w:eastAsia="ar-SA"/>
              </w:rPr>
            </w:pPr>
            <w:r>
              <w:rPr>
                <w:kern w:val="0"/>
                <w:sz w:val="22"/>
                <w:szCs w:val="22"/>
                <w:lang w:eastAsia="ar-SA"/>
              </w:rPr>
              <w:t>1.636.533</w:t>
            </w:r>
          </w:p>
        </w:tc>
        <w:tc>
          <w:tcPr>
            <w:tcW w:w="1257" w:type="dxa"/>
            <w:tcBorders>
              <w:top w:val="single" w:sz="4" w:space="0" w:color="auto"/>
              <w:bottom w:val="single" w:sz="4" w:space="0" w:color="auto"/>
            </w:tcBorders>
            <w:shd w:val="clear" w:color="auto" w:fill="auto"/>
          </w:tcPr>
          <w:p w:rsidR="002828EC" w:rsidRPr="002828EC" w:rsidRDefault="0059070E" w:rsidP="002828EC">
            <w:pPr>
              <w:tabs>
                <w:tab w:val="left" w:pos="720"/>
              </w:tabs>
              <w:jc w:val="right"/>
              <w:rPr>
                <w:kern w:val="0"/>
                <w:lang w:eastAsia="ar-SA"/>
              </w:rPr>
            </w:pPr>
            <w:r>
              <w:rPr>
                <w:kern w:val="0"/>
                <w:sz w:val="22"/>
                <w:szCs w:val="22"/>
                <w:lang w:eastAsia="ar-SA"/>
              </w:rPr>
              <w:t>1.645.859</w:t>
            </w:r>
          </w:p>
        </w:tc>
        <w:tc>
          <w:tcPr>
            <w:tcW w:w="1257" w:type="dxa"/>
            <w:tcBorders>
              <w:top w:val="single" w:sz="4" w:space="0" w:color="auto"/>
              <w:bottom w:val="single" w:sz="4" w:space="0" w:color="auto"/>
            </w:tcBorders>
            <w:shd w:val="clear" w:color="auto" w:fill="auto"/>
          </w:tcPr>
          <w:p w:rsidR="002828EC" w:rsidRPr="002828EC" w:rsidRDefault="0059070E" w:rsidP="002828EC">
            <w:pPr>
              <w:tabs>
                <w:tab w:val="left" w:pos="720"/>
              </w:tabs>
              <w:jc w:val="right"/>
              <w:rPr>
                <w:kern w:val="0"/>
                <w:lang w:eastAsia="ar-SA"/>
              </w:rPr>
            </w:pPr>
            <w:r>
              <w:rPr>
                <w:kern w:val="0"/>
                <w:sz w:val="22"/>
                <w:szCs w:val="22"/>
                <w:lang w:eastAsia="ar-SA"/>
              </w:rPr>
              <w:t>1.754.358</w:t>
            </w:r>
          </w:p>
        </w:tc>
        <w:tc>
          <w:tcPr>
            <w:tcW w:w="1206" w:type="dxa"/>
            <w:tcBorders>
              <w:top w:val="single" w:sz="4" w:space="0" w:color="auto"/>
              <w:bottom w:val="single" w:sz="4" w:space="0" w:color="auto"/>
            </w:tcBorders>
            <w:shd w:val="clear" w:color="auto" w:fill="auto"/>
          </w:tcPr>
          <w:p w:rsidR="002828EC" w:rsidRPr="002828EC" w:rsidRDefault="002828EC" w:rsidP="002828EC">
            <w:pPr>
              <w:tabs>
                <w:tab w:val="left" w:pos="720"/>
              </w:tabs>
              <w:jc w:val="right"/>
              <w:rPr>
                <w:kern w:val="0"/>
                <w:lang w:eastAsia="ar-SA"/>
              </w:rPr>
            </w:pPr>
            <w:r w:rsidRPr="002828EC">
              <w:rPr>
                <w:kern w:val="0"/>
                <w:sz w:val="22"/>
                <w:szCs w:val="22"/>
                <w:lang w:eastAsia="ar-SA"/>
              </w:rPr>
              <w:t>1.</w:t>
            </w:r>
            <w:r w:rsidR="0059070E">
              <w:rPr>
                <w:kern w:val="0"/>
                <w:sz w:val="22"/>
                <w:szCs w:val="22"/>
                <w:lang w:eastAsia="ar-SA"/>
              </w:rPr>
              <w:t>854.226</w:t>
            </w:r>
          </w:p>
        </w:tc>
        <w:tc>
          <w:tcPr>
            <w:tcW w:w="1257" w:type="dxa"/>
            <w:tcBorders>
              <w:top w:val="single" w:sz="4" w:space="0" w:color="auto"/>
              <w:bottom w:val="single" w:sz="4" w:space="0" w:color="auto"/>
            </w:tcBorders>
            <w:shd w:val="clear" w:color="auto" w:fill="auto"/>
          </w:tcPr>
          <w:p w:rsidR="002828EC" w:rsidRPr="002828EC" w:rsidRDefault="0059070E" w:rsidP="002828EC">
            <w:pPr>
              <w:tabs>
                <w:tab w:val="left" w:pos="720"/>
              </w:tabs>
              <w:jc w:val="right"/>
              <w:rPr>
                <w:kern w:val="0"/>
                <w:lang w:eastAsia="ar-SA"/>
              </w:rPr>
            </w:pPr>
            <w:r>
              <w:rPr>
                <w:kern w:val="0"/>
                <w:sz w:val="22"/>
                <w:szCs w:val="22"/>
                <w:lang w:eastAsia="ar-SA"/>
              </w:rPr>
              <w:t>1.920.114</w:t>
            </w:r>
          </w:p>
        </w:tc>
      </w:tr>
      <w:tr w:rsidR="002828EC" w:rsidRPr="002828EC" w:rsidTr="002828EC">
        <w:tc>
          <w:tcPr>
            <w:tcW w:w="3053" w:type="dxa"/>
            <w:tcBorders>
              <w:top w:val="single" w:sz="4" w:space="0" w:color="auto"/>
            </w:tcBorders>
            <w:shd w:val="clear" w:color="auto" w:fill="F2F2F2" w:themeFill="background1" w:themeFillShade="F2"/>
          </w:tcPr>
          <w:p w:rsidR="002828EC" w:rsidRPr="002828EC" w:rsidRDefault="002828EC" w:rsidP="002828EC">
            <w:pPr>
              <w:tabs>
                <w:tab w:val="left" w:pos="720"/>
              </w:tabs>
              <w:jc w:val="both"/>
              <w:rPr>
                <w:b/>
                <w:bCs/>
                <w:kern w:val="0"/>
                <w:lang w:eastAsia="ar-SA"/>
              </w:rPr>
            </w:pPr>
            <w:r w:rsidRPr="002828EC">
              <w:rPr>
                <w:b/>
                <w:bCs/>
                <w:kern w:val="0"/>
                <w:sz w:val="22"/>
                <w:szCs w:val="22"/>
                <w:lang w:eastAsia="ar-SA"/>
              </w:rPr>
              <w:t>Orašje</w:t>
            </w:r>
          </w:p>
        </w:tc>
        <w:tc>
          <w:tcPr>
            <w:tcW w:w="1256" w:type="dxa"/>
            <w:tcBorders>
              <w:top w:val="single" w:sz="4" w:space="0" w:color="auto"/>
            </w:tcBorders>
            <w:shd w:val="clear" w:color="auto" w:fill="auto"/>
          </w:tcPr>
          <w:p w:rsidR="002828EC" w:rsidRPr="002828EC" w:rsidRDefault="0059070E" w:rsidP="002828EC">
            <w:pPr>
              <w:tabs>
                <w:tab w:val="left" w:pos="720"/>
              </w:tabs>
              <w:jc w:val="right"/>
              <w:rPr>
                <w:kern w:val="0"/>
                <w:lang w:eastAsia="ar-SA"/>
              </w:rPr>
            </w:pPr>
            <w:r>
              <w:rPr>
                <w:kern w:val="0"/>
                <w:sz w:val="22"/>
                <w:szCs w:val="22"/>
                <w:lang w:eastAsia="ar-SA"/>
              </w:rPr>
              <w:t>1.508.258</w:t>
            </w:r>
          </w:p>
        </w:tc>
        <w:tc>
          <w:tcPr>
            <w:tcW w:w="1257" w:type="dxa"/>
            <w:tcBorders>
              <w:top w:val="single" w:sz="4" w:space="0" w:color="auto"/>
            </w:tcBorders>
            <w:shd w:val="clear" w:color="auto" w:fill="auto"/>
          </w:tcPr>
          <w:p w:rsidR="002828EC" w:rsidRPr="002828EC" w:rsidRDefault="0059070E" w:rsidP="002828EC">
            <w:pPr>
              <w:tabs>
                <w:tab w:val="left" w:pos="720"/>
              </w:tabs>
              <w:jc w:val="right"/>
              <w:rPr>
                <w:kern w:val="0"/>
                <w:lang w:eastAsia="ar-SA"/>
              </w:rPr>
            </w:pPr>
            <w:r>
              <w:rPr>
                <w:kern w:val="0"/>
                <w:sz w:val="22"/>
                <w:szCs w:val="22"/>
                <w:lang w:eastAsia="ar-SA"/>
              </w:rPr>
              <w:t>1.540.023</w:t>
            </w:r>
          </w:p>
        </w:tc>
        <w:tc>
          <w:tcPr>
            <w:tcW w:w="1257" w:type="dxa"/>
            <w:tcBorders>
              <w:top w:val="single" w:sz="4" w:space="0" w:color="auto"/>
            </w:tcBorders>
            <w:shd w:val="clear" w:color="auto" w:fill="auto"/>
          </w:tcPr>
          <w:p w:rsidR="002828EC" w:rsidRPr="002828EC" w:rsidRDefault="0059070E" w:rsidP="002828EC">
            <w:pPr>
              <w:tabs>
                <w:tab w:val="left" w:pos="720"/>
              </w:tabs>
              <w:jc w:val="right"/>
              <w:rPr>
                <w:kern w:val="0"/>
                <w:lang w:eastAsia="ar-SA"/>
              </w:rPr>
            </w:pPr>
            <w:r>
              <w:rPr>
                <w:kern w:val="0"/>
                <w:sz w:val="22"/>
                <w:szCs w:val="22"/>
                <w:lang w:eastAsia="ar-SA"/>
              </w:rPr>
              <w:t>1.641.545</w:t>
            </w:r>
          </w:p>
        </w:tc>
        <w:tc>
          <w:tcPr>
            <w:tcW w:w="1206" w:type="dxa"/>
            <w:tcBorders>
              <w:top w:val="single" w:sz="4" w:space="0" w:color="auto"/>
            </w:tcBorders>
            <w:shd w:val="clear" w:color="auto" w:fill="auto"/>
          </w:tcPr>
          <w:p w:rsidR="002828EC" w:rsidRPr="002828EC" w:rsidRDefault="002828EC" w:rsidP="002828EC">
            <w:pPr>
              <w:tabs>
                <w:tab w:val="left" w:pos="720"/>
              </w:tabs>
              <w:jc w:val="right"/>
              <w:rPr>
                <w:kern w:val="0"/>
                <w:lang w:eastAsia="ar-SA"/>
              </w:rPr>
            </w:pPr>
            <w:r w:rsidRPr="002828EC">
              <w:rPr>
                <w:kern w:val="0"/>
                <w:sz w:val="22"/>
                <w:szCs w:val="22"/>
                <w:lang w:eastAsia="ar-SA"/>
              </w:rPr>
              <w:t>1.73</w:t>
            </w:r>
            <w:r w:rsidR="006A5AE6">
              <w:rPr>
                <w:kern w:val="0"/>
                <w:sz w:val="22"/>
                <w:szCs w:val="22"/>
                <w:lang w:eastAsia="ar-SA"/>
              </w:rPr>
              <w:t>4.991</w:t>
            </w:r>
          </w:p>
        </w:tc>
        <w:tc>
          <w:tcPr>
            <w:tcW w:w="1257" w:type="dxa"/>
            <w:tcBorders>
              <w:top w:val="single" w:sz="4" w:space="0" w:color="auto"/>
            </w:tcBorders>
            <w:shd w:val="clear" w:color="auto" w:fill="auto"/>
          </w:tcPr>
          <w:p w:rsidR="002828EC" w:rsidRPr="002828EC" w:rsidRDefault="002828EC" w:rsidP="002828EC">
            <w:pPr>
              <w:tabs>
                <w:tab w:val="left" w:pos="720"/>
              </w:tabs>
              <w:jc w:val="right"/>
              <w:rPr>
                <w:kern w:val="0"/>
                <w:lang w:eastAsia="ar-SA"/>
              </w:rPr>
            </w:pPr>
            <w:r w:rsidRPr="002828EC">
              <w:rPr>
                <w:kern w:val="0"/>
                <w:sz w:val="22"/>
                <w:szCs w:val="22"/>
                <w:lang w:eastAsia="ar-SA"/>
              </w:rPr>
              <w:t>1.</w:t>
            </w:r>
            <w:r w:rsidR="006A5AE6">
              <w:rPr>
                <w:kern w:val="0"/>
                <w:sz w:val="22"/>
                <w:szCs w:val="22"/>
                <w:lang w:eastAsia="ar-SA"/>
              </w:rPr>
              <w:t>796.642</w:t>
            </w:r>
          </w:p>
        </w:tc>
      </w:tr>
      <w:tr w:rsidR="002828EC" w:rsidRPr="002828EC" w:rsidTr="002828EC">
        <w:tc>
          <w:tcPr>
            <w:tcW w:w="3053" w:type="dxa"/>
            <w:tcBorders>
              <w:top w:val="single" w:sz="6" w:space="0" w:color="000000"/>
            </w:tcBorders>
            <w:shd w:val="clear" w:color="auto" w:fill="F2F2F2" w:themeFill="background1" w:themeFillShade="F2"/>
          </w:tcPr>
          <w:p w:rsidR="002828EC" w:rsidRPr="002828EC" w:rsidRDefault="00DD224C" w:rsidP="002828EC">
            <w:pPr>
              <w:tabs>
                <w:tab w:val="left" w:pos="720"/>
              </w:tabs>
              <w:jc w:val="both"/>
              <w:rPr>
                <w:b/>
                <w:bCs/>
                <w:color w:val="000080"/>
                <w:kern w:val="0"/>
                <w:lang w:eastAsia="ar-SA"/>
              </w:rPr>
            </w:pPr>
            <w:r>
              <w:rPr>
                <w:b/>
                <w:bCs/>
                <w:color w:val="000080"/>
                <w:kern w:val="0"/>
                <w:sz w:val="22"/>
                <w:szCs w:val="22"/>
                <w:lang w:eastAsia="ar-SA"/>
              </w:rPr>
              <w:t xml:space="preserve">Ukupno </w:t>
            </w:r>
            <w:r w:rsidR="002828EC" w:rsidRPr="002828EC">
              <w:rPr>
                <w:b/>
                <w:bCs/>
                <w:color w:val="000080"/>
                <w:kern w:val="0"/>
                <w:sz w:val="22"/>
                <w:szCs w:val="22"/>
                <w:lang w:eastAsia="ar-SA"/>
              </w:rPr>
              <w:t>općine</w:t>
            </w:r>
          </w:p>
        </w:tc>
        <w:tc>
          <w:tcPr>
            <w:tcW w:w="1256" w:type="dxa"/>
            <w:tcBorders>
              <w:top w:val="single" w:sz="6" w:space="0" w:color="000000"/>
            </w:tcBorders>
            <w:shd w:val="clear" w:color="auto" w:fill="auto"/>
          </w:tcPr>
          <w:p w:rsidR="002828EC" w:rsidRPr="002828EC" w:rsidRDefault="006A5AE6" w:rsidP="002828EC">
            <w:pPr>
              <w:tabs>
                <w:tab w:val="left" w:pos="720"/>
              </w:tabs>
              <w:jc w:val="right"/>
              <w:rPr>
                <w:b/>
                <w:kern w:val="0"/>
                <w:lang w:eastAsia="ar-SA"/>
              </w:rPr>
            </w:pPr>
            <w:r>
              <w:rPr>
                <w:b/>
                <w:kern w:val="0"/>
                <w:sz w:val="22"/>
                <w:szCs w:val="22"/>
                <w:lang w:eastAsia="ar-SA"/>
              </w:rPr>
              <w:t>3.542.028</w:t>
            </w:r>
          </w:p>
        </w:tc>
        <w:tc>
          <w:tcPr>
            <w:tcW w:w="1257" w:type="dxa"/>
            <w:tcBorders>
              <w:top w:val="single" w:sz="6" w:space="0" w:color="000000"/>
            </w:tcBorders>
            <w:shd w:val="clear" w:color="auto" w:fill="auto"/>
          </w:tcPr>
          <w:p w:rsidR="002828EC" w:rsidRPr="002828EC" w:rsidRDefault="006A5AE6" w:rsidP="002828EC">
            <w:pPr>
              <w:tabs>
                <w:tab w:val="left" w:pos="720"/>
              </w:tabs>
              <w:jc w:val="right"/>
              <w:rPr>
                <w:b/>
                <w:kern w:val="0"/>
                <w:lang w:eastAsia="ar-SA"/>
              </w:rPr>
            </w:pPr>
            <w:r>
              <w:rPr>
                <w:b/>
                <w:kern w:val="0"/>
                <w:sz w:val="22"/>
                <w:szCs w:val="22"/>
                <w:lang w:eastAsia="ar-SA"/>
              </w:rPr>
              <w:t>3.589.788</w:t>
            </w:r>
          </w:p>
        </w:tc>
        <w:tc>
          <w:tcPr>
            <w:tcW w:w="1257" w:type="dxa"/>
            <w:tcBorders>
              <w:top w:val="single" w:sz="6" w:space="0" w:color="000000"/>
            </w:tcBorders>
            <w:shd w:val="clear" w:color="auto" w:fill="auto"/>
          </w:tcPr>
          <w:p w:rsidR="002828EC" w:rsidRPr="002828EC" w:rsidRDefault="002828EC" w:rsidP="002828EC">
            <w:pPr>
              <w:tabs>
                <w:tab w:val="left" w:pos="720"/>
              </w:tabs>
              <w:jc w:val="right"/>
              <w:rPr>
                <w:b/>
                <w:kern w:val="0"/>
                <w:lang w:eastAsia="ar-SA"/>
              </w:rPr>
            </w:pPr>
            <w:r w:rsidRPr="002828EC">
              <w:rPr>
                <w:b/>
                <w:kern w:val="0"/>
                <w:sz w:val="22"/>
                <w:szCs w:val="22"/>
                <w:lang w:eastAsia="ar-SA"/>
              </w:rPr>
              <w:t>3</w:t>
            </w:r>
            <w:r w:rsidR="006A5AE6">
              <w:rPr>
                <w:b/>
                <w:kern w:val="0"/>
                <w:sz w:val="22"/>
                <w:szCs w:val="22"/>
                <w:lang w:eastAsia="ar-SA"/>
              </w:rPr>
              <w:t>.826.434</w:t>
            </w:r>
          </w:p>
        </w:tc>
        <w:tc>
          <w:tcPr>
            <w:tcW w:w="1206" w:type="dxa"/>
            <w:tcBorders>
              <w:top w:val="single" w:sz="6" w:space="0" w:color="000000"/>
            </w:tcBorders>
            <w:shd w:val="clear" w:color="auto" w:fill="auto"/>
          </w:tcPr>
          <w:p w:rsidR="002828EC" w:rsidRPr="002828EC" w:rsidRDefault="006A5AE6" w:rsidP="002828EC">
            <w:pPr>
              <w:tabs>
                <w:tab w:val="left" w:pos="720"/>
              </w:tabs>
              <w:jc w:val="right"/>
              <w:rPr>
                <w:b/>
                <w:kern w:val="0"/>
                <w:lang w:eastAsia="ar-SA"/>
              </w:rPr>
            </w:pPr>
            <w:r>
              <w:rPr>
                <w:b/>
                <w:kern w:val="0"/>
                <w:sz w:val="22"/>
                <w:szCs w:val="22"/>
                <w:lang w:eastAsia="ar-SA"/>
              </w:rPr>
              <w:t>4.044.257</w:t>
            </w:r>
          </w:p>
        </w:tc>
        <w:tc>
          <w:tcPr>
            <w:tcW w:w="1257" w:type="dxa"/>
            <w:tcBorders>
              <w:top w:val="single" w:sz="6" w:space="0" w:color="000000"/>
            </w:tcBorders>
            <w:shd w:val="clear" w:color="auto" w:fill="auto"/>
          </w:tcPr>
          <w:p w:rsidR="002828EC" w:rsidRPr="002828EC" w:rsidRDefault="002828EC" w:rsidP="002828EC">
            <w:pPr>
              <w:tabs>
                <w:tab w:val="left" w:pos="720"/>
              </w:tabs>
              <w:jc w:val="right"/>
              <w:rPr>
                <w:b/>
                <w:kern w:val="0"/>
                <w:lang w:eastAsia="ar-SA"/>
              </w:rPr>
            </w:pPr>
            <w:r w:rsidRPr="002828EC">
              <w:rPr>
                <w:b/>
                <w:kern w:val="0"/>
                <w:sz w:val="22"/>
                <w:szCs w:val="22"/>
                <w:lang w:eastAsia="ar-SA"/>
              </w:rPr>
              <w:t>4.</w:t>
            </w:r>
            <w:r w:rsidR="006A5AE6">
              <w:rPr>
                <w:b/>
                <w:kern w:val="0"/>
                <w:sz w:val="22"/>
                <w:szCs w:val="22"/>
                <w:lang w:eastAsia="ar-SA"/>
              </w:rPr>
              <w:t>187.966</w:t>
            </w:r>
          </w:p>
        </w:tc>
      </w:tr>
    </w:tbl>
    <w:p w:rsidR="002828EC" w:rsidRPr="002828EC" w:rsidRDefault="002828EC" w:rsidP="002828EC">
      <w:pPr>
        <w:tabs>
          <w:tab w:val="left" w:pos="720"/>
        </w:tabs>
        <w:jc w:val="both"/>
        <w:rPr>
          <w:i/>
          <w:kern w:val="0"/>
          <w:sz w:val="20"/>
          <w:szCs w:val="20"/>
          <w:lang w:eastAsia="ar-SA"/>
        </w:rPr>
      </w:pPr>
      <w:r w:rsidRPr="002828EC">
        <w:rPr>
          <w:i/>
          <w:kern w:val="0"/>
          <w:sz w:val="22"/>
          <w:szCs w:val="22"/>
          <w:lang w:eastAsia="ar-SA"/>
        </w:rPr>
        <w:t xml:space="preserve">Izvor: </w:t>
      </w:r>
      <w:r w:rsidRPr="002828EC">
        <w:rPr>
          <w:i/>
          <w:kern w:val="0"/>
          <w:sz w:val="20"/>
          <w:szCs w:val="20"/>
          <w:lang w:eastAsia="ar-SA"/>
        </w:rPr>
        <w:t xml:space="preserve">Odjeljenje za makroekonomsku analizu Upravnog odbora Uprave za indirektno oporezivanje (OMA), </w:t>
      </w:r>
    </w:p>
    <w:p w:rsidR="002828EC" w:rsidRPr="002828EC" w:rsidRDefault="006A5AE6" w:rsidP="002828EC">
      <w:pPr>
        <w:tabs>
          <w:tab w:val="left" w:pos="720"/>
        </w:tabs>
        <w:jc w:val="both"/>
        <w:rPr>
          <w:i/>
          <w:kern w:val="0"/>
          <w:sz w:val="20"/>
          <w:szCs w:val="20"/>
          <w:lang w:eastAsia="ar-SA"/>
        </w:rPr>
      </w:pPr>
      <w:r>
        <w:rPr>
          <w:i/>
          <w:kern w:val="0"/>
          <w:sz w:val="20"/>
          <w:szCs w:val="20"/>
          <w:lang w:eastAsia="ar-SA"/>
        </w:rPr>
        <w:t xml:space="preserve">            oktobar 2018</w:t>
      </w:r>
      <w:r w:rsidR="002828EC" w:rsidRPr="002828EC">
        <w:rPr>
          <w:i/>
          <w:kern w:val="0"/>
          <w:sz w:val="20"/>
          <w:szCs w:val="20"/>
          <w:lang w:eastAsia="ar-SA"/>
        </w:rPr>
        <w:t>.g.</w:t>
      </w:r>
    </w:p>
    <w:p w:rsidR="002828EC" w:rsidRPr="002828EC" w:rsidRDefault="002828EC" w:rsidP="002828EC">
      <w:pPr>
        <w:tabs>
          <w:tab w:val="left" w:pos="720"/>
        </w:tabs>
        <w:jc w:val="both"/>
        <w:rPr>
          <w:i/>
          <w:kern w:val="0"/>
          <w:sz w:val="20"/>
          <w:szCs w:val="20"/>
          <w:lang w:eastAsia="ar-SA"/>
        </w:rPr>
      </w:pPr>
      <w:r w:rsidRPr="002828EC">
        <w:rPr>
          <w:i/>
          <w:kern w:val="0"/>
          <w:sz w:val="20"/>
          <w:szCs w:val="20"/>
          <w:lang w:eastAsia="ar-SA"/>
        </w:rPr>
        <w:t xml:space="preserve">         </w:t>
      </w:r>
    </w:p>
    <w:p w:rsidR="002828EC" w:rsidRPr="002828EC" w:rsidRDefault="002828EC" w:rsidP="002828EC">
      <w:pPr>
        <w:tabs>
          <w:tab w:val="left" w:pos="720"/>
        </w:tabs>
        <w:jc w:val="both"/>
        <w:rPr>
          <w:b/>
          <w:i/>
          <w:kern w:val="0"/>
          <w:sz w:val="22"/>
          <w:szCs w:val="22"/>
          <w:u w:val="single"/>
          <w:lang w:eastAsia="ar-SA"/>
        </w:rPr>
      </w:pPr>
      <w:r w:rsidRPr="002828EC">
        <w:rPr>
          <w:b/>
          <w:i/>
          <w:kern w:val="0"/>
          <w:sz w:val="22"/>
          <w:szCs w:val="22"/>
          <w:u w:val="single"/>
          <w:lang w:eastAsia="ar-SA"/>
        </w:rPr>
        <w:t>Napomena:</w:t>
      </w:r>
    </w:p>
    <w:p w:rsidR="002828EC" w:rsidRPr="002828EC" w:rsidRDefault="002828EC" w:rsidP="00C1381B">
      <w:pPr>
        <w:tabs>
          <w:tab w:val="left" w:pos="720"/>
        </w:tabs>
        <w:jc w:val="both"/>
        <w:rPr>
          <w:kern w:val="0"/>
          <w:sz w:val="22"/>
          <w:szCs w:val="22"/>
          <w:lang w:eastAsia="ar-SA"/>
        </w:rPr>
      </w:pPr>
      <w:r w:rsidRPr="002828EC">
        <w:rPr>
          <w:kern w:val="0"/>
          <w:sz w:val="22"/>
          <w:szCs w:val="22"/>
          <w:lang w:eastAsia="ar-SA"/>
        </w:rPr>
        <w:t>Raspodjela prihoda za kant</w:t>
      </w:r>
      <w:r w:rsidR="000A12FA">
        <w:rPr>
          <w:kern w:val="0"/>
          <w:sz w:val="22"/>
          <w:szCs w:val="22"/>
          <w:lang w:eastAsia="ar-SA"/>
        </w:rPr>
        <w:t>one i općine pojedinačno za 2018. godinu i period 2019.-2021</w:t>
      </w:r>
      <w:r w:rsidRPr="002828EC">
        <w:rPr>
          <w:kern w:val="0"/>
          <w:sz w:val="22"/>
          <w:szCs w:val="22"/>
          <w:lang w:eastAsia="ar-SA"/>
        </w:rPr>
        <w:t>. godina urađena je prema metodologiji utvrđenoj Zakonom o pripadnosti javnih prihoda u FBiH („Službene novine FBiH“ br., 22/06, 43/08, 22/09, 35/14 i 94/15) na bazi statističkih podataka korištenih za izračun od strane Sektora za poreznu politiku i javne prihode Federalnog ministarstva financija.</w:t>
      </w:r>
    </w:p>
    <w:p w:rsidR="002828EC" w:rsidRPr="002828EC" w:rsidRDefault="002828EC" w:rsidP="002828EC">
      <w:pPr>
        <w:tabs>
          <w:tab w:val="left" w:pos="720"/>
        </w:tabs>
        <w:jc w:val="both"/>
        <w:rPr>
          <w:i/>
          <w:kern w:val="0"/>
          <w:sz w:val="22"/>
          <w:szCs w:val="22"/>
          <w:lang w:eastAsia="ar-SA"/>
        </w:rPr>
      </w:pPr>
    </w:p>
    <w:p w:rsidR="002828EC" w:rsidRPr="002828EC" w:rsidRDefault="002828EC" w:rsidP="002828EC">
      <w:pPr>
        <w:tabs>
          <w:tab w:val="left" w:pos="720"/>
        </w:tabs>
        <w:jc w:val="both"/>
        <w:rPr>
          <w:kern w:val="0"/>
          <w:sz w:val="22"/>
          <w:szCs w:val="22"/>
          <w:lang w:eastAsia="ar-SA"/>
        </w:rPr>
      </w:pPr>
      <w:r w:rsidRPr="002828EC">
        <w:rPr>
          <w:kern w:val="0"/>
          <w:sz w:val="22"/>
          <w:szCs w:val="22"/>
          <w:lang w:eastAsia="ar-SA"/>
        </w:rPr>
        <w:t>Ovakva projekcija prihoda podložna je rizicima jer rizici ostvarenja projiciranih prihoda mogu biti odstupanje od predviđenog ekonomskog rasta, nepredviđene promjene</w:t>
      </w:r>
      <w:r w:rsidRPr="002828EC">
        <w:rPr>
          <w:i/>
          <w:kern w:val="0"/>
          <w:sz w:val="22"/>
          <w:szCs w:val="22"/>
          <w:lang w:eastAsia="ar-SA"/>
        </w:rPr>
        <w:t xml:space="preserve"> </w:t>
      </w:r>
      <w:r w:rsidRPr="002828EC">
        <w:rPr>
          <w:kern w:val="0"/>
          <w:sz w:val="22"/>
          <w:szCs w:val="22"/>
          <w:lang w:eastAsia="ar-SA"/>
        </w:rPr>
        <w:t>poreznih politika (odsustvo stabilnih koeficijenata raspodjele indirektnih poreza i nepredviđene promjene istih i dr.), makroekonomske pretpostavke, razvoj drugih događaja (promjena nivoa zaduženosti, rad porezne administracije i dr.).</w:t>
      </w:r>
    </w:p>
    <w:p w:rsidR="002828EC" w:rsidRPr="002828EC" w:rsidRDefault="002828EC" w:rsidP="002828EC">
      <w:pPr>
        <w:tabs>
          <w:tab w:val="left" w:pos="720"/>
        </w:tabs>
        <w:jc w:val="both"/>
        <w:rPr>
          <w:kern w:val="0"/>
          <w:sz w:val="22"/>
          <w:szCs w:val="22"/>
          <w:lang w:eastAsia="ar-SA"/>
        </w:rPr>
      </w:pPr>
      <w:r w:rsidRPr="002828EC">
        <w:rPr>
          <w:kern w:val="0"/>
          <w:sz w:val="22"/>
          <w:szCs w:val="22"/>
          <w:lang w:eastAsia="ar-SA"/>
        </w:rPr>
        <w:t>Prema prikazanoj projekciji, prihodi od indirektnih poreza</w:t>
      </w:r>
      <w:r w:rsidR="00583B11">
        <w:rPr>
          <w:kern w:val="0"/>
          <w:sz w:val="22"/>
          <w:szCs w:val="22"/>
          <w:lang w:eastAsia="ar-SA"/>
        </w:rPr>
        <w:t xml:space="preserve"> u 2019.godini</w:t>
      </w:r>
      <w:r w:rsidRPr="002828EC">
        <w:rPr>
          <w:kern w:val="0"/>
          <w:sz w:val="22"/>
          <w:szCs w:val="22"/>
          <w:lang w:eastAsia="ar-SA"/>
        </w:rPr>
        <w:t xml:space="preserve"> za opć</w:t>
      </w:r>
      <w:r w:rsidR="000A12FA">
        <w:rPr>
          <w:kern w:val="0"/>
          <w:sz w:val="22"/>
          <w:szCs w:val="22"/>
          <w:lang w:eastAsia="ar-SA"/>
        </w:rPr>
        <w:t>inu Odžak  se planiraju za 6,59% više u odnosu na 2018</w:t>
      </w:r>
      <w:r w:rsidR="00583B11">
        <w:rPr>
          <w:kern w:val="0"/>
          <w:sz w:val="22"/>
          <w:szCs w:val="22"/>
          <w:lang w:eastAsia="ar-SA"/>
        </w:rPr>
        <w:t>.godinu</w:t>
      </w:r>
      <w:r w:rsidRPr="002828EC">
        <w:rPr>
          <w:kern w:val="0"/>
          <w:sz w:val="22"/>
          <w:szCs w:val="22"/>
          <w:lang w:eastAsia="ar-SA"/>
        </w:rPr>
        <w:t xml:space="preserve">,  te se nadamo da će tako i ostati. </w:t>
      </w:r>
    </w:p>
    <w:p w:rsidR="002828EC" w:rsidRPr="002828EC" w:rsidRDefault="002828EC" w:rsidP="002828EC">
      <w:pPr>
        <w:tabs>
          <w:tab w:val="left" w:pos="720"/>
        </w:tabs>
        <w:jc w:val="both"/>
        <w:rPr>
          <w:kern w:val="0"/>
          <w:sz w:val="22"/>
          <w:szCs w:val="22"/>
          <w:lang w:eastAsia="ar-SA"/>
        </w:rPr>
      </w:pPr>
    </w:p>
    <w:p w:rsidR="002828EC" w:rsidRPr="002828EC" w:rsidRDefault="002828EC" w:rsidP="00C1381B">
      <w:pPr>
        <w:tabs>
          <w:tab w:val="left" w:pos="720"/>
        </w:tabs>
        <w:jc w:val="both"/>
        <w:rPr>
          <w:kern w:val="0"/>
          <w:sz w:val="22"/>
          <w:szCs w:val="22"/>
          <w:lang w:eastAsia="ar-SA"/>
        </w:rPr>
      </w:pPr>
      <w:r w:rsidRPr="002828EC">
        <w:rPr>
          <w:kern w:val="0"/>
          <w:sz w:val="22"/>
          <w:szCs w:val="22"/>
          <w:lang w:eastAsia="ar-SA"/>
        </w:rPr>
        <w:t>Iz tabele koja slijedi prikazano je izvršenje indirektnih poreza općine Odžak za period 2011.-2016. godine.</w:t>
      </w:r>
    </w:p>
    <w:p w:rsidR="002828EC" w:rsidRPr="002828EC" w:rsidRDefault="002828EC" w:rsidP="002828EC">
      <w:pPr>
        <w:tabs>
          <w:tab w:val="left" w:pos="720"/>
        </w:tabs>
        <w:jc w:val="both"/>
        <w:rPr>
          <w:b/>
          <w:kern w:val="0"/>
          <w:sz w:val="22"/>
          <w:szCs w:val="22"/>
          <w:lang w:eastAsia="ar-SA"/>
        </w:rPr>
      </w:pPr>
      <w:r w:rsidRPr="002828EC">
        <w:rPr>
          <w:b/>
          <w:kern w:val="0"/>
          <w:sz w:val="22"/>
          <w:szCs w:val="22"/>
          <w:lang w:eastAsia="ar-SA"/>
        </w:rPr>
        <w:t xml:space="preserve"> Izvršenje indirektnih po</w:t>
      </w:r>
      <w:r w:rsidR="000A12FA">
        <w:rPr>
          <w:b/>
          <w:kern w:val="0"/>
          <w:sz w:val="22"/>
          <w:szCs w:val="22"/>
          <w:lang w:eastAsia="ar-SA"/>
        </w:rPr>
        <w:t>reza općine Odžak za period 2012.-2017</w:t>
      </w:r>
      <w:r w:rsidRPr="002828EC">
        <w:rPr>
          <w:b/>
          <w:kern w:val="0"/>
          <w:sz w:val="22"/>
          <w:szCs w:val="22"/>
          <w:lang w:eastAsia="ar-SA"/>
        </w:rPr>
        <w:t xml:space="preserve">. godine </w:t>
      </w:r>
    </w:p>
    <w:p w:rsidR="002828EC" w:rsidRPr="002828EC" w:rsidRDefault="002828EC" w:rsidP="002828EC">
      <w:pPr>
        <w:tabs>
          <w:tab w:val="left" w:pos="720"/>
        </w:tabs>
        <w:jc w:val="both"/>
        <w:rPr>
          <w:kern w:val="0"/>
          <w:sz w:val="22"/>
          <w:szCs w:val="22"/>
          <w:lang w:eastAsia="ar-SA"/>
        </w:rPr>
      </w:pPr>
      <w:r w:rsidRPr="002828EC">
        <w:rPr>
          <w:kern w:val="0"/>
          <w:sz w:val="22"/>
          <w:szCs w:val="22"/>
          <w:lang w:eastAsia="ar-SA"/>
        </w:rPr>
        <w:t xml:space="preserve">                                                                                                                                                        tabela 2.</w:t>
      </w:r>
    </w:p>
    <w:tbl>
      <w:tblPr>
        <w:tblW w:w="0" w:type="auto"/>
        <w:tblBorders>
          <w:top w:val="single" w:sz="12" w:space="0" w:color="000000"/>
          <w:bottom w:val="single" w:sz="12" w:space="0" w:color="000000"/>
        </w:tblBorders>
        <w:tblLook w:val="04A0" w:firstRow="1" w:lastRow="0" w:firstColumn="1" w:lastColumn="0" w:noHBand="0" w:noVBand="1"/>
      </w:tblPr>
      <w:tblGrid>
        <w:gridCol w:w="1654"/>
        <w:gridCol w:w="1320"/>
        <w:gridCol w:w="1320"/>
        <w:gridCol w:w="1321"/>
        <w:gridCol w:w="1321"/>
        <w:gridCol w:w="1321"/>
        <w:gridCol w:w="1313"/>
      </w:tblGrid>
      <w:tr w:rsidR="003B340B" w:rsidRPr="002828EC" w:rsidTr="003B340B">
        <w:tc>
          <w:tcPr>
            <w:tcW w:w="1654" w:type="dxa"/>
            <w:tcBorders>
              <w:bottom w:val="single" w:sz="6" w:space="0" w:color="000000"/>
            </w:tcBorders>
            <w:shd w:val="clear" w:color="auto" w:fill="E5DFEC" w:themeFill="accent4" w:themeFillTint="33"/>
          </w:tcPr>
          <w:p w:rsidR="003B340B" w:rsidRPr="002828EC" w:rsidRDefault="003B340B" w:rsidP="002828EC">
            <w:pPr>
              <w:tabs>
                <w:tab w:val="left" w:pos="720"/>
              </w:tabs>
              <w:rPr>
                <w:b/>
                <w:bCs/>
                <w:color w:val="000000" w:themeColor="text1"/>
                <w:kern w:val="0"/>
                <w:lang w:eastAsia="ar-SA"/>
              </w:rPr>
            </w:pPr>
            <w:r w:rsidRPr="002828EC">
              <w:rPr>
                <w:b/>
                <w:bCs/>
                <w:color w:val="000000" w:themeColor="text1"/>
                <w:kern w:val="0"/>
                <w:sz w:val="22"/>
                <w:szCs w:val="22"/>
                <w:lang w:eastAsia="ar-SA"/>
              </w:rPr>
              <w:t>Godina</w:t>
            </w:r>
          </w:p>
        </w:tc>
        <w:tc>
          <w:tcPr>
            <w:tcW w:w="1320" w:type="dxa"/>
            <w:tcBorders>
              <w:bottom w:val="single" w:sz="6" w:space="0" w:color="000000"/>
            </w:tcBorders>
            <w:shd w:val="clear" w:color="auto" w:fill="E5DFEC" w:themeFill="accent4" w:themeFillTint="33"/>
          </w:tcPr>
          <w:p w:rsidR="003B340B" w:rsidRPr="002828EC" w:rsidRDefault="003B340B" w:rsidP="002828EC">
            <w:pPr>
              <w:tabs>
                <w:tab w:val="left" w:pos="720"/>
              </w:tabs>
              <w:rPr>
                <w:color w:val="000000" w:themeColor="text1"/>
                <w:kern w:val="0"/>
                <w:lang w:eastAsia="ar-SA"/>
              </w:rPr>
            </w:pPr>
            <w:r w:rsidRPr="002828EC">
              <w:rPr>
                <w:color w:val="000000" w:themeColor="text1"/>
                <w:kern w:val="0"/>
                <w:sz w:val="22"/>
                <w:szCs w:val="22"/>
                <w:lang w:eastAsia="ar-SA"/>
              </w:rPr>
              <w:t xml:space="preserve">     201</w:t>
            </w:r>
            <w:r>
              <w:rPr>
                <w:color w:val="000000" w:themeColor="text1"/>
                <w:kern w:val="0"/>
                <w:sz w:val="22"/>
                <w:szCs w:val="22"/>
                <w:lang w:eastAsia="ar-SA"/>
              </w:rPr>
              <w:t>2</w:t>
            </w:r>
          </w:p>
        </w:tc>
        <w:tc>
          <w:tcPr>
            <w:tcW w:w="1320" w:type="dxa"/>
            <w:tcBorders>
              <w:bottom w:val="single" w:sz="6" w:space="0" w:color="000000"/>
            </w:tcBorders>
            <w:shd w:val="clear" w:color="auto" w:fill="E5DFEC" w:themeFill="accent4" w:themeFillTint="33"/>
          </w:tcPr>
          <w:p w:rsidR="003B340B" w:rsidRPr="002828EC" w:rsidRDefault="003B340B" w:rsidP="006D575E">
            <w:pPr>
              <w:tabs>
                <w:tab w:val="left" w:pos="720"/>
              </w:tabs>
              <w:rPr>
                <w:color w:val="000000" w:themeColor="text1"/>
                <w:kern w:val="0"/>
                <w:lang w:eastAsia="ar-SA"/>
              </w:rPr>
            </w:pPr>
            <w:r>
              <w:rPr>
                <w:color w:val="000000" w:themeColor="text1"/>
                <w:kern w:val="0"/>
                <w:sz w:val="22"/>
                <w:szCs w:val="22"/>
                <w:lang w:eastAsia="ar-SA"/>
              </w:rPr>
              <w:t xml:space="preserve">  </w:t>
            </w:r>
            <w:r w:rsidRPr="002828EC">
              <w:rPr>
                <w:color w:val="000000" w:themeColor="text1"/>
                <w:kern w:val="0"/>
                <w:sz w:val="22"/>
                <w:szCs w:val="22"/>
                <w:lang w:eastAsia="ar-SA"/>
              </w:rPr>
              <w:t xml:space="preserve">   2013</w:t>
            </w:r>
          </w:p>
        </w:tc>
        <w:tc>
          <w:tcPr>
            <w:tcW w:w="1321" w:type="dxa"/>
            <w:tcBorders>
              <w:bottom w:val="single" w:sz="6" w:space="0" w:color="000000"/>
            </w:tcBorders>
            <w:shd w:val="clear" w:color="auto" w:fill="E5DFEC" w:themeFill="accent4" w:themeFillTint="33"/>
          </w:tcPr>
          <w:p w:rsidR="003B340B" w:rsidRPr="002828EC" w:rsidRDefault="003B340B" w:rsidP="006D575E">
            <w:pPr>
              <w:tabs>
                <w:tab w:val="left" w:pos="720"/>
              </w:tabs>
              <w:rPr>
                <w:color w:val="000000" w:themeColor="text1"/>
                <w:kern w:val="0"/>
                <w:lang w:eastAsia="ar-SA"/>
              </w:rPr>
            </w:pPr>
            <w:r w:rsidRPr="002828EC">
              <w:rPr>
                <w:color w:val="000000" w:themeColor="text1"/>
                <w:kern w:val="0"/>
                <w:sz w:val="22"/>
                <w:szCs w:val="22"/>
                <w:lang w:eastAsia="ar-SA"/>
              </w:rPr>
              <w:t xml:space="preserve">     2014   </w:t>
            </w:r>
          </w:p>
        </w:tc>
        <w:tc>
          <w:tcPr>
            <w:tcW w:w="1321" w:type="dxa"/>
            <w:tcBorders>
              <w:bottom w:val="single" w:sz="6" w:space="0" w:color="000000"/>
            </w:tcBorders>
            <w:shd w:val="clear" w:color="auto" w:fill="E5DFEC" w:themeFill="accent4" w:themeFillTint="33"/>
          </w:tcPr>
          <w:p w:rsidR="003B340B" w:rsidRPr="002828EC" w:rsidRDefault="003B340B" w:rsidP="006D575E">
            <w:pPr>
              <w:tabs>
                <w:tab w:val="left" w:pos="720"/>
              </w:tabs>
              <w:rPr>
                <w:color w:val="000000" w:themeColor="text1"/>
                <w:kern w:val="0"/>
                <w:lang w:eastAsia="ar-SA"/>
              </w:rPr>
            </w:pPr>
            <w:r w:rsidRPr="002828EC">
              <w:rPr>
                <w:color w:val="000000" w:themeColor="text1"/>
                <w:kern w:val="0"/>
                <w:sz w:val="22"/>
                <w:szCs w:val="22"/>
                <w:lang w:eastAsia="ar-SA"/>
              </w:rPr>
              <w:t xml:space="preserve">    2015       </w:t>
            </w:r>
          </w:p>
        </w:tc>
        <w:tc>
          <w:tcPr>
            <w:tcW w:w="1321" w:type="dxa"/>
            <w:tcBorders>
              <w:bottom w:val="single" w:sz="6" w:space="0" w:color="000000"/>
            </w:tcBorders>
            <w:shd w:val="clear" w:color="auto" w:fill="E5DFEC" w:themeFill="accent4" w:themeFillTint="33"/>
          </w:tcPr>
          <w:p w:rsidR="003B340B" w:rsidRPr="002828EC" w:rsidRDefault="003B340B" w:rsidP="006D575E">
            <w:pPr>
              <w:tabs>
                <w:tab w:val="left" w:pos="720"/>
              </w:tabs>
              <w:rPr>
                <w:color w:val="000000" w:themeColor="text1"/>
                <w:kern w:val="0"/>
                <w:lang w:eastAsia="ar-SA"/>
              </w:rPr>
            </w:pPr>
            <w:r w:rsidRPr="002828EC">
              <w:rPr>
                <w:color w:val="000000" w:themeColor="text1"/>
                <w:kern w:val="0"/>
                <w:sz w:val="22"/>
                <w:szCs w:val="22"/>
                <w:lang w:eastAsia="ar-SA"/>
              </w:rPr>
              <w:t xml:space="preserve">     2016</w:t>
            </w:r>
          </w:p>
        </w:tc>
        <w:tc>
          <w:tcPr>
            <w:tcW w:w="1313" w:type="dxa"/>
            <w:tcBorders>
              <w:bottom w:val="single" w:sz="6" w:space="0" w:color="000000"/>
            </w:tcBorders>
            <w:shd w:val="clear" w:color="auto" w:fill="E5DFEC" w:themeFill="accent4" w:themeFillTint="33"/>
          </w:tcPr>
          <w:p w:rsidR="003B340B" w:rsidRPr="002828EC" w:rsidRDefault="003B340B" w:rsidP="006D575E">
            <w:pPr>
              <w:tabs>
                <w:tab w:val="left" w:pos="720"/>
              </w:tabs>
              <w:rPr>
                <w:color w:val="000000" w:themeColor="text1"/>
                <w:kern w:val="0"/>
                <w:lang w:eastAsia="ar-SA"/>
              </w:rPr>
            </w:pPr>
            <w:r>
              <w:rPr>
                <w:color w:val="000000" w:themeColor="text1"/>
                <w:kern w:val="0"/>
                <w:sz w:val="22"/>
                <w:szCs w:val="22"/>
                <w:lang w:eastAsia="ar-SA"/>
              </w:rPr>
              <w:t xml:space="preserve">  </w:t>
            </w:r>
            <w:r w:rsidRPr="002828EC">
              <w:rPr>
                <w:color w:val="000000" w:themeColor="text1"/>
                <w:kern w:val="0"/>
                <w:sz w:val="22"/>
                <w:szCs w:val="22"/>
                <w:lang w:eastAsia="ar-SA"/>
              </w:rPr>
              <w:t xml:space="preserve">   201</w:t>
            </w:r>
            <w:r>
              <w:rPr>
                <w:color w:val="000000" w:themeColor="text1"/>
                <w:kern w:val="0"/>
                <w:sz w:val="22"/>
                <w:szCs w:val="22"/>
                <w:lang w:eastAsia="ar-SA"/>
              </w:rPr>
              <w:t>7</w:t>
            </w:r>
          </w:p>
        </w:tc>
      </w:tr>
      <w:tr w:rsidR="003B340B" w:rsidRPr="002828EC" w:rsidTr="003B340B">
        <w:tc>
          <w:tcPr>
            <w:tcW w:w="1654" w:type="dxa"/>
            <w:shd w:val="clear" w:color="auto" w:fill="FFFFFF" w:themeFill="background1"/>
          </w:tcPr>
          <w:p w:rsidR="003B340B" w:rsidRPr="002828EC" w:rsidRDefault="003B340B" w:rsidP="002828EC">
            <w:pPr>
              <w:tabs>
                <w:tab w:val="left" w:pos="720"/>
              </w:tabs>
              <w:rPr>
                <w:b/>
                <w:bCs/>
                <w:kern w:val="0"/>
                <w:lang w:eastAsia="ar-SA"/>
              </w:rPr>
            </w:pPr>
            <w:r w:rsidRPr="002828EC">
              <w:rPr>
                <w:b/>
                <w:bCs/>
                <w:kern w:val="0"/>
                <w:sz w:val="22"/>
                <w:szCs w:val="22"/>
                <w:lang w:eastAsia="ar-SA"/>
              </w:rPr>
              <w:t xml:space="preserve">Iznos ind.poreza/KM </w:t>
            </w:r>
          </w:p>
        </w:tc>
        <w:tc>
          <w:tcPr>
            <w:tcW w:w="1320" w:type="dxa"/>
            <w:shd w:val="clear" w:color="auto" w:fill="auto"/>
          </w:tcPr>
          <w:p w:rsidR="003B340B" w:rsidRPr="002828EC" w:rsidRDefault="003B340B" w:rsidP="002828EC">
            <w:pPr>
              <w:tabs>
                <w:tab w:val="left" w:pos="720"/>
              </w:tabs>
              <w:rPr>
                <w:kern w:val="0"/>
                <w:lang w:eastAsia="ar-SA"/>
              </w:rPr>
            </w:pPr>
            <w:r>
              <w:rPr>
                <w:kern w:val="0"/>
                <w:sz w:val="22"/>
                <w:szCs w:val="22"/>
                <w:lang w:eastAsia="ar-SA"/>
              </w:rPr>
              <w:t xml:space="preserve">  1.308.356</w:t>
            </w:r>
            <w:r w:rsidRPr="002828EC">
              <w:rPr>
                <w:kern w:val="0"/>
                <w:sz w:val="22"/>
                <w:szCs w:val="22"/>
                <w:lang w:eastAsia="ar-SA"/>
              </w:rPr>
              <w:t xml:space="preserve">    </w:t>
            </w:r>
          </w:p>
        </w:tc>
        <w:tc>
          <w:tcPr>
            <w:tcW w:w="1320" w:type="dxa"/>
            <w:shd w:val="clear" w:color="auto" w:fill="auto"/>
          </w:tcPr>
          <w:p w:rsidR="003B340B" w:rsidRPr="002828EC" w:rsidRDefault="003B340B" w:rsidP="006D575E">
            <w:pPr>
              <w:tabs>
                <w:tab w:val="left" w:pos="720"/>
              </w:tabs>
              <w:rPr>
                <w:kern w:val="0"/>
                <w:lang w:eastAsia="ar-SA"/>
              </w:rPr>
            </w:pPr>
            <w:r w:rsidRPr="002828EC">
              <w:rPr>
                <w:kern w:val="0"/>
                <w:sz w:val="22"/>
                <w:szCs w:val="22"/>
                <w:lang w:eastAsia="ar-SA"/>
              </w:rPr>
              <w:t xml:space="preserve"> 1.249.061        </w:t>
            </w:r>
          </w:p>
        </w:tc>
        <w:tc>
          <w:tcPr>
            <w:tcW w:w="1321" w:type="dxa"/>
            <w:shd w:val="clear" w:color="auto" w:fill="auto"/>
          </w:tcPr>
          <w:p w:rsidR="003B340B" w:rsidRPr="002828EC" w:rsidRDefault="003B340B" w:rsidP="006D575E">
            <w:pPr>
              <w:tabs>
                <w:tab w:val="left" w:pos="720"/>
              </w:tabs>
              <w:rPr>
                <w:kern w:val="0"/>
                <w:lang w:eastAsia="ar-SA"/>
              </w:rPr>
            </w:pPr>
            <w:r w:rsidRPr="002828EC">
              <w:rPr>
                <w:kern w:val="0"/>
                <w:sz w:val="22"/>
                <w:szCs w:val="22"/>
                <w:lang w:eastAsia="ar-SA"/>
              </w:rPr>
              <w:t xml:space="preserve"> 1.165.403    </w:t>
            </w:r>
          </w:p>
        </w:tc>
        <w:tc>
          <w:tcPr>
            <w:tcW w:w="1321" w:type="dxa"/>
            <w:shd w:val="clear" w:color="auto" w:fill="auto"/>
          </w:tcPr>
          <w:p w:rsidR="003B340B" w:rsidRPr="002828EC" w:rsidRDefault="003B340B" w:rsidP="006D575E">
            <w:pPr>
              <w:tabs>
                <w:tab w:val="left" w:pos="720"/>
              </w:tabs>
              <w:rPr>
                <w:kern w:val="0"/>
                <w:lang w:eastAsia="ar-SA"/>
              </w:rPr>
            </w:pPr>
            <w:r w:rsidRPr="002828EC">
              <w:rPr>
                <w:kern w:val="0"/>
                <w:sz w:val="22"/>
                <w:szCs w:val="22"/>
                <w:lang w:eastAsia="ar-SA"/>
              </w:rPr>
              <w:t xml:space="preserve"> 1.200.967</w:t>
            </w:r>
          </w:p>
        </w:tc>
        <w:tc>
          <w:tcPr>
            <w:tcW w:w="1321" w:type="dxa"/>
            <w:shd w:val="clear" w:color="auto" w:fill="auto"/>
          </w:tcPr>
          <w:p w:rsidR="003B340B" w:rsidRPr="002828EC" w:rsidRDefault="003B340B" w:rsidP="006D575E">
            <w:pPr>
              <w:tabs>
                <w:tab w:val="left" w:pos="720"/>
              </w:tabs>
              <w:rPr>
                <w:kern w:val="0"/>
                <w:lang w:eastAsia="ar-SA"/>
              </w:rPr>
            </w:pPr>
            <w:r w:rsidRPr="002828EC">
              <w:rPr>
                <w:kern w:val="0"/>
                <w:sz w:val="22"/>
                <w:szCs w:val="22"/>
                <w:lang w:eastAsia="ar-SA"/>
              </w:rPr>
              <w:t xml:space="preserve"> 1.735. 811 </w:t>
            </w:r>
          </w:p>
        </w:tc>
        <w:tc>
          <w:tcPr>
            <w:tcW w:w="1313" w:type="dxa"/>
            <w:shd w:val="clear" w:color="auto" w:fill="auto"/>
          </w:tcPr>
          <w:p w:rsidR="003B340B" w:rsidRPr="002828EC" w:rsidRDefault="003B340B" w:rsidP="006D575E">
            <w:pPr>
              <w:tabs>
                <w:tab w:val="left" w:pos="720"/>
              </w:tabs>
              <w:rPr>
                <w:kern w:val="0"/>
                <w:lang w:eastAsia="ar-SA"/>
              </w:rPr>
            </w:pPr>
            <w:r>
              <w:rPr>
                <w:kern w:val="0"/>
                <w:sz w:val="22"/>
                <w:szCs w:val="22"/>
                <w:lang w:eastAsia="ar-SA"/>
              </w:rPr>
              <w:t xml:space="preserve"> 1.636.533</w:t>
            </w:r>
            <w:r w:rsidRPr="002828EC">
              <w:rPr>
                <w:kern w:val="0"/>
                <w:sz w:val="22"/>
                <w:szCs w:val="22"/>
                <w:lang w:eastAsia="ar-SA"/>
              </w:rPr>
              <w:t xml:space="preserve">       </w:t>
            </w:r>
          </w:p>
        </w:tc>
      </w:tr>
    </w:tbl>
    <w:p w:rsidR="002828EC" w:rsidRPr="002828EC" w:rsidRDefault="002828EC" w:rsidP="002828EC">
      <w:pPr>
        <w:tabs>
          <w:tab w:val="left" w:pos="720"/>
        </w:tabs>
        <w:jc w:val="both"/>
        <w:rPr>
          <w:kern w:val="0"/>
          <w:sz w:val="20"/>
          <w:szCs w:val="20"/>
          <w:lang w:eastAsia="ar-SA"/>
        </w:rPr>
      </w:pPr>
      <w:r w:rsidRPr="002828EC">
        <w:rPr>
          <w:kern w:val="0"/>
          <w:sz w:val="20"/>
          <w:szCs w:val="20"/>
          <w:lang w:eastAsia="ar-SA"/>
        </w:rPr>
        <w:t>Izvor : Izvješća o izvršenj</w:t>
      </w:r>
      <w:r w:rsidR="00583B11">
        <w:rPr>
          <w:kern w:val="0"/>
          <w:sz w:val="20"/>
          <w:szCs w:val="20"/>
          <w:lang w:eastAsia="ar-SA"/>
        </w:rPr>
        <w:t>u proračuna Općine Odžak za 2012., 2013., 2014., 2015.,  2016</w:t>
      </w:r>
      <w:r w:rsidRPr="002828EC">
        <w:rPr>
          <w:kern w:val="0"/>
          <w:sz w:val="20"/>
          <w:szCs w:val="20"/>
          <w:lang w:eastAsia="ar-SA"/>
        </w:rPr>
        <w:t>.</w:t>
      </w:r>
      <w:r w:rsidR="00583B11">
        <w:rPr>
          <w:kern w:val="0"/>
          <w:sz w:val="20"/>
          <w:szCs w:val="20"/>
          <w:lang w:eastAsia="ar-SA"/>
        </w:rPr>
        <w:t xml:space="preserve"> I 2017.</w:t>
      </w:r>
      <w:r w:rsidRPr="002828EC">
        <w:rPr>
          <w:kern w:val="0"/>
          <w:sz w:val="20"/>
          <w:szCs w:val="20"/>
          <w:lang w:eastAsia="ar-SA"/>
        </w:rPr>
        <w:t>godinu.</w:t>
      </w:r>
    </w:p>
    <w:p w:rsidR="002828EC" w:rsidRPr="002828EC" w:rsidRDefault="002828EC" w:rsidP="002828EC">
      <w:pPr>
        <w:tabs>
          <w:tab w:val="left" w:pos="720"/>
        </w:tabs>
        <w:jc w:val="both"/>
        <w:rPr>
          <w:b/>
          <w:bCs/>
          <w:kern w:val="0"/>
          <w:sz w:val="22"/>
          <w:szCs w:val="22"/>
          <w:lang w:eastAsia="ar-SA"/>
        </w:rPr>
      </w:pPr>
      <w:r w:rsidRPr="002828EC">
        <w:rPr>
          <w:bCs/>
          <w:kern w:val="0"/>
          <w:sz w:val="22"/>
          <w:szCs w:val="22"/>
          <w:lang w:eastAsia="ar-SA"/>
        </w:rPr>
        <w:lastRenderedPageBreak/>
        <w:t>Ako uporedimo ostvarenje indirektnih poreza za pe</w:t>
      </w:r>
      <w:r w:rsidR="00583B11">
        <w:rPr>
          <w:bCs/>
          <w:kern w:val="0"/>
          <w:sz w:val="22"/>
          <w:szCs w:val="22"/>
          <w:lang w:eastAsia="ar-SA"/>
        </w:rPr>
        <w:t>riod  od 2012. – 2015</w:t>
      </w:r>
      <w:r w:rsidRPr="002828EC">
        <w:rPr>
          <w:bCs/>
          <w:kern w:val="0"/>
          <w:sz w:val="22"/>
          <w:szCs w:val="22"/>
          <w:lang w:eastAsia="ar-SA"/>
        </w:rPr>
        <w:t>.godine  evidentan je bio pad navedenih prihoda, stim da je tek u 2016</w:t>
      </w:r>
      <w:r w:rsidR="003B340B">
        <w:rPr>
          <w:bCs/>
          <w:kern w:val="0"/>
          <w:sz w:val="22"/>
          <w:szCs w:val="22"/>
          <w:lang w:eastAsia="ar-SA"/>
        </w:rPr>
        <w:t xml:space="preserve">.godini </w:t>
      </w:r>
      <w:r w:rsidRPr="002828EC">
        <w:rPr>
          <w:bCs/>
          <w:kern w:val="0"/>
          <w:sz w:val="22"/>
          <w:szCs w:val="22"/>
          <w:lang w:eastAsia="ar-SA"/>
        </w:rPr>
        <w:t>došlo do značaja</w:t>
      </w:r>
      <w:r w:rsidR="003B340B">
        <w:rPr>
          <w:bCs/>
          <w:kern w:val="0"/>
          <w:sz w:val="22"/>
          <w:szCs w:val="22"/>
          <w:lang w:eastAsia="ar-SA"/>
        </w:rPr>
        <w:t>nog povećanja ove vrste prihoda, dok je u 2017.godini došlo do pada istih</w:t>
      </w:r>
      <w:r w:rsidR="00583B11">
        <w:rPr>
          <w:bCs/>
          <w:kern w:val="0"/>
          <w:sz w:val="22"/>
          <w:szCs w:val="22"/>
          <w:lang w:eastAsia="ar-SA"/>
        </w:rPr>
        <w:t xml:space="preserve"> ponovno</w:t>
      </w:r>
      <w:r w:rsidR="003B340B">
        <w:rPr>
          <w:bCs/>
          <w:kern w:val="0"/>
          <w:sz w:val="22"/>
          <w:szCs w:val="22"/>
          <w:lang w:eastAsia="ar-SA"/>
        </w:rPr>
        <w:t xml:space="preserve"> za 6%.</w:t>
      </w:r>
      <w:r w:rsidRPr="002828EC">
        <w:rPr>
          <w:bCs/>
          <w:kern w:val="0"/>
          <w:sz w:val="22"/>
          <w:szCs w:val="22"/>
          <w:lang w:eastAsia="ar-SA"/>
        </w:rPr>
        <w:t xml:space="preserve"> </w:t>
      </w:r>
      <w:r w:rsidRPr="002828EC">
        <w:rPr>
          <w:b/>
          <w:bCs/>
          <w:kern w:val="0"/>
          <w:sz w:val="22"/>
          <w:szCs w:val="22"/>
          <w:lang w:eastAsia="ar-SA"/>
        </w:rPr>
        <w:tab/>
      </w:r>
    </w:p>
    <w:p w:rsidR="002828EC" w:rsidRPr="002828EC" w:rsidRDefault="002828EC" w:rsidP="002828EC">
      <w:pPr>
        <w:tabs>
          <w:tab w:val="left" w:pos="720"/>
        </w:tabs>
        <w:jc w:val="both"/>
        <w:rPr>
          <w:b/>
          <w:bCs/>
          <w:i/>
          <w:kern w:val="0"/>
          <w:sz w:val="22"/>
          <w:szCs w:val="22"/>
          <w:lang w:eastAsia="ar-SA"/>
        </w:rPr>
      </w:pPr>
    </w:p>
    <w:p w:rsidR="00C1381B" w:rsidRDefault="002828EC" w:rsidP="00C1381B">
      <w:pPr>
        <w:tabs>
          <w:tab w:val="left" w:pos="720"/>
        </w:tabs>
        <w:jc w:val="both"/>
        <w:rPr>
          <w:kern w:val="0"/>
          <w:sz w:val="22"/>
          <w:szCs w:val="22"/>
          <w:lang w:eastAsia="ar-SA"/>
        </w:rPr>
      </w:pPr>
      <w:r w:rsidRPr="002828EC">
        <w:rPr>
          <w:b/>
          <w:bCs/>
          <w:kern w:val="0"/>
          <w:sz w:val="22"/>
          <w:szCs w:val="22"/>
          <w:lang w:eastAsia="ar-SA"/>
        </w:rPr>
        <w:t>Ostali porezi ( potkategorija 719)</w:t>
      </w:r>
    </w:p>
    <w:p w:rsidR="00C1381B" w:rsidRDefault="00C1381B" w:rsidP="00C1381B">
      <w:pPr>
        <w:tabs>
          <w:tab w:val="left" w:pos="720"/>
        </w:tabs>
        <w:jc w:val="both"/>
        <w:rPr>
          <w:kern w:val="0"/>
          <w:sz w:val="22"/>
          <w:szCs w:val="22"/>
          <w:lang w:eastAsia="ar-SA"/>
        </w:rPr>
      </w:pPr>
    </w:p>
    <w:p w:rsidR="002828EC" w:rsidRPr="002828EC" w:rsidRDefault="002828EC" w:rsidP="00C1381B">
      <w:pPr>
        <w:tabs>
          <w:tab w:val="left" w:pos="720"/>
        </w:tabs>
        <w:jc w:val="both"/>
        <w:rPr>
          <w:kern w:val="0"/>
          <w:sz w:val="22"/>
          <w:szCs w:val="22"/>
          <w:lang w:eastAsia="ar-SA"/>
        </w:rPr>
      </w:pPr>
      <w:r w:rsidRPr="002828EC">
        <w:rPr>
          <w:kern w:val="0"/>
          <w:sz w:val="22"/>
          <w:szCs w:val="22"/>
          <w:lang w:eastAsia="ar-SA"/>
        </w:rPr>
        <w:t xml:space="preserve"> Prihodi od osta</w:t>
      </w:r>
      <w:r w:rsidR="003B340B">
        <w:rPr>
          <w:kern w:val="0"/>
          <w:sz w:val="22"/>
          <w:szCs w:val="22"/>
          <w:lang w:eastAsia="ar-SA"/>
        </w:rPr>
        <w:t>lih poreza  su planirani u iznosu od 3.000 KM</w:t>
      </w:r>
      <w:r w:rsidRPr="002828EC">
        <w:rPr>
          <w:kern w:val="0"/>
          <w:sz w:val="22"/>
          <w:szCs w:val="22"/>
          <w:lang w:eastAsia="ar-SA"/>
        </w:rPr>
        <w:t>,</w:t>
      </w:r>
      <w:r w:rsidR="003B340B">
        <w:rPr>
          <w:kern w:val="0"/>
          <w:sz w:val="22"/>
          <w:szCs w:val="22"/>
          <w:lang w:eastAsia="ar-SA"/>
        </w:rPr>
        <w:t xml:space="preserve"> a planirani su temeljem izvršenja u 2018.godini. </w:t>
      </w:r>
    </w:p>
    <w:p w:rsidR="002828EC" w:rsidRPr="002828EC" w:rsidRDefault="002828EC" w:rsidP="002828EC">
      <w:pPr>
        <w:jc w:val="both"/>
        <w:rPr>
          <w:b/>
          <w:bCs/>
          <w:i/>
          <w:kern w:val="0"/>
          <w:sz w:val="22"/>
          <w:szCs w:val="22"/>
          <w:lang w:eastAsia="ar-SA"/>
        </w:rPr>
      </w:pPr>
    </w:p>
    <w:p w:rsidR="002828EC" w:rsidRPr="002828EC" w:rsidRDefault="002828EC" w:rsidP="002828EC">
      <w:pPr>
        <w:jc w:val="both"/>
        <w:rPr>
          <w:b/>
          <w:bCs/>
          <w:i/>
          <w:kern w:val="0"/>
          <w:sz w:val="22"/>
          <w:szCs w:val="22"/>
          <w:lang w:eastAsia="ar-SA"/>
        </w:rPr>
      </w:pPr>
    </w:p>
    <w:p w:rsidR="002828EC" w:rsidRPr="002828EC" w:rsidRDefault="002828EC" w:rsidP="002828EC">
      <w:pPr>
        <w:jc w:val="both"/>
        <w:rPr>
          <w:b/>
          <w:bCs/>
          <w:i/>
          <w:kern w:val="0"/>
          <w:sz w:val="22"/>
          <w:szCs w:val="22"/>
          <w:lang w:eastAsia="ar-SA"/>
        </w:rPr>
      </w:pPr>
      <w:r w:rsidRPr="002828EC">
        <w:rPr>
          <w:b/>
          <w:bCs/>
          <w:i/>
          <w:kern w:val="0"/>
          <w:sz w:val="22"/>
          <w:szCs w:val="22"/>
          <w:lang w:eastAsia="ar-SA"/>
        </w:rPr>
        <w:t>2. NEPOREZNI PRIHODI</w:t>
      </w:r>
    </w:p>
    <w:p w:rsidR="00C1381B" w:rsidRDefault="00C1381B" w:rsidP="002828EC">
      <w:pPr>
        <w:jc w:val="both"/>
        <w:rPr>
          <w:b/>
          <w:bCs/>
          <w:i/>
          <w:kern w:val="0"/>
          <w:sz w:val="22"/>
          <w:szCs w:val="22"/>
          <w:lang w:eastAsia="ar-SA"/>
        </w:rPr>
      </w:pPr>
    </w:p>
    <w:p w:rsidR="002828EC" w:rsidRPr="002828EC" w:rsidRDefault="003B340B" w:rsidP="002828EC">
      <w:pPr>
        <w:jc w:val="both"/>
        <w:rPr>
          <w:kern w:val="0"/>
          <w:sz w:val="22"/>
          <w:szCs w:val="22"/>
          <w:lang w:eastAsia="ar-SA"/>
        </w:rPr>
      </w:pPr>
      <w:r>
        <w:rPr>
          <w:kern w:val="0"/>
          <w:sz w:val="22"/>
          <w:szCs w:val="22"/>
          <w:lang w:eastAsia="ar-SA"/>
        </w:rPr>
        <w:t xml:space="preserve"> Nacrtom  proračuna za 2019</w:t>
      </w:r>
      <w:r w:rsidR="002828EC" w:rsidRPr="002828EC">
        <w:rPr>
          <w:kern w:val="0"/>
          <w:sz w:val="22"/>
          <w:szCs w:val="22"/>
          <w:lang w:eastAsia="ar-SA"/>
        </w:rPr>
        <w:t>. godinu, neporezni prihodi su pla</w:t>
      </w:r>
      <w:r>
        <w:rPr>
          <w:kern w:val="0"/>
          <w:sz w:val="22"/>
          <w:szCs w:val="22"/>
          <w:lang w:eastAsia="ar-SA"/>
        </w:rPr>
        <w:t xml:space="preserve">nirani </w:t>
      </w:r>
      <w:r w:rsidR="00583B11">
        <w:rPr>
          <w:kern w:val="0"/>
          <w:sz w:val="22"/>
          <w:szCs w:val="22"/>
          <w:lang w:eastAsia="ar-SA"/>
        </w:rPr>
        <w:t xml:space="preserve"> u iznosu od 1.332.412 KM ili 13</w:t>
      </w:r>
      <w:r>
        <w:rPr>
          <w:kern w:val="0"/>
          <w:sz w:val="22"/>
          <w:szCs w:val="22"/>
          <w:lang w:eastAsia="ar-SA"/>
        </w:rPr>
        <w:t>% manje</w:t>
      </w:r>
      <w:r w:rsidR="00EE4164">
        <w:rPr>
          <w:kern w:val="0"/>
          <w:sz w:val="22"/>
          <w:szCs w:val="22"/>
          <w:lang w:eastAsia="ar-SA"/>
        </w:rPr>
        <w:t xml:space="preserve"> u odnosu na Rebalans</w:t>
      </w:r>
      <w:r>
        <w:rPr>
          <w:kern w:val="0"/>
          <w:sz w:val="22"/>
          <w:szCs w:val="22"/>
          <w:lang w:eastAsia="ar-SA"/>
        </w:rPr>
        <w:t xml:space="preserve"> za 2018</w:t>
      </w:r>
      <w:r w:rsidR="002828EC" w:rsidRPr="002828EC">
        <w:rPr>
          <w:kern w:val="0"/>
          <w:sz w:val="22"/>
          <w:szCs w:val="22"/>
          <w:lang w:eastAsia="ar-SA"/>
        </w:rPr>
        <w:t>. godinu.</w:t>
      </w:r>
    </w:p>
    <w:p w:rsidR="002828EC" w:rsidRPr="002828EC" w:rsidRDefault="002828EC" w:rsidP="002828EC">
      <w:pPr>
        <w:ind w:firstLine="708"/>
        <w:jc w:val="both"/>
        <w:rPr>
          <w:kern w:val="0"/>
          <w:sz w:val="22"/>
          <w:szCs w:val="22"/>
          <w:lang w:eastAsia="ar-SA"/>
        </w:rPr>
      </w:pPr>
    </w:p>
    <w:p w:rsidR="002828EC" w:rsidRPr="002828EC" w:rsidRDefault="002828EC" w:rsidP="002828EC">
      <w:pPr>
        <w:jc w:val="both"/>
        <w:rPr>
          <w:kern w:val="0"/>
          <w:sz w:val="22"/>
          <w:szCs w:val="22"/>
          <w:lang w:eastAsia="ar-SA"/>
        </w:rPr>
      </w:pPr>
      <w:r w:rsidRPr="002828EC">
        <w:rPr>
          <w:kern w:val="0"/>
          <w:sz w:val="22"/>
          <w:szCs w:val="22"/>
          <w:lang w:eastAsia="ar-SA"/>
        </w:rPr>
        <w:t>U okviru neporeznih prihoda  razlikujemo sljedeće  grupe prihoda:</w:t>
      </w:r>
    </w:p>
    <w:p w:rsidR="002828EC" w:rsidRPr="002828EC" w:rsidRDefault="002828EC" w:rsidP="002828EC">
      <w:pPr>
        <w:ind w:firstLine="708"/>
        <w:jc w:val="both"/>
        <w:rPr>
          <w:kern w:val="0"/>
          <w:sz w:val="22"/>
          <w:szCs w:val="22"/>
          <w:lang w:eastAsia="ar-SA"/>
        </w:rPr>
      </w:pPr>
    </w:p>
    <w:p w:rsidR="002828EC" w:rsidRPr="002828EC" w:rsidRDefault="002828EC" w:rsidP="002828EC">
      <w:pPr>
        <w:numPr>
          <w:ilvl w:val="0"/>
          <w:numId w:val="31"/>
        </w:numPr>
        <w:jc w:val="both"/>
        <w:rPr>
          <w:kern w:val="0"/>
          <w:sz w:val="22"/>
          <w:szCs w:val="22"/>
          <w:lang w:eastAsia="ar-SA"/>
        </w:rPr>
      </w:pPr>
      <w:r w:rsidRPr="002828EC">
        <w:rPr>
          <w:kern w:val="0"/>
          <w:sz w:val="22"/>
          <w:szCs w:val="22"/>
          <w:lang w:eastAsia="ar-SA"/>
        </w:rPr>
        <w:t>Prihodi od poduzetničkih  aktivnosti i imovine i prihodi od pozitivnih tečajnih razlika (potkategorija 721),</w:t>
      </w:r>
    </w:p>
    <w:p w:rsidR="002828EC" w:rsidRPr="002828EC" w:rsidRDefault="002828EC" w:rsidP="002828EC">
      <w:pPr>
        <w:numPr>
          <w:ilvl w:val="0"/>
          <w:numId w:val="31"/>
        </w:numPr>
        <w:jc w:val="both"/>
        <w:rPr>
          <w:kern w:val="0"/>
          <w:sz w:val="22"/>
          <w:szCs w:val="22"/>
          <w:lang w:eastAsia="ar-SA"/>
        </w:rPr>
      </w:pPr>
      <w:r w:rsidRPr="002828EC">
        <w:rPr>
          <w:kern w:val="0"/>
          <w:sz w:val="22"/>
          <w:szCs w:val="22"/>
          <w:lang w:eastAsia="ar-SA"/>
        </w:rPr>
        <w:t>Prihodi od naknada i taksi i prihodi od  pružanja javnih usluga ( potkategorija 722)</w:t>
      </w:r>
    </w:p>
    <w:p w:rsidR="002828EC" w:rsidRPr="002828EC" w:rsidRDefault="002828EC" w:rsidP="002828EC">
      <w:pPr>
        <w:numPr>
          <w:ilvl w:val="0"/>
          <w:numId w:val="31"/>
        </w:numPr>
        <w:jc w:val="both"/>
        <w:rPr>
          <w:kern w:val="0"/>
          <w:sz w:val="22"/>
          <w:szCs w:val="22"/>
          <w:lang w:eastAsia="ar-SA"/>
        </w:rPr>
      </w:pPr>
      <w:r w:rsidRPr="002828EC">
        <w:rPr>
          <w:kern w:val="0"/>
          <w:sz w:val="22"/>
          <w:szCs w:val="22"/>
          <w:lang w:eastAsia="ar-SA"/>
        </w:rPr>
        <w:t>Ostali prihodi ( potkategorija 723)</w:t>
      </w:r>
    </w:p>
    <w:p w:rsidR="002828EC" w:rsidRPr="002828EC" w:rsidRDefault="002828EC" w:rsidP="002828EC">
      <w:pPr>
        <w:ind w:firstLine="708"/>
        <w:jc w:val="both"/>
        <w:rPr>
          <w:kern w:val="0"/>
          <w:sz w:val="22"/>
          <w:szCs w:val="22"/>
          <w:lang w:eastAsia="ar-SA"/>
        </w:rPr>
      </w:pPr>
      <w:r w:rsidRPr="002828EC">
        <w:rPr>
          <w:kern w:val="0"/>
          <w:sz w:val="22"/>
          <w:szCs w:val="22"/>
          <w:lang w:eastAsia="ar-SA"/>
        </w:rPr>
        <w:t xml:space="preserve">            </w:t>
      </w:r>
    </w:p>
    <w:p w:rsidR="002828EC" w:rsidRPr="002828EC" w:rsidRDefault="002828EC" w:rsidP="002828EC">
      <w:pPr>
        <w:jc w:val="both"/>
        <w:rPr>
          <w:b/>
          <w:kern w:val="0"/>
          <w:sz w:val="22"/>
          <w:szCs w:val="22"/>
          <w:lang w:eastAsia="ar-SA"/>
        </w:rPr>
      </w:pPr>
    </w:p>
    <w:p w:rsidR="002828EC" w:rsidRPr="002828EC" w:rsidRDefault="002828EC" w:rsidP="002828EC">
      <w:pPr>
        <w:jc w:val="both"/>
        <w:rPr>
          <w:b/>
          <w:kern w:val="0"/>
          <w:sz w:val="22"/>
          <w:szCs w:val="22"/>
          <w:lang w:eastAsia="ar-SA"/>
        </w:rPr>
      </w:pPr>
      <w:r w:rsidRPr="002828EC">
        <w:rPr>
          <w:b/>
          <w:kern w:val="0"/>
          <w:sz w:val="22"/>
          <w:szCs w:val="22"/>
          <w:lang w:eastAsia="ar-SA"/>
        </w:rPr>
        <w:t>Prihodi od poduzetničkih  aktivnosti i imovine i prihodi od pozitivnih tečajnih razlika (potkategorija 721)</w:t>
      </w:r>
    </w:p>
    <w:p w:rsidR="002828EC" w:rsidRPr="002828EC" w:rsidRDefault="002828EC" w:rsidP="002828EC">
      <w:pPr>
        <w:ind w:firstLine="708"/>
        <w:jc w:val="both"/>
        <w:rPr>
          <w:kern w:val="0"/>
          <w:sz w:val="22"/>
          <w:szCs w:val="22"/>
          <w:lang w:eastAsia="ar-SA"/>
        </w:rPr>
      </w:pPr>
    </w:p>
    <w:p w:rsidR="002828EC" w:rsidRPr="002828EC" w:rsidRDefault="002828EC" w:rsidP="002828EC">
      <w:pPr>
        <w:jc w:val="both"/>
        <w:rPr>
          <w:kern w:val="0"/>
          <w:sz w:val="22"/>
          <w:szCs w:val="22"/>
          <w:lang w:eastAsia="ar-SA"/>
        </w:rPr>
      </w:pPr>
      <w:r w:rsidRPr="002828EC">
        <w:rPr>
          <w:kern w:val="0"/>
          <w:sz w:val="22"/>
          <w:szCs w:val="22"/>
          <w:lang w:eastAsia="ar-SA"/>
        </w:rPr>
        <w:t xml:space="preserve">Prihodi od poduzetničkih  aktivnosti i imovine i prihodi od pozitivnih tečajnih razlika  su </w:t>
      </w:r>
      <w:r w:rsidR="00EE4164">
        <w:rPr>
          <w:kern w:val="0"/>
          <w:sz w:val="22"/>
          <w:szCs w:val="22"/>
          <w:lang w:eastAsia="ar-SA"/>
        </w:rPr>
        <w:t>planirani u iznosu od 135.512</w:t>
      </w:r>
      <w:r w:rsidRPr="002828EC">
        <w:rPr>
          <w:kern w:val="0"/>
          <w:sz w:val="22"/>
          <w:szCs w:val="22"/>
          <w:lang w:eastAsia="ar-SA"/>
        </w:rPr>
        <w:t xml:space="preserve"> KM i u strukturi istih najznačajniji su prihodi od iznajmljivanja poljoprivrednog zemljišta, koji su </w:t>
      </w:r>
      <w:r w:rsidR="00EE4164">
        <w:rPr>
          <w:kern w:val="0"/>
          <w:sz w:val="22"/>
          <w:szCs w:val="22"/>
          <w:lang w:eastAsia="ar-SA"/>
        </w:rPr>
        <w:t>planirani u iznosu od 106.152</w:t>
      </w:r>
      <w:r w:rsidR="00583B11">
        <w:rPr>
          <w:kern w:val="0"/>
          <w:sz w:val="22"/>
          <w:szCs w:val="22"/>
          <w:lang w:eastAsia="ar-SA"/>
        </w:rPr>
        <w:t xml:space="preserve"> KM</w:t>
      </w:r>
      <w:r w:rsidRPr="002828EC">
        <w:rPr>
          <w:kern w:val="0"/>
          <w:sz w:val="22"/>
          <w:szCs w:val="22"/>
          <w:lang w:eastAsia="ar-SA"/>
        </w:rPr>
        <w:t xml:space="preserve"> ( ekonomski kod 721121) , a planiranje istih se temelji na sklopljenim  ugovorima o zakupu poljoprivrednog zemljišta.</w:t>
      </w:r>
    </w:p>
    <w:p w:rsidR="00583B11" w:rsidRDefault="00583B11" w:rsidP="002828EC">
      <w:pPr>
        <w:jc w:val="both"/>
        <w:rPr>
          <w:kern w:val="0"/>
          <w:sz w:val="22"/>
          <w:szCs w:val="22"/>
          <w:lang w:eastAsia="ar-SA"/>
        </w:rPr>
      </w:pPr>
    </w:p>
    <w:p w:rsidR="002828EC" w:rsidRPr="002828EC" w:rsidRDefault="002828EC" w:rsidP="002828EC">
      <w:pPr>
        <w:jc w:val="both"/>
        <w:rPr>
          <w:kern w:val="0"/>
          <w:sz w:val="22"/>
          <w:szCs w:val="22"/>
          <w:lang w:eastAsia="ar-SA"/>
        </w:rPr>
      </w:pPr>
      <w:r w:rsidRPr="002828EC">
        <w:rPr>
          <w:kern w:val="0"/>
          <w:sz w:val="22"/>
          <w:szCs w:val="22"/>
          <w:lang w:eastAsia="ar-SA"/>
        </w:rPr>
        <w:t xml:space="preserve"> Ostali prihodi od imovine ( ekonomski kod 721.2) su upitni jer i dalje ostaje problem da viši nivo vlasti mora sukladno odredbi članka 31. Zakona o privatizaciji poduzeća («Službene novine Federacije BiH», broj 27/97, 8/99, 32/00, 45/00, 54/00, 61/01, 27/02, 33/02, 28/04, 44/04 i 42/06), ustanoviti budući pravni status svih neprivatiziranih nekretnina koje su nekada bile u posjedu i čiji je nositelj prava raspolaganja bio određeni pravni subjekt na području općine Odžak, i da se, nakon promjene posjedovnog i vlasničko-pravnog statusa, izvrši prijenos prava raspolaganja i predaje u posjed tih nekretnina općini Odžak bez naknade. </w:t>
      </w:r>
    </w:p>
    <w:p w:rsidR="002828EC" w:rsidRPr="002828EC" w:rsidRDefault="002828EC" w:rsidP="002828EC">
      <w:pPr>
        <w:jc w:val="both"/>
        <w:rPr>
          <w:kern w:val="0"/>
          <w:sz w:val="22"/>
          <w:szCs w:val="22"/>
          <w:lang w:eastAsia="ar-SA"/>
        </w:rPr>
      </w:pPr>
      <w:r w:rsidRPr="002828EC">
        <w:rPr>
          <w:kern w:val="0"/>
          <w:sz w:val="22"/>
          <w:szCs w:val="22"/>
          <w:lang w:eastAsia="ar-SA"/>
        </w:rPr>
        <w:t>Na temelju navedenih zakonskih odredbi Vlada Županije Posavske treba donijeti pojedinačni akt o preuzimanju neprivatiziranih nekretnina i odrediti upis prava tih nekretnina u korist Županije Posavske kao  novog titulara.</w:t>
      </w:r>
    </w:p>
    <w:p w:rsidR="002828EC" w:rsidRPr="002828EC" w:rsidRDefault="002828EC" w:rsidP="002828EC">
      <w:pPr>
        <w:jc w:val="both"/>
        <w:rPr>
          <w:kern w:val="0"/>
          <w:sz w:val="22"/>
          <w:szCs w:val="22"/>
          <w:lang w:eastAsia="ar-SA"/>
        </w:rPr>
      </w:pPr>
      <w:r w:rsidRPr="002828EC">
        <w:rPr>
          <w:kern w:val="0"/>
          <w:sz w:val="22"/>
          <w:szCs w:val="22"/>
          <w:lang w:eastAsia="ar-SA"/>
        </w:rPr>
        <w:t>Tek nakon toga Županija Posavska može izvršiti prijenos prava raspolaganja u korist općine Odžak.</w:t>
      </w:r>
    </w:p>
    <w:p w:rsidR="002828EC" w:rsidRPr="002828EC" w:rsidRDefault="002828EC" w:rsidP="002828EC">
      <w:pPr>
        <w:jc w:val="both"/>
        <w:rPr>
          <w:kern w:val="0"/>
          <w:sz w:val="22"/>
          <w:szCs w:val="22"/>
          <w:lang w:eastAsia="ar-SA"/>
        </w:rPr>
      </w:pPr>
    </w:p>
    <w:p w:rsidR="002828EC" w:rsidRPr="002828EC" w:rsidRDefault="002828EC" w:rsidP="002828EC">
      <w:pPr>
        <w:jc w:val="both"/>
        <w:rPr>
          <w:b/>
          <w:kern w:val="0"/>
          <w:sz w:val="22"/>
          <w:szCs w:val="22"/>
          <w:lang w:eastAsia="ar-SA"/>
        </w:rPr>
      </w:pPr>
    </w:p>
    <w:p w:rsidR="002828EC" w:rsidRPr="002828EC" w:rsidRDefault="002828EC" w:rsidP="002828EC">
      <w:pPr>
        <w:jc w:val="both"/>
        <w:rPr>
          <w:b/>
          <w:kern w:val="0"/>
          <w:sz w:val="22"/>
          <w:szCs w:val="22"/>
          <w:lang w:eastAsia="ar-SA"/>
        </w:rPr>
      </w:pPr>
      <w:r w:rsidRPr="002828EC">
        <w:rPr>
          <w:b/>
          <w:kern w:val="0"/>
          <w:sz w:val="22"/>
          <w:szCs w:val="22"/>
          <w:lang w:eastAsia="ar-SA"/>
        </w:rPr>
        <w:t>Prihodi od naknada i taksi i prihodi od  pružanja javnih usluga ( potkategorija 722)</w:t>
      </w:r>
    </w:p>
    <w:p w:rsidR="002828EC" w:rsidRPr="002828EC" w:rsidRDefault="002828EC" w:rsidP="002828EC">
      <w:pPr>
        <w:jc w:val="both"/>
        <w:rPr>
          <w:kern w:val="0"/>
          <w:sz w:val="22"/>
          <w:szCs w:val="22"/>
          <w:lang w:eastAsia="ar-SA"/>
        </w:rPr>
      </w:pPr>
    </w:p>
    <w:p w:rsidR="002828EC" w:rsidRPr="002828EC" w:rsidRDefault="002828EC" w:rsidP="002828EC">
      <w:pPr>
        <w:jc w:val="both"/>
        <w:rPr>
          <w:kern w:val="0"/>
          <w:sz w:val="22"/>
          <w:szCs w:val="22"/>
          <w:lang w:eastAsia="ar-SA"/>
        </w:rPr>
      </w:pPr>
      <w:r w:rsidRPr="002828EC">
        <w:rPr>
          <w:kern w:val="0"/>
          <w:sz w:val="22"/>
          <w:szCs w:val="22"/>
          <w:lang w:eastAsia="ar-SA"/>
        </w:rPr>
        <w:t>Prihodi od naknada i taksi i prihodi od  pružanja javnih usluga  su pla</w:t>
      </w:r>
      <w:r w:rsidR="00630E17">
        <w:rPr>
          <w:kern w:val="0"/>
          <w:sz w:val="22"/>
          <w:szCs w:val="22"/>
          <w:lang w:eastAsia="ar-SA"/>
        </w:rPr>
        <w:t>nirani u iznosu od 1.164.900 KM  ili 15 % manje  u odnosu na Rebalans  2018</w:t>
      </w:r>
      <w:r w:rsidRPr="002828EC">
        <w:rPr>
          <w:kern w:val="0"/>
          <w:sz w:val="22"/>
          <w:szCs w:val="22"/>
          <w:lang w:eastAsia="ar-SA"/>
        </w:rPr>
        <w:t>.godine.</w:t>
      </w:r>
    </w:p>
    <w:p w:rsidR="002828EC" w:rsidRPr="002828EC" w:rsidRDefault="002828EC" w:rsidP="002828EC">
      <w:pPr>
        <w:ind w:firstLine="708"/>
        <w:jc w:val="both"/>
        <w:rPr>
          <w:kern w:val="0"/>
          <w:sz w:val="22"/>
          <w:szCs w:val="22"/>
          <w:lang w:eastAsia="ar-SA"/>
        </w:rPr>
      </w:pPr>
    </w:p>
    <w:p w:rsidR="002828EC" w:rsidRPr="002828EC" w:rsidRDefault="002828EC" w:rsidP="002828EC">
      <w:pPr>
        <w:jc w:val="both"/>
        <w:rPr>
          <w:kern w:val="0"/>
          <w:sz w:val="22"/>
          <w:szCs w:val="22"/>
          <w:lang w:eastAsia="ar-SA"/>
        </w:rPr>
      </w:pPr>
      <w:r w:rsidRPr="002828EC">
        <w:rPr>
          <w:kern w:val="0"/>
          <w:sz w:val="22"/>
          <w:szCs w:val="22"/>
          <w:lang w:eastAsia="ar-SA"/>
        </w:rPr>
        <w:t>U strukturi potkategorije 722 prihoda  najznačajniji su :</w:t>
      </w:r>
    </w:p>
    <w:p w:rsidR="002828EC" w:rsidRPr="002828EC" w:rsidRDefault="002828EC" w:rsidP="002828EC">
      <w:pPr>
        <w:ind w:firstLine="708"/>
        <w:jc w:val="both"/>
        <w:rPr>
          <w:kern w:val="0"/>
          <w:sz w:val="22"/>
          <w:szCs w:val="22"/>
          <w:lang w:eastAsia="ar-SA"/>
        </w:rPr>
      </w:pPr>
    </w:p>
    <w:p w:rsidR="002828EC" w:rsidRPr="002828EC" w:rsidRDefault="002828EC" w:rsidP="002828EC">
      <w:pPr>
        <w:numPr>
          <w:ilvl w:val="0"/>
          <w:numId w:val="47"/>
        </w:numPr>
        <w:jc w:val="both"/>
        <w:rPr>
          <w:kern w:val="0"/>
          <w:sz w:val="22"/>
          <w:szCs w:val="22"/>
          <w:lang w:eastAsia="ar-SA"/>
        </w:rPr>
      </w:pPr>
      <w:r w:rsidRPr="002828EC">
        <w:rPr>
          <w:kern w:val="0"/>
          <w:sz w:val="22"/>
          <w:szCs w:val="22"/>
          <w:lang w:eastAsia="ar-SA"/>
        </w:rPr>
        <w:t xml:space="preserve">Prihodi od administrativnih taksi (ekonomski kod 722.1)  koji su </w:t>
      </w:r>
      <w:r w:rsidR="00630E17">
        <w:rPr>
          <w:kern w:val="0"/>
          <w:sz w:val="22"/>
          <w:szCs w:val="22"/>
          <w:lang w:eastAsia="ar-SA"/>
        </w:rPr>
        <w:t>planirani u iznosu od 138.000 KM ,</w:t>
      </w:r>
    </w:p>
    <w:p w:rsidR="002828EC" w:rsidRPr="002828EC" w:rsidRDefault="002828EC" w:rsidP="002828EC">
      <w:pPr>
        <w:numPr>
          <w:ilvl w:val="0"/>
          <w:numId w:val="47"/>
        </w:numPr>
        <w:jc w:val="both"/>
        <w:rPr>
          <w:kern w:val="0"/>
          <w:sz w:val="22"/>
          <w:szCs w:val="22"/>
          <w:lang w:eastAsia="ar-SA"/>
        </w:rPr>
      </w:pPr>
      <w:r w:rsidRPr="002828EC">
        <w:rPr>
          <w:kern w:val="0"/>
          <w:sz w:val="22"/>
          <w:szCs w:val="22"/>
          <w:lang w:eastAsia="ar-SA"/>
        </w:rPr>
        <w:t xml:space="preserve">Prihodi od komunalne  naknade i pristojbi ( ekonomski kod 722.3) su </w:t>
      </w:r>
      <w:r w:rsidR="00630E17">
        <w:rPr>
          <w:kern w:val="0"/>
          <w:sz w:val="22"/>
          <w:szCs w:val="22"/>
          <w:lang w:eastAsia="ar-SA"/>
        </w:rPr>
        <w:t>planirani  u iznosu od 570.000 KM ,</w:t>
      </w:r>
      <w:r w:rsidR="00583B11">
        <w:rPr>
          <w:kern w:val="0"/>
          <w:sz w:val="22"/>
          <w:szCs w:val="22"/>
          <w:lang w:eastAsia="ar-SA"/>
        </w:rPr>
        <w:t xml:space="preserve"> </w:t>
      </w:r>
      <w:r w:rsidR="00630E17">
        <w:rPr>
          <w:kern w:val="0"/>
          <w:sz w:val="22"/>
          <w:szCs w:val="22"/>
          <w:lang w:eastAsia="ar-SA"/>
        </w:rPr>
        <w:t xml:space="preserve">od čega  440.000 </w:t>
      </w:r>
      <w:r w:rsidRPr="002828EC">
        <w:rPr>
          <w:kern w:val="0"/>
          <w:sz w:val="22"/>
          <w:szCs w:val="22"/>
          <w:lang w:eastAsia="ar-SA"/>
        </w:rPr>
        <w:t xml:space="preserve"> KM se odnosi na op</w:t>
      </w:r>
      <w:r w:rsidR="00630E17">
        <w:rPr>
          <w:kern w:val="0"/>
          <w:sz w:val="22"/>
          <w:szCs w:val="22"/>
          <w:lang w:eastAsia="ar-SA"/>
        </w:rPr>
        <w:t>ćinske komunalne pristojbe, a 130.000</w:t>
      </w:r>
      <w:r w:rsidRPr="002828EC">
        <w:rPr>
          <w:kern w:val="0"/>
          <w:sz w:val="22"/>
          <w:szCs w:val="22"/>
          <w:lang w:eastAsia="ar-SA"/>
        </w:rPr>
        <w:t xml:space="preserve"> KM na općinske komunalne naknade za istaknutu tvrtku.</w:t>
      </w:r>
    </w:p>
    <w:p w:rsidR="002828EC" w:rsidRPr="002828EC" w:rsidRDefault="002828EC" w:rsidP="002828EC">
      <w:pPr>
        <w:jc w:val="both"/>
        <w:rPr>
          <w:kern w:val="0"/>
          <w:sz w:val="22"/>
          <w:szCs w:val="22"/>
          <w:lang w:eastAsia="ar-SA"/>
        </w:rPr>
      </w:pPr>
      <w:r w:rsidRPr="002828EC">
        <w:rPr>
          <w:kern w:val="0"/>
          <w:sz w:val="22"/>
          <w:szCs w:val="22"/>
          <w:lang w:eastAsia="ar-SA"/>
        </w:rPr>
        <w:lastRenderedPageBreak/>
        <w:t>Prihodi od općinski komunalnih pristojbi  su značajni prihodi jer se koriste temeljem Zakona o komunalnom gospodarstvu Županije Posavske („Narodne novine Županije Posavske“, br. 3/17)   za financiranje određenih komunalnih djelatnosti  zajedničke komunalne potrošnje kao što je  održavanje i izgradnja javne rasvjete, održavanje javnih površina , održavanje nerazvrstanih c</w:t>
      </w:r>
      <w:r w:rsidR="00630E17">
        <w:rPr>
          <w:kern w:val="0"/>
          <w:sz w:val="22"/>
          <w:szCs w:val="22"/>
          <w:lang w:eastAsia="ar-SA"/>
        </w:rPr>
        <w:t>esta,</w:t>
      </w:r>
      <w:r w:rsidR="00D04502">
        <w:rPr>
          <w:kern w:val="0"/>
          <w:sz w:val="22"/>
          <w:szCs w:val="22"/>
          <w:lang w:eastAsia="ar-SA"/>
        </w:rPr>
        <w:t xml:space="preserve"> </w:t>
      </w:r>
      <w:r w:rsidR="00630E17">
        <w:rPr>
          <w:kern w:val="0"/>
          <w:sz w:val="22"/>
          <w:szCs w:val="22"/>
          <w:lang w:eastAsia="ar-SA"/>
        </w:rPr>
        <w:t>dekorisanje ulica za vrijeme</w:t>
      </w:r>
      <w:r w:rsidRPr="002828EC">
        <w:rPr>
          <w:kern w:val="0"/>
          <w:sz w:val="22"/>
          <w:szCs w:val="22"/>
          <w:lang w:eastAsia="ar-SA"/>
        </w:rPr>
        <w:t xml:space="preserve"> blagd</w:t>
      </w:r>
      <w:r w:rsidR="00D04502">
        <w:rPr>
          <w:kern w:val="0"/>
          <w:sz w:val="22"/>
          <w:szCs w:val="22"/>
          <w:lang w:eastAsia="ar-SA"/>
        </w:rPr>
        <w:t xml:space="preserve">ana </w:t>
      </w:r>
      <w:r w:rsidRPr="002828EC">
        <w:rPr>
          <w:kern w:val="0"/>
          <w:sz w:val="22"/>
          <w:szCs w:val="22"/>
          <w:lang w:eastAsia="ar-SA"/>
        </w:rPr>
        <w:t xml:space="preserve"> i.t.d. </w:t>
      </w:r>
    </w:p>
    <w:p w:rsidR="002828EC" w:rsidRPr="002828EC" w:rsidRDefault="002828EC" w:rsidP="002828EC">
      <w:pPr>
        <w:ind w:left="1428"/>
        <w:jc w:val="both"/>
        <w:rPr>
          <w:kern w:val="0"/>
          <w:sz w:val="22"/>
          <w:szCs w:val="22"/>
          <w:lang w:eastAsia="ar-SA"/>
        </w:rPr>
      </w:pPr>
    </w:p>
    <w:p w:rsidR="002828EC" w:rsidRPr="002828EC" w:rsidRDefault="002828EC" w:rsidP="002828EC">
      <w:pPr>
        <w:jc w:val="both"/>
        <w:rPr>
          <w:b/>
          <w:kern w:val="0"/>
          <w:sz w:val="22"/>
          <w:szCs w:val="22"/>
          <w:lang w:eastAsia="ar-SA"/>
        </w:rPr>
      </w:pPr>
      <w:r w:rsidRPr="002828EC">
        <w:rPr>
          <w:b/>
          <w:kern w:val="0"/>
          <w:sz w:val="22"/>
          <w:szCs w:val="22"/>
          <w:lang w:eastAsia="ar-SA"/>
        </w:rPr>
        <w:t>U sljedećoj tabeli je dat pregled naplate komunalne naknade od domaćinstava i gospodarstva:</w:t>
      </w:r>
    </w:p>
    <w:p w:rsidR="002828EC" w:rsidRPr="002828EC" w:rsidRDefault="002828EC" w:rsidP="002828EC">
      <w:pPr>
        <w:ind w:left="1428"/>
        <w:jc w:val="both"/>
        <w:rPr>
          <w:kern w:val="0"/>
          <w:sz w:val="22"/>
          <w:szCs w:val="22"/>
          <w:lang w:eastAsia="ar-SA"/>
        </w:rPr>
      </w:pPr>
    </w:p>
    <w:p w:rsidR="002828EC" w:rsidRPr="002828EC" w:rsidRDefault="007239BF" w:rsidP="002828EC">
      <w:pPr>
        <w:ind w:left="1428"/>
        <w:jc w:val="both"/>
        <w:rPr>
          <w:b/>
          <w:kern w:val="0"/>
          <w:sz w:val="22"/>
          <w:szCs w:val="22"/>
          <w:lang w:eastAsia="ar-SA"/>
        </w:rPr>
      </w:pPr>
      <w:r>
        <w:rPr>
          <w:b/>
          <w:kern w:val="0"/>
          <w:sz w:val="22"/>
          <w:szCs w:val="22"/>
          <w:lang w:eastAsia="ar-SA"/>
        </w:rPr>
        <w:t>KUĆANSTVA</w:t>
      </w:r>
    </w:p>
    <w:p w:rsidR="002828EC" w:rsidRPr="002828EC" w:rsidRDefault="002828EC" w:rsidP="002828EC">
      <w:pPr>
        <w:pBdr>
          <w:bottom w:val="single" w:sz="12" w:space="1" w:color="auto"/>
        </w:pBdr>
        <w:ind w:left="1428"/>
        <w:jc w:val="both"/>
        <w:rPr>
          <w:kern w:val="0"/>
          <w:sz w:val="22"/>
          <w:szCs w:val="22"/>
          <w:lang w:eastAsia="ar-SA"/>
        </w:rPr>
      </w:pPr>
      <w:r w:rsidRPr="002828EC">
        <w:rPr>
          <w:kern w:val="0"/>
          <w:sz w:val="22"/>
          <w:szCs w:val="22"/>
          <w:lang w:eastAsia="ar-SA"/>
        </w:rPr>
        <w:t xml:space="preserve">                                                                                                                           tabela 3.</w:t>
      </w:r>
    </w:p>
    <w:p w:rsidR="002828EC" w:rsidRPr="00631D43" w:rsidRDefault="002828EC" w:rsidP="002828EC">
      <w:pPr>
        <w:pBdr>
          <w:top w:val="single" w:sz="4" w:space="1" w:color="auto"/>
          <w:left w:val="single" w:sz="4" w:space="4" w:color="auto"/>
          <w:right w:val="single" w:sz="4" w:space="4" w:color="auto"/>
        </w:pBdr>
        <w:ind w:left="1428"/>
        <w:jc w:val="both"/>
        <w:rPr>
          <w:b/>
          <w:kern w:val="0"/>
          <w:sz w:val="18"/>
          <w:szCs w:val="18"/>
          <w:lang w:eastAsia="ar-SA"/>
        </w:rPr>
      </w:pPr>
      <w:r w:rsidRPr="00631D43">
        <w:rPr>
          <w:b/>
          <w:kern w:val="0"/>
          <w:sz w:val="18"/>
          <w:szCs w:val="18"/>
          <w:lang w:eastAsia="ar-SA"/>
        </w:rPr>
        <w:t xml:space="preserve">Opis/godina         2011          2012            2013         2015         2016        2017         </w:t>
      </w:r>
      <w:r w:rsidR="00631D43">
        <w:rPr>
          <w:b/>
          <w:kern w:val="0"/>
          <w:sz w:val="18"/>
          <w:szCs w:val="18"/>
          <w:lang w:eastAsia="ar-SA"/>
        </w:rPr>
        <w:t xml:space="preserve"> 2018</w:t>
      </w:r>
      <w:r w:rsidR="00631D43" w:rsidRPr="00631D43">
        <w:rPr>
          <w:b/>
          <w:kern w:val="0"/>
          <w:sz w:val="18"/>
          <w:szCs w:val="18"/>
          <w:lang w:eastAsia="ar-SA"/>
        </w:rPr>
        <w:t xml:space="preserve">  </w:t>
      </w:r>
      <w:r w:rsidRPr="00631D43">
        <w:rPr>
          <w:b/>
          <w:kern w:val="0"/>
          <w:sz w:val="18"/>
          <w:szCs w:val="18"/>
          <w:lang w:eastAsia="ar-SA"/>
        </w:rPr>
        <w:t xml:space="preserve"> </w:t>
      </w:r>
      <w:r w:rsidR="00631D43">
        <w:rPr>
          <w:b/>
          <w:kern w:val="0"/>
          <w:sz w:val="18"/>
          <w:szCs w:val="18"/>
          <w:lang w:eastAsia="ar-SA"/>
        </w:rPr>
        <w:t xml:space="preserve">         </w:t>
      </w:r>
      <w:r w:rsidRPr="00631D43">
        <w:rPr>
          <w:b/>
          <w:kern w:val="0"/>
          <w:sz w:val="18"/>
          <w:szCs w:val="18"/>
          <w:lang w:eastAsia="ar-SA"/>
        </w:rPr>
        <w:t xml:space="preserve"> UKUPNO</w:t>
      </w:r>
    </w:p>
    <w:p w:rsidR="002828EC" w:rsidRPr="00631D43" w:rsidRDefault="002828EC" w:rsidP="002828EC">
      <w:pPr>
        <w:pBdr>
          <w:top w:val="single" w:sz="4" w:space="1" w:color="auto"/>
          <w:left w:val="single" w:sz="4" w:space="4" w:color="auto"/>
          <w:right w:val="single" w:sz="4" w:space="4" w:color="auto"/>
        </w:pBdr>
        <w:ind w:left="1428"/>
        <w:jc w:val="both"/>
        <w:rPr>
          <w:kern w:val="0"/>
          <w:sz w:val="18"/>
          <w:szCs w:val="18"/>
          <w:lang w:eastAsia="ar-SA"/>
        </w:rPr>
      </w:pPr>
    </w:p>
    <w:p w:rsidR="002828EC" w:rsidRPr="00631D43" w:rsidRDefault="002828EC" w:rsidP="002828EC">
      <w:pPr>
        <w:pBdr>
          <w:top w:val="single" w:sz="4" w:space="1" w:color="auto"/>
          <w:left w:val="single" w:sz="4" w:space="4" w:color="auto"/>
          <w:bottom w:val="single" w:sz="4" w:space="1" w:color="auto"/>
          <w:right w:val="single" w:sz="4" w:space="4" w:color="auto"/>
          <w:between w:val="single" w:sz="4" w:space="1" w:color="auto"/>
        </w:pBdr>
        <w:ind w:left="1428"/>
        <w:jc w:val="both"/>
        <w:rPr>
          <w:kern w:val="0"/>
          <w:sz w:val="18"/>
          <w:szCs w:val="18"/>
          <w:lang w:eastAsia="ar-SA"/>
        </w:rPr>
      </w:pPr>
      <w:r w:rsidRPr="00631D43">
        <w:rPr>
          <w:b/>
          <w:kern w:val="0"/>
          <w:sz w:val="18"/>
          <w:szCs w:val="18"/>
          <w:lang w:eastAsia="ar-SA"/>
        </w:rPr>
        <w:t>Zaduženje</w:t>
      </w:r>
      <w:r w:rsidR="00631D43" w:rsidRPr="00631D43">
        <w:rPr>
          <w:kern w:val="0"/>
          <w:sz w:val="18"/>
          <w:szCs w:val="18"/>
          <w:lang w:eastAsia="ar-SA"/>
        </w:rPr>
        <w:t xml:space="preserve">        204.482        304.521     338.393    191.679     339.530    34</w:t>
      </w:r>
      <w:r w:rsidR="005542DA">
        <w:rPr>
          <w:kern w:val="0"/>
          <w:sz w:val="18"/>
          <w:szCs w:val="18"/>
          <w:lang w:eastAsia="ar-SA"/>
        </w:rPr>
        <w:t>3</w:t>
      </w:r>
      <w:r w:rsidR="00631D43" w:rsidRPr="00631D43">
        <w:rPr>
          <w:kern w:val="0"/>
          <w:sz w:val="18"/>
          <w:szCs w:val="18"/>
          <w:lang w:eastAsia="ar-SA"/>
        </w:rPr>
        <w:t>.196</w:t>
      </w:r>
      <w:r w:rsidR="00631D43">
        <w:rPr>
          <w:kern w:val="0"/>
          <w:sz w:val="18"/>
          <w:szCs w:val="18"/>
          <w:lang w:eastAsia="ar-SA"/>
        </w:rPr>
        <w:t xml:space="preserve">      342.931</w:t>
      </w:r>
      <w:r w:rsidRPr="00631D43">
        <w:rPr>
          <w:kern w:val="0"/>
          <w:sz w:val="18"/>
          <w:szCs w:val="18"/>
          <w:lang w:eastAsia="ar-SA"/>
        </w:rPr>
        <w:t xml:space="preserve"> </w:t>
      </w:r>
      <w:r w:rsidR="00631D43">
        <w:rPr>
          <w:kern w:val="0"/>
          <w:sz w:val="18"/>
          <w:szCs w:val="18"/>
          <w:lang w:eastAsia="ar-SA"/>
        </w:rPr>
        <w:t xml:space="preserve">       </w:t>
      </w:r>
      <w:r w:rsidRPr="00631D43">
        <w:rPr>
          <w:kern w:val="0"/>
          <w:sz w:val="18"/>
          <w:szCs w:val="18"/>
          <w:lang w:eastAsia="ar-SA"/>
        </w:rPr>
        <w:t xml:space="preserve"> </w:t>
      </w:r>
      <w:r w:rsidR="00631D43">
        <w:rPr>
          <w:kern w:val="0"/>
          <w:sz w:val="18"/>
          <w:szCs w:val="18"/>
          <w:lang w:eastAsia="ar-SA"/>
        </w:rPr>
        <w:t>2.064.733</w:t>
      </w:r>
    </w:p>
    <w:p w:rsidR="002828EC" w:rsidRPr="00631D43" w:rsidRDefault="002828EC" w:rsidP="002828EC">
      <w:pPr>
        <w:pBdr>
          <w:top w:val="single" w:sz="4" w:space="1" w:color="auto"/>
          <w:left w:val="single" w:sz="4" w:space="4" w:color="auto"/>
          <w:bottom w:val="single" w:sz="4" w:space="1" w:color="auto"/>
          <w:right w:val="single" w:sz="4" w:space="4" w:color="auto"/>
          <w:between w:val="single" w:sz="4" w:space="1" w:color="auto"/>
        </w:pBdr>
        <w:ind w:left="1428"/>
        <w:jc w:val="both"/>
        <w:rPr>
          <w:b/>
          <w:kern w:val="0"/>
          <w:sz w:val="18"/>
          <w:szCs w:val="18"/>
          <w:lang w:eastAsia="ar-SA"/>
        </w:rPr>
      </w:pPr>
      <w:r w:rsidRPr="00631D43">
        <w:rPr>
          <w:b/>
          <w:kern w:val="0"/>
          <w:sz w:val="18"/>
          <w:szCs w:val="18"/>
          <w:lang w:eastAsia="ar-SA"/>
        </w:rPr>
        <w:t>Naplaćeno</w:t>
      </w:r>
      <w:r w:rsidR="00631D43">
        <w:rPr>
          <w:kern w:val="0"/>
          <w:sz w:val="18"/>
          <w:szCs w:val="18"/>
          <w:lang w:eastAsia="ar-SA"/>
        </w:rPr>
        <w:t xml:space="preserve">        107.907        137.802     137.860     80.218      122.215    114.466</w:t>
      </w:r>
      <w:r w:rsidRPr="00631D43">
        <w:rPr>
          <w:kern w:val="0"/>
          <w:sz w:val="18"/>
          <w:szCs w:val="18"/>
          <w:lang w:eastAsia="ar-SA"/>
        </w:rPr>
        <w:t xml:space="preserve">     </w:t>
      </w:r>
      <w:r w:rsidR="00631D43">
        <w:rPr>
          <w:kern w:val="0"/>
          <w:sz w:val="18"/>
          <w:szCs w:val="18"/>
          <w:lang w:eastAsia="ar-SA"/>
        </w:rPr>
        <w:t xml:space="preserve">  88.332            788.800</w:t>
      </w:r>
      <w:r w:rsidRPr="00631D43">
        <w:rPr>
          <w:kern w:val="0"/>
          <w:sz w:val="18"/>
          <w:szCs w:val="18"/>
          <w:lang w:eastAsia="ar-SA"/>
        </w:rPr>
        <w:t xml:space="preserve">     </w:t>
      </w:r>
    </w:p>
    <w:p w:rsidR="002828EC" w:rsidRPr="00631D43" w:rsidRDefault="00631D43" w:rsidP="002828EC">
      <w:pPr>
        <w:pBdr>
          <w:top w:val="single" w:sz="4" w:space="1" w:color="auto"/>
          <w:left w:val="single" w:sz="4" w:space="4" w:color="auto"/>
          <w:bottom w:val="single" w:sz="4" w:space="1" w:color="auto"/>
          <w:right w:val="single" w:sz="4" w:space="4" w:color="auto"/>
          <w:between w:val="single" w:sz="4" w:space="1" w:color="auto"/>
        </w:pBdr>
        <w:ind w:left="1428"/>
        <w:jc w:val="both"/>
        <w:rPr>
          <w:b/>
          <w:kern w:val="0"/>
          <w:sz w:val="18"/>
          <w:szCs w:val="18"/>
          <w:lang w:eastAsia="ar-SA"/>
        </w:rPr>
      </w:pPr>
      <w:r>
        <w:rPr>
          <w:b/>
          <w:kern w:val="0"/>
          <w:sz w:val="18"/>
          <w:szCs w:val="18"/>
          <w:lang w:eastAsia="ar-SA"/>
        </w:rPr>
        <w:t xml:space="preserve"> % naplate          52,77            4</w:t>
      </w:r>
      <w:r w:rsidR="005542DA">
        <w:rPr>
          <w:b/>
          <w:kern w:val="0"/>
          <w:sz w:val="18"/>
          <w:szCs w:val="18"/>
          <w:lang w:eastAsia="ar-SA"/>
        </w:rPr>
        <w:t>5,22</w:t>
      </w:r>
      <w:r>
        <w:rPr>
          <w:b/>
          <w:kern w:val="0"/>
          <w:sz w:val="18"/>
          <w:szCs w:val="18"/>
          <w:lang w:eastAsia="ar-SA"/>
        </w:rPr>
        <w:t xml:space="preserve">         40,74       41,85        36,00         33,35          25,76                38,20</w:t>
      </w:r>
    </w:p>
    <w:p w:rsidR="002828EC" w:rsidRPr="00631D43" w:rsidRDefault="002828EC" w:rsidP="002828EC">
      <w:pPr>
        <w:jc w:val="both"/>
        <w:rPr>
          <w:kern w:val="0"/>
          <w:sz w:val="18"/>
          <w:szCs w:val="18"/>
          <w:lang w:eastAsia="ar-SA"/>
        </w:rPr>
      </w:pPr>
    </w:p>
    <w:p w:rsidR="002828EC" w:rsidRPr="002828EC" w:rsidRDefault="002828EC" w:rsidP="002828EC">
      <w:pPr>
        <w:jc w:val="both"/>
        <w:rPr>
          <w:b/>
          <w:kern w:val="0"/>
          <w:sz w:val="22"/>
          <w:szCs w:val="22"/>
          <w:lang w:eastAsia="ar-SA"/>
        </w:rPr>
      </w:pPr>
    </w:p>
    <w:p w:rsidR="002828EC" w:rsidRPr="002828EC" w:rsidRDefault="002828EC" w:rsidP="002828EC">
      <w:pPr>
        <w:ind w:left="1428"/>
        <w:jc w:val="both"/>
        <w:rPr>
          <w:b/>
          <w:kern w:val="0"/>
          <w:sz w:val="22"/>
          <w:szCs w:val="22"/>
          <w:lang w:eastAsia="ar-SA"/>
        </w:rPr>
      </w:pPr>
    </w:p>
    <w:p w:rsidR="002828EC" w:rsidRPr="002828EC" w:rsidRDefault="002828EC" w:rsidP="002828EC">
      <w:pPr>
        <w:ind w:left="1428"/>
        <w:jc w:val="both"/>
        <w:rPr>
          <w:b/>
          <w:kern w:val="0"/>
          <w:sz w:val="22"/>
          <w:szCs w:val="22"/>
          <w:lang w:eastAsia="ar-SA"/>
        </w:rPr>
      </w:pPr>
      <w:r w:rsidRPr="002828EC">
        <w:rPr>
          <w:b/>
          <w:kern w:val="0"/>
          <w:sz w:val="22"/>
          <w:szCs w:val="22"/>
          <w:lang w:eastAsia="ar-SA"/>
        </w:rPr>
        <w:t>GOSPODARSTVO</w:t>
      </w:r>
    </w:p>
    <w:p w:rsidR="002828EC" w:rsidRPr="002828EC" w:rsidRDefault="002828EC" w:rsidP="002828EC">
      <w:pPr>
        <w:ind w:left="1428"/>
        <w:jc w:val="both"/>
        <w:rPr>
          <w:kern w:val="0"/>
          <w:sz w:val="22"/>
          <w:szCs w:val="22"/>
          <w:lang w:eastAsia="ar-SA"/>
        </w:rPr>
      </w:pPr>
      <w:r w:rsidRPr="002828EC">
        <w:rPr>
          <w:kern w:val="0"/>
          <w:sz w:val="22"/>
          <w:szCs w:val="22"/>
          <w:lang w:eastAsia="ar-SA"/>
        </w:rPr>
        <w:t xml:space="preserve">                                                                                                                        tabela 4.</w:t>
      </w:r>
    </w:p>
    <w:p w:rsidR="002828EC" w:rsidRPr="007F5C53" w:rsidRDefault="002828EC" w:rsidP="002828EC">
      <w:pPr>
        <w:pBdr>
          <w:top w:val="single" w:sz="4" w:space="1" w:color="auto"/>
          <w:left w:val="single" w:sz="4" w:space="4" w:color="auto"/>
          <w:right w:val="single" w:sz="4" w:space="4" w:color="auto"/>
        </w:pBdr>
        <w:ind w:left="1428"/>
        <w:jc w:val="both"/>
        <w:rPr>
          <w:b/>
          <w:kern w:val="0"/>
          <w:sz w:val="18"/>
          <w:szCs w:val="18"/>
          <w:lang w:eastAsia="ar-SA"/>
        </w:rPr>
      </w:pPr>
      <w:r w:rsidRPr="007F5C53">
        <w:rPr>
          <w:b/>
          <w:kern w:val="0"/>
          <w:sz w:val="18"/>
          <w:szCs w:val="18"/>
          <w:lang w:eastAsia="ar-SA"/>
        </w:rPr>
        <w:t>Opis/godina          2011            2012           2013         2015         2016</w:t>
      </w:r>
      <w:r w:rsidRPr="007F5C53">
        <w:rPr>
          <w:kern w:val="0"/>
          <w:sz w:val="18"/>
          <w:szCs w:val="18"/>
          <w:lang w:eastAsia="ar-SA"/>
        </w:rPr>
        <w:t xml:space="preserve">        </w:t>
      </w:r>
      <w:r w:rsidRPr="007F5C53">
        <w:rPr>
          <w:b/>
          <w:kern w:val="0"/>
          <w:sz w:val="18"/>
          <w:szCs w:val="18"/>
          <w:lang w:eastAsia="ar-SA"/>
        </w:rPr>
        <w:t>2017</w:t>
      </w:r>
      <w:r w:rsidRPr="007F5C53">
        <w:rPr>
          <w:kern w:val="0"/>
          <w:sz w:val="18"/>
          <w:szCs w:val="18"/>
          <w:lang w:eastAsia="ar-SA"/>
        </w:rPr>
        <w:t xml:space="preserve">      </w:t>
      </w:r>
      <w:r w:rsidR="007F5C53">
        <w:rPr>
          <w:kern w:val="0"/>
          <w:sz w:val="18"/>
          <w:szCs w:val="18"/>
          <w:lang w:eastAsia="ar-SA"/>
        </w:rPr>
        <w:t xml:space="preserve"> </w:t>
      </w:r>
      <w:r w:rsidR="005542DA">
        <w:rPr>
          <w:kern w:val="0"/>
          <w:sz w:val="18"/>
          <w:szCs w:val="18"/>
          <w:lang w:eastAsia="ar-SA"/>
        </w:rPr>
        <w:t xml:space="preserve">  </w:t>
      </w:r>
      <w:r w:rsidR="007F5C53" w:rsidRPr="007F5C53">
        <w:rPr>
          <w:b/>
          <w:kern w:val="0"/>
          <w:sz w:val="18"/>
          <w:szCs w:val="18"/>
          <w:lang w:eastAsia="ar-SA"/>
        </w:rPr>
        <w:t xml:space="preserve"> 2018</w:t>
      </w:r>
      <w:r w:rsidRPr="007F5C53">
        <w:rPr>
          <w:kern w:val="0"/>
          <w:sz w:val="18"/>
          <w:szCs w:val="18"/>
          <w:lang w:eastAsia="ar-SA"/>
        </w:rPr>
        <w:t xml:space="preserve">     </w:t>
      </w:r>
      <w:r w:rsidR="007F5C53">
        <w:rPr>
          <w:kern w:val="0"/>
          <w:sz w:val="18"/>
          <w:szCs w:val="18"/>
          <w:lang w:eastAsia="ar-SA"/>
        </w:rPr>
        <w:t xml:space="preserve">   </w:t>
      </w:r>
      <w:r w:rsidRPr="007F5C53">
        <w:rPr>
          <w:kern w:val="0"/>
          <w:sz w:val="18"/>
          <w:szCs w:val="18"/>
          <w:lang w:eastAsia="ar-SA"/>
        </w:rPr>
        <w:t xml:space="preserve">  </w:t>
      </w:r>
      <w:r w:rsidRPr="007F5C53">
        <w:rPr>
          <w:b/>
          <w:kern w:val="0"/>
          <w:sz w:val="18"/>
          <w:szCs w:val="18"/>
          <w:lang w:eastAsia="ar-SA"/>
        </w:rPr>
        <w:t>UKUPNO</w:t>
      </w:r>
    </w:p>
    <w:p w:rsidR="002828EC" w:rsidRPr="007F5C53" w:rsidRDefault="002828EC" w:rsidP="002828EC">
      <w:pPr>
        <w:pBdr>
          <w:top w:val="single" w:sz="4" w:space="1" w:color="auto"/>
          <w:left w:val="single" w:sz="4" w:space="4" w:color="auto"/>
          <w:right w:val="single" w:sz="4" w:space="4" w:color="auto"/>
        </w:pBdr>
        <w:ind w:left="1428"/>
        <w:jc w:val="both"/>
        <w:rPr>
          <w:kern w:val="0"/>
          <w:sz w:val="18"/>
          <w:szCs w:val="18"/>
          <w:lang w:eastAsia="ar-SA"/>
        </w:rPr>
      </w:pPr>
    </w:p>
    <w:p w:rsidR="002828EC" w:rsidRPr="007F5C53" w:rsidRDefault="002828EC" w:rsidP="002828EC">
      <w:pPr>
        <w:pBdr>
          <w:top w:val="single" w:sz="4" w:space="1" w:color="auto"/>
          <w:left w:val="single" w:sz="4" w:space="4" w:color="auto"/>
          <w:bottom w:val="single" w:sz="4" w:space="1" w:color="auto"/>
          <w:right w:val="single" w:sz="4" w:space="4" w:color="auto"/>
          <w:between w:val="single" w:sz="4" w:space="1" w:color="auto"/>
        </w:pBdr>
        <w:ind w:left="1428"/>
        <w:jc w:val="both"/>
        <w:rPr>
          <w:b/>
          <w:kern w:val="0"/>
          <w:sz w:val="18"/>
          <w:szCs w:val="18"/>
          <w:lang w:eastAsia="ar-SA"/>
        </w:rPr>
      </w:pPr>
      <w:r w:rsidRPr="007F5C53">
        <w:rPr>
          <w:b/>
          <w:kern w:val="0"/>
          <w:sz w:val="18"/>
          <w:szCs w:val="18"/>
          <w:lang w:eastAsia="ar-SA"/>
        </w:rPr>
        <w:t>Zaduženje</w:t>
      </w:r>
      <w:r w:rsidRPr="007F5C53">
        <w:rPr>
          <w:kern w:val="0"/>
          <w:sz w:val="18"/>
          <w:szCs w:val="18"/>
          <w:lang w:eastAsia="ar-SA"/>
        </w:rPr>
        <w:t xml:space="preserve"> </w:t>
      </w:r>
      <w:r w:rsidR="007F5C53">
        <w:rPr>
          <w:kern w:val="0"/>
          <w:sz w:val="18"/>
          <w:szCs w:val="18"/>
          <w:lang w:eastAsia="ar-SA"/>
        </w:rPr>
        <w:t xml:space="preserve">        331.737</w:t>
      </w:r>
      <w:r w:rsidRPr="007F5C53">
        <w:rPr>
          <w:kern w:val="0"/>
          <w:sz w:val="18"/>
          <w:szCs w:val="18"/>
          <w:lang w:eastAsia="ar-SA"/>
        </w:rPr>
        <w:t xml:space="preserve"> </w:t>
      </w:r>
      <w:r w:rsidR="007F5C53">
        <w:rPr>
          <w:kern w:val="0"/>
          <w:sz w:val="18"/>
          <w:szCs w:val="18"/>
          <w:lang w:eastAsia="ar-SA"/>
        </w:rPr>
        <w:t xml:space="preserve">      422.088      418.770    262.449      420.217     420.084</w:t>
      </w:r>
      <w:r w:rsidRPr="007F5C53">
        <w:rPr>
          <w:kern w:val="0"/>
          <w:sz w:val="18"/>
          <w:szCs w:val="18"/>
          <w:lang w:eastAsia="ar-SA"/>
        </w:rPr>
        <w:t xml:space="preserve">    </w:t>
      </w:r>
      <w:r w:rsidR="007F5C53">
        <w:rPr>
          <w:kern w:val="0"/>
          <w:sz w:val="18"/>
          <w:szCs w:val="18"/>
          <w:lang w:eastAsia="ar-SA"/>
        </w:rPr>
        <w:t>420.896</w:t>
      </w:r>
      <w:r w:rsidRPr="007F5C53">
        <w:rPr>
          <w:kern w:val="0"/>
          <w:sz w:val="18"/>
          <w:szCs w:val="18"/>
          <w:lang w:eastAsia="ar-SA"/>
        </w:rPr>
        <w:t xml:space="preserve">       2.</w:t>
      </w:r>
      <w:r w:rsidR="007F5C53">
        <w:rPr>
          <w:kern w:val="0"/>
          <w:sz w:val="18"/>
          <w:szCs w:val="18"/>
          <w:lang w:eastAsia="ar-SA"/>
        </w:rPr>
        <w:t>696.243</w:t>
      </w:r>
    </w:p>
    <w:p w:rsidR="002828EC" w:rsidRPr="007F5C53" w:rsidRDefault="002828EC" w:rsidP="002828EC">
      <w:pPr>
        <w:pBdr>
          <w:top w:val="single" w:sz="4" w:space="1" w:color="auto"/>
          <w:left w:val="single" w:sz="4" w:space="4" w:color="auto"/>
          <w:bottom w:val="single" w:sz="4" w:space="1" w:color="auto"/>
          <w:right w:val="single" w:sz="4" w:space="4" w:color="auto"/>
          <w:between w:val="single" w:sz="4" w:space="1" w:color="auto"/>
        </w:pBdr>
        <w:ind w:left="1428"/>
        <w:jc w:val="both"/>
        <w:rPr>
          <w:kern w:val="0"/>
          <w:sz w:val="18"/>
          <w:szCs w:val="18"/>
          <w:lang w:eastAsia="ar-SA"/>
        </w:rPr>
      </w:pPr>
      <w:r w:rsidRPr="007F5C53">
        <w:rPr>
          <w:b/>
          <w:kern w:val="0"/>
          <w:sz w:val="18"/>
          <w:szCs w:val="18"/>
          <w:lang w:eastAsia="ar-SA"/>
        </w:rPr>
        <w:t>Naplaćeno</w:t>
      </w:r>
      <w:r w:rsidR="007F5C53">
        <w:rPr>
          <w:kern w:val="0"/>
          <w:sz w:val="18"/>
          <w:szCs w:val="18"/>
          <w:lang w:eastAsia="ar-SA"/>
        </w:rPr>
        <w:t xml:space="preserve">        289.990        374.973      367.204</w:t>
      </w:r>
      <w:r w:rsidRPr="007F5C53">
        <w:rPr>
          <w:kern w:val="0"/>
          <w:sz w:val="18"/>
          <w:szCs w:val="18"/>
          <w:lang w:eastAsia="ar-SA"/>
        </w:rPr>
        <w:t xml:space="preserve"> </w:t>
      </w:r>
      <w:r w:rsidR="007F5C53">
        <w:rPr>
          <w:kern w:val="0"/>
          <w:sz w:val="18"/>
          <w:szCs w:val="18"/>
          <w:lang w:eastAsia="ar-SA"/>
        </w:rPr>
        <w:t xml:space="preserve">    236.169     341.899     343.676      72.941       2.026.852</w:t>
      </w:r>
    </w:p>
    <w:p w:rsidR="002828EC" w:rsidRPr="007F5C53" w:rsidRDefault="002828EC" w:rsidP="002828EC">
      <w:pPr>
        <w:pBdr>
          <w:top w:val="single" w:sz="4" w:space="1" w:color="auto"/>
          <w:left w:val="single" w:sz="4" w:space="4" w:color="auto"/>
          <w:bottom w:val="single" w:sz="4" w:space="1" w:color="auto"/>
          <w:right w:val="single" w:sz="4" w:space="4" w:color="auto"/>
          <w:between w:val="single" w:sz="4" w:space="1" w:color="auto"/>
        </w:pBdr>
        <w:ind w:left="1428"/>
        <w:jc w:val="both"/>
        <w:rPr>
          <w:b/>
          <w:kern w:val="0"/>
          <w:sz w:val="18"/>
          <w:szCs w:val="18"/>
          <w:lang w:eastAsia="ar-SA"/>
        </w:rPr>
      </w:pPr>
      <w:r w:rsidRPr="007F5C53">
        <w:rPr>
          <w:kern w:val="0"/>
          <w:sz w:val="18"/>
          <w:szCs w:val="18"/>
          <w:lang w:eastAsia="ar-SA"/>
        </w:rPr>
        <w:t xml:space="preserve"> </w:t>
      </w:r>
      <w:r w:rsidR="007F5C53">
        <w:rPr>
          <w:b/>
          <w:kern w:val="0"/>
          <w:sz w:val="18"/>
          <w:szCs w:val="18"/>
          <w:lang w:eastAsia="ar-SA"/>
        </w:rPr>
        <w:t>% naplate           87,42            88,84</w:t>
      </w:r>
      <w:r w:rsidRPr="007F5C53">
        <w:rPr>
          <w:b/>
          <w:kern w:val="0"/>
          <w:sz w:val="18"/>
          <w:szCs w:val="18"/>
          <w:lang w:eastAsia="ar-SA"/>
        </w:rPr>
        <w:t xml:space="preserve">         </w:t>
      </w:r>
      <w:r w:rsidR="007F5C53">
        <w:rPr>
          <w:b/>
          <w:kern w:val="0"/>
          <w:sz w:val="18"/>
          <w:szCs w:val="18"/>
          <w:lang w:eastAsia="ar-SA"/>
        </w:rPr>
        <w:t>87,69        89,99         81,36         81,81         17,33             75,17</w:t>
      </w:r>
    </w:p>
    <w:p w:rsidR="002828EC" w:rsidRPr="002828EC" w:rsidRDefault="002828EC" w:rsidP="002828EC">
      <w:pPr>
        <w:ind w:left="1428"/>
        <w:jc w:val="both"/>
        <w:rPr>
          <w:kern w:val="0"/>
          <w:sz w:val="22"/>
          <w:szCs w:val="22"/>
          <w:lang w:eastAsia="ar-SA"/>
        </w:rPr>
      </w:pPr>
    </w:p>
    <w:p w:rsidR="002828EC" w:rsidRPr="002828EC" w:rsidRDefault="002828EC" w:rsidP="002828EC">
      <w:pPr>
        <w:jc w:val="both"/>
        <w:rPr>
          <w:kern w:val="0"/>
          <w:sz w:val="22"/>
          <w:szCs w:val="22"/>
          <w:lang w:eastAsia="ar-SA"/>
        </w:rPr>
      </w:pPr>
      <w:r w:rsidRPr="002828EC">
        <w:rPr>
          <w:kern w:val="0"/>
          <w:sz w:val="22"/>
          <w:szCs w:val="22"/>
          <w:lang w:eastAsia="ar-SA"/>
        </w:rPr>
        <w:t xml:space="preserve">     Iz priloženih tabela možemo zaključiti da je postotak naplate</w:t>
      </w:r>
      <w:r w:rsidR="007F5C53">
        <w:rPr>
          <w:kern w:val="0"/>
          <w:sz w:val="22"/>
          <w:szCs w:val="22"/>
          <w:lang w:eastAsia="ar-SA"/>
        </w:rPr>
        <w:t xml:space="preserve"> za domaćinstva u prosjeku 38,20</w:t>
      </w:r>
      <w:r w:rsidRPr="002828EC">
        <w:rPr>
          <w:kern w:val="0"/>
          <w:sz w:val="22"/>
          <w:szCs w:val="22"/>
          <w:lang w:eastAsia="ar-SA"/>
        </w:rPr>
        <w:t>% , dok</w:t>
      </w:r>
    </w:p>
    <w:p w:rsidR="002828EC" w:rsidRPr="002828EC" w:rsidRDefault="002828EC" w:rsidP="002828EC">
      <w:pPr>
        <w:jc w:val="both"/>
        <w:rPr>
          <w:kern w:val="0"/>
          <w:sz w:val="22"/>
          <w:szCs w:val="22"/>
          <w:lang w:eastAsia="ar-SA"/>
        </w:rPr>
      </w:pPr>
      <w:r w:rsidRPr="002828EC">
        <w:rPr>
          <w:kern w:val="0"/>
          <w:sz w:val="22"/>
          <w:szCs w:val="22"/>
          <w:lang w:eastAsia="ar-SA"/>
        </w:rPr>
        <w:t xml:space="preserve">     je postotak naplate od gospodarstva znatn</w:t>
      </w:r>
      <w:r w:rsidR="007F5C53">
        <w:rPr>
          <w:kern w:val="0"/>
          <w:sz w:val="22"/>
          <w:szCs w:val="22"/>
          <w:lang w:eastAsia="ar-SA"/>
        </w:rPr>
        <w:t>o veći i iznosi u prosjeku 75,17</w:t>
      </w:r>
      <w:r w:rsidRPr="002828EC">
        <w:rPr>
          <w:kern w:val="0"/>
          <w:sz w:val="22"/>
          <w:szCs w:val="22"/>
          <w:lang w:eastAsia="ar-SA"/>
        </w:rPr>
        <w:t xml:space="preserve"> %. </w:t>
      </w:r>
    </w:p>
    <w:p w:rsidR="002828EC" w:rsidRPr="002828EC" w:rsidRDefault="002828EC" w:rsidP="002828EC">
      <w:pPr>
        <w:jc w:val="both"/>
        <w:rPr>
          <w:kern w:val="0"/>
          <w:sz w:val="22"/>
          <w:szCs w:val="22"/>
          <w:lang w:eastAsia="ar-SA"/>
        </w:rPr>
      </w:pPr>
      <w:r w:rsidRPr="002828EC">
        <w:rPr>
          <w:kern w:val="0"/>
          <w:sz w:val="22"/>
          <w:szCs w:val="22"/>
          <w:lang w:eastAsia="ar-SA"/>
        </w:rPr>
        <w:t xml:space="preserve">     Iz postotka naplate vidljivo je da određeni dio kako gospodarskih subjekata, tako i kućanstava,  i pored</w:t>
      </w:r>
    </w:p>
    <w:p w:rsidR="002828EC" w:rsidRPr="002828EC" w:rsidRDefault="002828EC" w:rsidP="002828EC">
      <w:pPr>
        <w:jc w:val="both"/>
        <w:rPr>
          <w:kern w:val="0"/>
          <w:sz w:val="22"/>
          <w:szCs w:val="22"/>
          <w:lang w:eastAsia="ar-SA"/>
        </w:rPr>
      </w:pPr>
      <w:r w:rsidRPr="002828EC">
        <w:rPr>
          <w:kern w:val="0"/>
          <w:sz w:val="22"/>
          <w:szCs w:val="22"/>
          <w:lang w:eastAsia="ar-SA"/>
        </w:rPr>
        <w:t xml:space="preserve">    opomena ne izmiruju svoje oba</w:t>
      </w:r>
      <w:r w:rsidR="00D04502">
        <w:rPr>
          <w:kern w:val="0"/>
          <w:sz w:val="22"/>
          <w:szCs w:val="22"/>
          <w:lang w:eastAsia="ar-SA"/>
        </w:rPr>
        <w:t>veze temeljem komunalne naknade</w:t>
      </w:r>
      <w:r w:rsidRPr="002828EC">
        <w:rPr>
          <w:kern w:val="0"/>
          <w:sz w:val="22"/>
          <w:szCs w:val="22"/>
          <w:lang w:eastAsia="ar-SA"/>
        </w:rPr>
        <w:t xml:space="preserve">, a općinski organ uprave je </w:t>
      </w:r>
    </w:p>
    <w:p w:rsidR="002828EC" w:rsidRPr="002828EC" w:rsidRDefault="002828EC" w:rsidP="002828EC">
      <w:pPr>
        <w:jc w:val="both"/>
        <w:rPr>
          <w:kern w:val="0"/>
          <w:sz w:val="22"/>
          <w:szCs w:val="22"/>
          <w:lang w:eastAsia="ar-SA"/>
        </w:rPr>
      </w:pPr>
      <w:r w:rsidRPr="002828EC">
        <w:rPr>
          <w:kern w:val="0"/>
          <w:sz w:val="22"/>
          <w:szCs w:val="22"/>
          <w:lang w:eastAsia="ar-SA"/>
        </w:rPr>
        <w:t xml:space="preserve">    obavezan po Zakonu o proračunima i Izjavi o fiskalnoj odgovornosti  da preduzme sve aktivnosti za</w:t>
      </w:r>
    </w:p>
    <w:p w:rsidR="002828EC" w:rsidRPr="002828EC" w:rsidRDefault="002828EC" w:rsidP="002828EC">
      <w:pPr>
        <w:jc w:val="both"/>
        <w:rPr>
          <w:kern w:val="0"/>
          <w:sz w:val="22"/>
          <w:szCs w:val="22"/>
          <w:lang w:eastAsia="ar-SA"/>
        </w:rPr>
      </w:pPr>
      <w:r w:rsidRPr="002828EC">
        <w:rPr>
          <w:kern w:val="0"/>
          <w:sz w:val="22"/>
          <w:szCs w:val="22"/>
          <w:lang w:eastAsia="ar-SA"/>
        </w:rPr>
        <w:t xml:space="preserve">     naplatu svih pa i ovih prihoda, putem opomena i utuženja. </w:t>
      </w:r>
    </w:p>
    <w:p w:rsidR="002828EC" w:rsidRPr="002828EC" w:rsidRDefault="002828EC" w:rsidP="002828EC">
      <w:pPr>
        <w:jc w:val="both"/>
        <w:rPr>
          <w:kern w:val="0"/>
          <w:sz w:val="22"/>
          <w:szCs w:val="22"/>
          <w:lang w:eastAsia="ar-SA"/>
        </w:rPr>
      </w:pPr>
    </w:p>
    <w:p w:rsidR="006D575E" w:rsidRDefault="002828EC" w:rsidP="002828EC">
      <w:pPr>
        <w:numPr>
          <w:ilvl w:val="0"/>
          <w:numId w:val="43"/>
        </w:numPr>
        <w:jc w:val="both"/>
        <w:rPr>
          <w:kern w:val="0"/>
          <w:sz w:val="22"/>
          <w:szCs w:val="22"/>
          <w:lang w:eastAsia="ar-SA"/>
        </w:rPr>
      </w:pPr>
      <w:r w:rsidRPr="002828EC">
        <w:rPr>
          <w:kern w:val="0"/>
          <w:sz w:val="22"/>
          <w:szCs w:val="22"/>
          <w:lang w:eastAsia="ar-SA"/>
        </w:rPr>
        <w:t>Prihodi od ostalih proračunskih naknada ( ekonomski kod 722</w:t>
      </w:r>
      <w:r w:rsidR="00630E17">
        <w:rPr>
          <w:kern w:val="0"/>
          <w:sz w:val="22"/>
          <w:szCs w:val="22"/>
          <w:lang w:eastAsia="ar-SA"/>
        </w:rPr>
        <w:t>.4) su planirani u iznosu od 165.000  KM .</w:t>
      </w:r>
      <w:r w:rsidRPr="002828EC">
        <w:rPr>
          <w:kern w:val="0"/>
          <w:sz w:val="22"/>
          <w:szCs w:val="22"/>
          <w:lang w:eastAsia="ar-SA"/>
        </w:rPr>
        <w:t xml:space="preserve"> Treba napomenuti da u  okviru ovog ekonomskog koda  svi prihodi su  planirani</w:t>
      </w:r>
      <w:r w:rsidR="00630E17">
        <w:rPr>
          <w:kern w:val="0"/>
          <w:sz w:val="22"/>
          <w:szCs w:val="22"/>
          <w:lang w:eastAsia="ar-SA"/>
        </w:rPr>
        <w:t xml:space="preserve"> sukladno izvršenju u 2018.godini osim prihoda za naknadu i održavanje javnih skloništa </w:t>
      </w:r>
      <w:r w:rsidR="006D575E">
        <w:rPr>
          <w:kern w:val="0"/>
          <w:sz w:val="22"/>
          <w:szCs w:val="22"/>
          <w:lang w:eastAsia="ar-SA"/>
        </w:rPr>
        <w:t xml:space="preserve">  </w:t>
      </w:r>
    </w:p>
    <w:p w:rsidR="002828EC" w:rsidRPr="002828EC" w:rsidRDefault="00630E17" w:rsidP="006D575E">
      <w:pPr>
        <w:ind w:left="720"/>
        <w:jc w:val="both"/>
        <w:rPr>
          <w:kern w:val="0"/>
          <w:sz w:val="22"/>
          <w:szCs w:val="22"/>
          <w:lang w:eastAsia="ar-SA"/>
        </w:rPr>
      </w:pPr>
      <w:r>
        <w:rPr>
          <w:kern w:val="0"/>
          <w:sz w:val="22"/>
          <w:szCs w:val="22"/>
          <w:lang w:eastAsia="ar-SA"/>
        </w:rPr>
        <w:t>( ekonomski kod 722442</w:t>
      </w:r>
      <w:r w:rsidR="006D575E">
        <w:rPr>
          <w:kern w:val="0"/>
          <w:sz w:val="22"/>
          <w:szCs w:val="22"/>
          <w:lang w:eastAsia="ar-SA"/>
        </w:rPr>
        <w:t>)</w:t>
      </w:r>
      <w:r>
        <w:rPr>
          <w:kern w:val="0"/>
          <w:sz w:val="22"/>
          <w:szCs w:val="22"/>
          <w:lang w:eastAsia="ar-SA"/>
        </w:rPr>
        <w:t xml:space="preserve"> . Naime, ovi prihodi su u 2018.godini ostvareni u iznosu od </w:t>
      </w:r>
      <w:r w:rsidR="006D575E">
        <w:rPr>
          <w:kern w:val="0"/>
          <w:sz w:val="22"/>
          <w:szCs w:val="22"/>
          <w:lang w:eastAsia="ar-SA"/>
        </w:rPr>
        <w:t>173.437 zbog izgradnje carinskog terminala .</w:t>
      </w:r>
    </w:p>
    <w:p w:rsidR="002828EC" w:rsidRPr="002828EC" w:rsidRDefault="002828EC" w:rsidP="002828EC">
      <w:pPr>
        <w:numPr>
          <w:ilvl w:val="0"/>
          <w:numId w:val="43"/>
        </w:numPr>
        <w:jc w:val="both"/>
        <w:rPr>
          <w:kern w:val="0"/>
          <w:sz w:val="22"/>
          <w:szCs w:val="22"/>
          <w:lang w:eastAsia="ar-SA"/>
        </w:rPr>
      </w:pPr>
      <w:r w:rsidRPr="002828EC">
        <w:rPr>
          <w:kern w:val="0"/>
          <w:sz w:val="22"/>
          <w:szCs w:val="22"/>
          <w:lang w:eastAsia="ar-SA"/>
        </w:rPr>
        <w:t>Prihodi od posebnih naknada i taksi ( ekonomski kod 722.5) su p</w:t>
      </w:r>
      <w:r w:rsidR="006D575E">
        <w:rPr>
          <w:kern w:val="0"/>
          <w:sz w:val="22"/>
          <w:szCs w:val="22"/>
          <w:lang w:eastAsia="ar-SA"/>
        </w:rPr>
        <w:t>lanirani  u iznosu od 278.900 KM, odnosno za</w:t>
      </w:r>
      <w:r w:rsidR="00D04502">
        <w:rPr>
          <w:kern w:val="0"/>
          <w:sz w:val="22"/>
          <w:szCs w:val="22"/>
          <w:lang w:eastAsia="ar-SA"/>
        </w:rPr>
        <w:t xml:space="preserve"> </w:t>
      </w:r>
      <w:r w:rsidR="006D575E">
        <w:rPr>
          <w:kern w:val="0"/>
          <w:sz w:val="22"/>
          <w:szCs w:val="22"/>
          <w:lang w:eastAsia="ar-SA"/>
        </w:rPr>
        <w:t xml:space="preserve"> 9</w:t>
      </w:r>
      <w:r w:rsidRPr="002828EC">
        <w:rPr>
          <w:kern w:val="0"/>
          <w:sz w:val="22"/>
          <w:szCs w:val="22"/>
          <w:lang w:eastAsia="ar-SA"/>
        </w:rPr>
        <w:t>% više u odnosu na proteklu fiskalnu godinu i planir</w:t>
      </w:r>
      <w:r w:rsidR="006D575E">
        <w:rPr>
          <w:kern w:val="0"/>
          <w:sz w:val="22"/>
          <w:szCs w:val="22"/>
          <w:lang w:eastAsia="ar-SA"/>
        </w:rPr>
        <w:t>ani su sukladno izvršenju u 2018</w:t>
      </w:r>
      <w:r w:rsidRPr="002828EC">
        <w:rPr>
          <w:kern w:val="0"/>
          <w:sz w:val="22"/>
          <w:szCs w:val="22"/>
          <w:lang w:eastAsia="ar-SA"/>
        </w:rPr>
        <w:t>.godini.</w:t>
      </w:r>
    </w:p>
    <w:p w:rsidR="002828EC" w:rsidRPr="002828EC" w:rsidRDefault="002828EC" w:rsidP="002828EC">
      <w:pPr>
        <w:ind w:firstLine="120"/>
        <w:jc w:val="both"/>
        <w:rPr>
          <w:kern w:val="0"/>
          <w:sz w:val="22"/>
          <w:szCs w:val="22"/>
          <w:lang w:eastAsia="ar-SA"/>
        </w:rPr>
      </w:pPr>
    </w:p>
    <w:p w:rsidR="002828EC" w:rsidRPr="002828EC" w:rsidRDefault="002828EC" w:rsidP="002828EC">
      <w:pPr>
        <w:jc w:val="both"/>
        <w:rPr>
          <w:kern w:val="0"/>
          <w:sz w:val="22"/>
          <w:szCs w:val="22"/>
          <w:lang w:eastAsia="ar-SA"/>
        </w:rPr>
      </w:pPr>
    </w:p>
    <w:p w:rsidR="002828EC" w:rsidRPr="002828EC" w:rsidRDefault="002828EC" w:rsidP="002828EC">
      <w:pPr>
        <w:jc w:val="both"/>
        <w:rPr>
          <w:b/>
          <w:kern w:val="0"/>
          <w:sz w:val="22"/>
          <w:szCs w:val="22"/>
          <w:lang w:eastAsia="ar-SA"/>
        </w:rPr>
      </w:pPr>
      <w:r w:rsidRPr="002828EC">
        <w:rPr>
          <w:b/>
          <w:kern w:val="0"/>
          <w:sz w:val="22"/>
          <w:szCs w:val="22"/>
          <w:lang w:eastAsia="ar-SA"/>
        </w:rPr>
        <w:t>Ostali prihodi ( potkategorija 723)</w:t>
      </w:r>
    </w:p>
    <w:p w:rsidR="002828EC" w:rsidRPr="002828EC" w:rsidRDefault="002828EC" w:rsidP="002828EC">
      <w:pPr>
        <w:jc w:val="both"/>
        <w:rPr>
          <w:kern w:val="0"/>
          <w:sz w:val="22"/>
          <w:szCs w:val="22"/>
          <w:lang w:eastAsia="ar-SA"/>
        </w:rPr>
      </w:pPr>
    </w:p>
    <w:p w:rsidR="002828EC" w:rsidRPr="002828EC" w:rsidRDefault="002828EC" w:rsidP="00C1381B">
      <w:pPr>
        <w:jc w:val="both"/>
        <w:rPr>
          <w:sz w:val="22"/>
          <w:szCs w:val="22"/>
        </w:rPr>
      </w:pPr>
      <w:r w:rsidRPr="002828EC">
        <w:rPr>
          <w:sz w:val="22"/>
          <w:szCs w:val="22"/>
        </w:rPr>
        <w:t xml:space="preserve">Ostali prihodi  su  </w:t>
      </w:r>
      <w:r w:rsidR="006D575E">
        <w:rPr>
          <w:sz w:val="22"/>
          <w:szCs w:val="22"/>
        </w:rPr>
        <w:t>planirani  u iznosu od 32.000</w:t>
      </w:r>
      <w:r w:rsidRPr="002828EC">
        <w:rPr>
          <w:sz w:val="22"/>
          <w:szCs w:val="22"/>
        </w:rPr>
        <w:t xml:space="preserve"> KM , a odnose se na prihode po osnovu korištenja grija</w:t>
      </w:r>
      <w:r w:rsidR="00D04502">
        <w:rPr>
          <w:sz w:val="22"/>
          <w:szCs w:val="22"/>
        </w:rPr>
        <w:t xml:space="preserve">nja od strane Policijske postaje </w:t>
      </w:r>
      <w:r w:rsidRPr="002828EC">
        <w:rPr>
          <w:sz w:val="22"/>
          <w:szCs w:val="22"/>
        </w:rPr>
        <w:t xml:space="preserve"> Odžak   i participacije  JP „Komunalac“ u plaćanju obveza prema banci po kreditu podignutog kod Svjetske</w:t>
      </w:r>
      <w:r w:rsidR="006D575E">
        <w:rPr>
          <w:sz w:val="22"/>
          <w:szCs w:val="22"/>
        </w:rPr>
        <w:t xml:space="preserve"> banke za sektor  „Vodoopskrba“, te ostalih prihoda koji se povremeno javljaju .</w:t>
      </w:r>
    </w:p>
    <w:p w:rsidR="002828EC" w:rsidRPr="002828EC" w:rsidRDefault="002828EC" w:rsidP="002828EC">
      <w:pPr>
        <w:spacing w:before="280"/>
        <w:rPr>
          <w:b/>
          <w:bCs/>
          <w:i/>
          <w:kern w:val="0"/>
          <w:sz w:val="22"/>
          <w:szCs w:val="22"/>
          <w:lang w:eastAsia="ar-SA"/>
        </w:rPr>
      </w:pPr>
    </w:p>
    <w:p w:rsidR="002828EC" w:rsidRPr="002828EC" w:rsidRDefault="002828EC" w:rsidP="002828EC">
      <w:pPr>
        <w:spacing w:before="280"/>
        <w:rPr>
          <w:b/>
          <w:bCs/>
          <w:i/>
          <w:kern w:val="0"/>
          <w:sz w:val="22"/>
          <w:szCs w:val="22"/>
          <w:lang w:eastAsia="ar-SA"/>
        </w:rPr>
      </w:pPr>
    </w:p>
    <w:p w:rsidR="002828EC" w:rsidRPr="002828EC" w:rsidRDefault="002828EC" w:rsidP="002828EC">
      <w:pPr>
        <w:spacing w:before="280"/>
        <w:rPr>
          <w:b/>
          <w:bCs/>
          <w:i/>
          <w:kern w:val="0"/>
          <w:sz w:val="22"/>
          <w:szCs w:val="22"/>
          <w:lang w:eastAsia="ar-SA"/>
        </w:rPr>
      </w:pPr>
    </w:p>
    <w:p w:rsidR="002828EC" w:rsidRPr="002828EC" w:rsidRDefault="002828EC" w:rsidP="002828EC">
      <w:pPr>
        <w:spacing w:before="280"/>
        <w:rPr>
          <w:b/>
          <w:bCs/>
          <w:i/>
          <w:kern w:val="0"/>
          <w:sz w:val="22"/>
          <w:szCs w:val="22"/>
          <w:lang w:eastAsia="ar-SA"/>
        </w:rPr>
      </w:pPr>
    </w:p>
    <w:p w:rsidR="002828EC" w:rsidRPr="002828EC" w:rsidRDefault="002828EC" w:rsidP="002828EC">
      <w:pPr>
        <w:spacing w:before="280"/>
        <w:rPr>
          <w:b/>
          <w:bCs/>
          <w:i/>
          <w:kern w:val="0"/>
          <w:sz w:val="22"/>
          <w:szCs w:val="22"/>
          <w:lang w:eastAsia="ar-SA"/>
        </w:rPr>
      </w:pPr>
      <w:r w:rsidRPr="002828EC">
        <w:rPr>
          <w:b/>
          <w:bCs/>
          <w:i/>
          <w:kern w:val="0"/>
          <w:sz w:val="22"/>
          <w:szCs w:val="22"/>
          <w:lang w:eastAsia="ar-SA"/>
        </w:rPr>
        <w:t>3. PRIMLJENI TEKUĆI TRANSFERI</w:t>
      </w:r>
    </w:p>
    <w:p w:rsidR="002828EC" w:rsidRPr="002828EC" w:rsidRDefault="002828EC" w:rsidP="002828EC">
      <w:pPr>
        <w:spacing w:before="280"/>
        <w:jc w:val="both"/>
        <w:rPr>
          <w:bCs/>
          <w:kern w:val="0"/>
          <w:sz w:val="22"/>
          <w:szCs w:val="22"/>
          <w:lang w:eastAsia="ar-SA"/>
        </w:rPr>
      </w:pPr>
      <w:r w:rsidRPr="002828EC">
        <w:rPr>
          <w:bCs/>
          <w:kern w:val="0"/>
          <w:sz w:val="22"/>
          <w:szCs w:val="22"/>
          <w:lang w:eastAsia="ar-SA"/>
        </w:rPr>
        <w:t>Primljeni tekući transferi</w:t>
      </w:r>
      <w:r w:rsidRPr="002828EC">
        <w:rPr>
          <w:b/>
          <w:bCs/>
          <w:kern w:val="0"/>
          <w:sz w:val="22"/>
          <w:szCs w:val="22"/>
          <w:lang w:eastAsia="ar-SA"/>
        </w:rPr>
        <w:t xml:space="preserve"> </w:t>
      </w:r>
      <w:r w:rsidRPr="002828EC">
        <w:rPr>
          <w:bCs/>
          <w:kern w:val="0"/>
          <w:sz w:val="22"/>
          <w:szCs w:val="22"/>
          <w:lang w:eastAsia="ar-SA"/>
        </w:rPr>
        <w:t>su planirani</w:t>
      </w:r>
      <w:r w:rsidRPr="002828EC">
        <w:rPr>
          <w:b/>
          <w:bCs/>
          <w:kern w:val="0"/>
          <w:sz w:val="22"/>
          <w:szCs w:val="22"/>
          <w:lang w:eastAsia="ar-SA"/>
        </w:rPr>
        <w:t xml:space="preserve"> </w:t>
      </w:r>
      <w:r w:rsidR="0070032C">
        <w:rPr>
          <w:bCs/>
          <w:kern w:val="0"/>
          <w:sz w:val="22"/>
          <w:szCs w:val="22"/>
          <w:lang w:eastAsia="ar-SA"/>
        </w:rPr>
        <w:t>u iznosu od 470</w:t>
      </w:r>
      <w:r w:rsidR="006D575E">
        <w:rPr>
          <w:bCs/>
          <w:kern w:val="0"/>
          <w:sz w:val="22"/>
          <w:szCs w:val="22"/>
          <w:lang w:eastAsia="ar-SA"/>
        </w:rPr>
        <w:t>.000 KM , od čega 100</w:t>
      </w:r>
      <w:r w:rsidRPr="002828EC">
        <w:rPr>
          <w:bCs/>
          <w:kern w:val="0"/>
          <w:sz w:val="22"/>
          <w:szCs w:val="22"/>
          <w:lang w:eastAsia="ar-SA"/>
        </w:rPr>
        <w:t xml:space="preserve">.000 KM  se odnosi na prihode planirane od Federacije i prihode  planirane od Županije </w:t>
      </w:r>
      <w:r w:rsidR="0070032C">
        <w:rPr>
          <w:bCs/>
          <w:kern w:val="0"/>
          <w:sz w:val="22"/>
          <w:szCs w:val="22"/>
          <w:lang w:eastAsia="ar-SA"/>
        </w:rPr>
        <w:t>Posavske u iznosu od  370</w:t>
      </w:r>
      <w:r w:rsidR="006D575E">
        <w:rPr>
          <w:bCs/>
          <w:kern w:val="0"/>
          <w:sz w:val="22"/>
          <w:szCs w:val="22"/>
          <w:lang w:eastAsia="ar-SA"/>
        </w:rPr>
        <w:t>.000 KM</w:t>
      </w:r>
      <w:r w:rsidRPr="002828EC">
        <w:rPr>
          <w:bCs/>
          <w:kern w:val="0"/>
          <w:sz w:val="22"/>
          <w:szCs w:val="22"/>
          <w:lang w:eastAsia="ar-SA"/>
        </w:rPr>
        <w:t xml:space="preserve"> .</w:t>
      </w:r>
    </w:p>
    <w:p w:rsidR="002828EC" w:rsidRPr="002828EC" w:rsidRDefault="002828EC" w:rsidP="002828EC">
      <w:pPr>
        <w:spacing w:before="280"/>
        <w:jc w:val="both"/>
        <w:rPr>
          <w:bCs/>
          <w:kern w:val="0"/>
          <w:sz w:val="22"/>
          <w:szCs w:val="22"/>
          <w:lang w:eastAsia="ar-SA"/>
        </w:rPr>
      </w:pPr>
      <w:r w:rsidRPr="002828EC">
        <w:rPr>
          <w:bCs/>
          <w:kern w:val="0"/>
          <w:sz w:val="22"/>
          <w:szCs w:val="22"/>
          <w:lang w:eastAsia="ar-SA"/>
        </w:rPr>
        <w:t xml:space="preserve">U strukturi prihoda od   Županije Posavske,  planirana je potpora  </w:t>
      </w:r>
      <w:r w:rsidR="006D575E">
        <w:rPr>
          <w:bCs/>
          <w:kern w:val="0"/>
          <w:sz w:val="22"/>
          <w:szCs w:val="22"/>
          <w:lang w:eastAsia="ar-SA"/>
        </w:rPr>
        <w:t>proračunu u iznosu od 150.000</w:t>
      </w:r>
      <w:r w:rsidRPr="002828EC">
        <w:rPr>
          <w:bCs/>
          <w:kern w:val="0"/>
          <w:sz w:val="22"/>
          <w:szCs w:val="22"/>
          <w:lang w:eastAsia="ar-SA"/>
        </w:rPr>
        <w:t xml:space="preserve"> KM  i potpora za sufinanciranje prijevoza škols</w:t>
      </w:r>
      <w:r w:rsidR="006D575E">
        <w:rPr>
          <w:bCs/>
          <w:kern w:val="0"/>
          <w:sz w:val="22"/>
          <w:szCs w:val="22"/>
          <w:lang w:eastAsia="ar-SA"/>
        </w:rPr>
        <w:t xml:space="preserve">ke djece u iznosu od 205.000 </w:t>
      </w:r>
      <w:r w:rsidRPr="002828EC">
        <w:rPr>
          <w:bCs/>
          <w:kern w:val="0"/>
          <w:sz w:val="22"/>
          <w:szCs w:val="22"/>
          <w:lang w:eastAsia="ar-SA"/>
        </w:rPr>
        <w:t>KM.</w:t>
      </w:r>
    </w:p>
    <w:p w:rsidR="002828EC" w:rsidRPr="002828EC" w:rsidRDefault="002828EC" w:rsidP="002828EC">
      <w:pPr>
        <w:jc w:val="both"/>
        <w:rPr>
          <w:b/>
          <w:bCs/>
          <w:i/>
          <w:kern w:val="0"/>
          <w:sz w:val="22"/>
          <w:szCs w:val="22"/>
          <w:lang w:eastAsia="ar-SA"/>
        </w:rPr>
      </w:pPr>
    </w:p>
    <w:p w:rsidR="002828EC" w:rsidRPr="002828EC" w:rsidRDefault="002828EC" w:rsidP="002828EC">
      <w:pPr>
        <w:jc w:val="both"/>
        <w:rPr>
          <w:b/>
          <w:bCs/>
          <w:i/>
          <w:kern w:val="0"/>
          <w:sz w:val="22"/>
          <w:szCs w:val="22"/>
          <w:lang w:eastAsia="ar-SA"/>
        </w:rPr>
      </w:pPr>
      <w:r w:rsidRPr="002828EC">
        <w:rPr>
          <w:b/>
          <w:bCs/>
          <w:i/>
          <w:kern w:val="0"/>
          <w:sz w:val="22"/>
          <w:szCs w:val="22"/>
          <w:lang w:eastAsia="ar-SA"/>
        </w:rPr>
        <w:t>4. KAPITALNI PRIMICI</w:t>
      </w:r>
    </w:p>
    <w:p w:rsidR="002828EC" w:rsidRPr="002828EC" w:rsidRDefault="002828EC" w:rsidP="002828EC">
      <w:pPr>
        <w:jc w:val="both"/>
        <w:rPr>
          <w:b/>
          <w:bCs/>
          <w:kern w:val="0"/>
          <w:sz w:val="22"/>
          <w:szCs w:val="22"/>
          <w:lang w:eastAsia="ar-SA"/>
        </w:rPr>
      </w:pPr>
    </w:p>
    <w:p w:rsidR="002828EC" w:rsidRPr="002828EC" w:rsidRDefault="002828EC" w:rsidP="002828EC">
      <w:pPr>
        <w:jc w:val="both"/>
        <w:rPr>
          <w:b/>
          <w:bCs/>
          <w:kern w:val="0"/>
          <w:sz w:val="22"/>
          <w:szCs w:val="22"/>
          <w:lang w:eastAsia="ar-SA"/>
        </w:rPr>
      </w:pPr>
      <w:r w:rsidRPr="002828EC">
        <w:rPr>
          <w:b/>
          <w:bCs/>
          <w:kern w:val="0"/>
          <w:sz w:val="22"/>
          <w:szCs w:val="22"/>
          <w:lang w:eastAsia="ar-SA"/>
        </w:rPr>
        <w:t>Planira</w:t>
      </w:r>
      <w:r w:rsidR="006D575E">
        <w:rPr>
          <w:b/>
          <w:bCs/>
          <w:kern w:val="0"/>
          <w:sz w:val="22"/>
          <w:szCs w:val="22"/>
          <w:lang w:eastAsia="ar-SA"/>
        </w:rPr>
        <w:t>ni su u iznosu od  1. 098.206  KM i u odnosu na Proračun  2018. godine  su veći  za 1</w:t>
      </w:r>
      <w:r w:rsidR="00F34479">
        <w:rPr>
          <w:b/>
          <w:bCs/>
          <w:kern w:val="0"/>
          <w:sz w:val="22"/>
          <w:szCs w:val="22"/>
          <w:lang w:eastAsia="ar-SA"/>
        </w:rPr>
        <w:t>%</w:t>
      </w:r>
      <w:r w:rsidRPr="002828EC">
        <w:rPr>
          <w:b/>
          <w:bCs/>
          <w:kern w:val="0"/>
          <w:sz w:val="22"/>
          <w:szCs w:val="22"/>
          <w:lang w:eastAsia="ar-SA"/>
        </w:rPr>
        <w:t>, a  sastoje se od:</w:t>
      </w:r>
    </w:p>
    <w:p w:rsidR="002828EC" w:rsidRPr="002828EC" w:rsidRDefault="002828EC" w:rsidP="002828EC">
      <w:pPr>
        <w:jc w:val="both"/>
        <w:rPr>
          <w:bCs/>
          <w:kern w:val="0"/>
          <w:sz w:val="22"/>
          <w:szCs w:val="22"/>
          <w:lang w:eastAsia="ar-SA"/>
        </w:rPr>
      </w:pPr>
    </w:p>
    <w:p w:rsidR="002828EC" w:rsidRPr="006D575E" w:rsidRDefault="002828EC" w:rsidP="006D575E">
      <w:pPr>
        <w:numPr>
          <w:ilvl w:val="0"/>
          <w:numId w:val="23"/>
        </w:numPr>
        <w:jc w:val="both"/>
        <w:rPr>
          <w:bCs/>
          <w:kern w:val="0"/>
          <w:sz w:val="22"/>
          <w:szCs w:val="22"/>
          <w:lang w:eastAsia="ar-SA"/>
        </w:rPr>
      </w:pPr>
      <w:r w:rsidRPr="002828EC">
        <w:rPr>
          <w:b/>
          <w:bCs/>
          <w:kern w:val="0"/>
          <w:sz w:val="22"/>
          <w:szCs w:val="22"/>
          <w:lang w:eastAsia="ar-SA"/>
        </w:rPr>
        <w:t>Kapitalni primici o</w:t>
      </w:r>
      <w:r w:rsidR="006D575E">
        <w:rPr>
          <w:b/>
          <w:bCs/>
          <w:kern w:val="0"/>
          <w:sz w:val="22"/>
          <w:szCs w:val="22"/>
          <w:lang w:eastAsia="ar-SA"/>
        </w:rPr>
        <w:t>d kantona u iznosu od 150.000</w:t>
      </w:r>
      <w:r w:rsidRPr="002828EC">
        <w:rPr>
          <w:b/>
          <w:bCs/>
          <w:kern w:val="0"/>
          <w:sz w:val="22"/>
          <w:szCs w:val="22"/>
          <w:lang w:eastAsia="ar-SA"/>
        </w:rPr>
        <w:t xml:space="preserve"> KM, </w:t>
      </w:r>
      <w:r w:rsidR="00F34479">
        <w:rPr>
          <w:bCs/>
          <w:kern w:val="0"/>
          <w:sz w:val="22"/>
          <w:szCs w:val="22"/>
          <w:lang w:eastAsia="ar-SA"/>
        </w:rPr>
        <w:t xml:space="preserve">a očekuju se </w:t>
      </w:r>
      <w:r w:rsidRPr="006D575E">
        <w:rPr>
          <w:bCs/>
          <w:kern w:val="0"/>
          <w:sz w:val="22"/>
          <w:szCs w:val="22"/>
          <w:lang w:eastAsia="ar-SA"/>
        </w:rPr>
        <w:t xml:space="preserve"> za nast</w:t>
      </w:r>
      <w:r w:rsidR="006D575E">
        <w:rPr>
          <w:bCs/>
          <w:kern w:val="0"/>
          <w:sz w:val="22"/>
          <w:szCs w:val="22"/>
          <w:lang w:eastAsia="ar-SA"/>
        </w:rPr>
        <w:t>avak izgradnje vodovoda Potočani.</w:t>
      </w:r>
    </w:p>
    <w:p w:rsidR="002828EC" w:rsidRPr="002828EC" w:rsidRDefault="002828EC" w:rsidP="00227D4C">
      <w:pPr>
        <w:jc w:val="both"/>
        <w:rPr>
          <w:bCs/>
          <w:kern w:val="0"/>
          <w:sz w:val="22"/>
          <w:szCs w:val="22"/>
          <w:lang w:eastAsia="ar-SA"/>
        </w:rPr>
      </w:pPr>
    </w:p>
    <w:p w:rsidR="002828EC" w:rsidRPr="002828EC" w:rsidRDefault="002828EC" w:rsidP="002828EC">
      <w:pPr>
        <w:numPr>
          <w:ilvl w:val="0"/>
          <w:numId w:val="23"/>
        </w:numPr>
        <w:jc w:val="both"/>
        <w:rPr>
          <w:b/>
          <w:bCs/>
          <w:kern w:val="0"/>
          <w:sz w:val="22"/>
          <w:szCs w:val="22"/>
          <w:lang w:eastAsia="ar-SA"/>
        </w:rPr>
      </w:pPr>
      <w:r w:rsidRPr="002828EC">
        <w:rPr>
          <w:b/>
          <w:bCs/>
          <w:kern w:val="0"/>
          <w:sz w:val="22"/>
          <w:szCs w:val="22"/>
          <w:lang w:eastAsia="ar-SA"/>
        </w:rPr>
        <w:t>Kapitalni primici od ostalih razi</w:t>
      </w:r>
      <w:r w:rsidR="00227D4C">
        <w:rPr>
          <w:b/>
          <w:bCs/>
          <w:kern w:val="0"/>
          <w:sz w:val="22"/>
          <w:szCs w:val="22"/>
          <w:lang w:eastAsia="ar-SA"/>
        </w:rPr>
        <w:t>na vlasti u iznosu od 378.850</w:t>
      </w:r>
      <w:r w:rsidRPr="002828EC">
        <w:rPr>
          <w:b/>
          <w:bCs/>
          <w:kern w:val="0"/>
          <w:sz w:val="22"/>
          <w:szCs w:val="22"/>
          <w:lang w:eastAsia="ar-SA"/>
        </w:rPr>
        <w:t xml:space="preserve"> KM, a očekuju se od:</w:t>
      </w:r>
    </w:p>
    <w:p w:rsidR="002828EC" w:rsidRPr="002828EC" w:rsidRDefault="002828EC" w:rsidP="002828EC">
      <w:pPr>
        <w:ind w:left="720"/>
        <w:jc w:val="both"/>
        <w:rPr>
          <w:b/>
          <w:bCs/>
          <w:kern w:val="0"/>
          <w:sz w:val="22"/>
          <w:szCs w:val="22"/>
          <w:lang w:eastAsia="ar-SA"/>
        </w:rPr>
      </w:pPr>
    </w:p>
    <w:p w:rsidR="002828EC" w:rsidRPr="002828EC" w:rsidRDefault="00227D4C" w:rsidP="002828EC">
      <w:pPr>
        <w:numPr>
          <w:ilvl w:val="0"/>
          <w:numId w:val="33"/>
        </w:numPr>
        <w:jc w:val="both"/>
        <w:rPr>
          <w:b/>
          <w:bCs/>
          <w:kern w:val="0"/>
          <w:sz w:val="22"/>
          <w:szCs w:val="22"/>
          <w:lang w:eastAsia="ar-SA"/>
        </w:rPr>
      </w:pPr>
      <w:r>
        <w:rPr>
          <w:bCs/>
          <w:kern w:val="0"/>
          <w:sz w:val="22"/>
          <w:szCs w:val="22"/>
          <w:lang w:eastAsia="ar-SA"/>
        </w:rPr>
        <w:t>UNDP-a u iznosu od 75.000</w:t>
      </w:r>
      <w:r w:rsidR="002828EC" w:rsidRPr="002828EC">
        <w:rPr>
          <w:bCs/>
          <w:kern w:val="0"/>
          <w:sz w:val="22"/>
          <w:szCs w:val="22"/>
          <w:lang w:eastAsia="ar-SA"/>
        </w:rPr>
        <w:t xml:space="preserve"> KM za </w:t>
      </w:r>
      <w:r>
        <w:rPr>
          <w:bCs/>
          <w:kern w:val="0"/>
          <w:sz w:val="22"/>
          <w:szCs w:val="22"/>
          <w:lang w:eastAsia="ar-SA"/>
        </w:rPr>
        <w:t>projekte energetske učinkovitosti – utopljavanje objekata;</w:t>
      </w:r>
    </w:p>
    <w:p w:rsidR="002828EC" w:rsidRPr="00227D4C" w:rsidRDefault="002828EC" w:rsidP="002828EC">
      <w:pPr>
        <w:numPr>
          <w:ilvl w:val="0"/>
          <w:numId w:val="33"/>
        </w:numPr>
        <w:jc w:val="both"/>
        <w:rPr>
          <w:b/>
          <w:bCs/>
          <w:kern w:val="0"/>
          <w:sz w:val="22"/>
          <w:szCs w:val="22"/>
          <w:lang w:eastAsia="ar-SA"/>
        </w:rPr>
      </w:pPr>
      <w:r w:rsidRPr="002828EC">
        <w:rPr>
          <w:bCs/>
          <w:kern w:val="0"/>
          <w:sz w:val="22"/>
          <w:szCs w:val="22"/>
          <w:lang w:eastAsia="ar-SA"/>
        </w:rPr>
        <w:t>Federalnog fonda za zaštit</w:t>
      </w:r>
      <w:r w:rsidR="00227D4C">
        <w:rPr>
          <w:bCs/>
          <w:kern w:val="0"/>
          <w:sz w:val="22"/>
          <w:szCs w:val="22"/>
          <w:lang w:eastAsia="ar-SA"/>
        </w:rPr>
        <w:t>u okoliša u iznosu od 70.000</w:t>
      </w:r>
      <w:r w:rsidRPr="002828EC">
        <w:rPr>
          <w:bCs/>
          <w:kern w:val="0"/>
          <w:sz w:val="22"/>
          <w:szCs w:val="22"/>
          <w:lang w:eastAsia="ar-SA"/>
        </w:rPr>
        <w:t xml:space="preserve"> KM </w:t>
      </w:r>
      <w:r w:rsidR="00227D4C">
        <w:rPr>
          <w:bCs/>
          <w:kern w:val="0"/>
          <w:sz w:val="22"/>
          <w:szCs w:val="22"/>
          <w:lang w:eastAsia="ar-SA"/>
        </w:rPr>
        <w:t xml:space="preserve"> i JP „Komunalac“ Odžak 12.000 KM za izgradnju reciklažnog dvorišta;</w:t>
      </w:r>
    </w:p>
    <w:p w:rsidR="00227D4C" w:rsidRPr="00227D4C" w:rsidRDefault="00227D4C" w:rsidP="002828EC">
      <w:pPr>
        <w:numPr>
          <w:ilvl w:val="0"/>
          <w:numId w:val="33"/>
        </w:numPr>
        <w:jc w:val="both"/>
        <w:rPr>
          <w:b/>
          <w:bCs/>
          <w:kern w:val="0"/>
          <w:sz w:val="22"/>
          <w:szCs w:val="22"/>
          <w:lang w:eastAsia="ar-SA"/>
        </w:rPr>
      </w:pPr>
      <w:r>
        <w:rPr>
          <w:bCs/>
          <w:kern w:val="0"/>
          <w:sz w:val="22"/>
          <w:szCs w:val="22"/>
          <w:lang w:eastAsia="ar-SA"/>
        </w:rPr>
        <w:t>IFAD-a u iznosu od 175.000 KM za izgradnju gradske tržnice ;</w:t>
      </w:r>
    </w:p>
    <w:p w:rsidR="00227D4C" w:rsidRPr="00227D4C" w:rsidRDefault="00227D4C" w:rsidP="002828EC">
      <w:pPr>
        <w:numPr>
          <w:ilvl w:val="0"/>
          <w:numId w:val="33"/>
        </w:numPr>
        <w:jc w:val="both"/>
        <w:rPr>
          <w:b/>
          <w:bCs/>
          <w:kern w:val="0"/>
          <w:sz w:val="22"/>
          <w:szCs w:val="22"/>
          <w:lang w:eastAsia="ar-SA"/>
        </w:rPr>
      </w:pPr>
      <w:r>
        <w:rPr>
          <w:bCs/>
          <w:kern w:val="0"/>
          <w:sz w:val="22"/>
          <w:szCs w:val="22"/>
          <w:lang w:eastAsia="ar-SA"/>
        </w:rPr>
        <w:t>Federalnog fonda za zaštitu okoliša u iznosu od 26.850 za upravljanje komunalnim otpadom</w:t>
      </w:r>
      <w:r w:rsidR="00F34479">
        <w:rPr>
          <w:bCs/>
          <w:kern w:val="0"/>
          <w:sz w:val="22"/>
          <w:szCs w:val="22"/>
          <w:lang w:eastAsia="ar-SA"/>
        </w:rPr>
        <w:t xml:space="preserve"> i</w:t>
      </w:r>
    </w:p>
    <w:p w:rsidR="00227D4C" w:rsidRPr="002828EC" w:rsidRDefault="00227D4C" w:rsidP="002828EC">
      <w:pPr>
        <w:numPr>
          <w:ilvl w:val="0"/>
          <w:numId w:val="33"/>
        </w:numPr>
        <w:jc w:val="both"/>
        <w:rPr>
          <w:b/>
          <w:bCs/>
          <w:kern w:val="0"/>
          <w:sz w:val="22"/>
          <w:szCs w:val="22"/>
          <w:lang w:eastAsia="ar-SA"/>
        </w:rPr>
      </w:pPr>
      <w:r>
        <w:rPr>
          <w:bCs/>
          <w:kern w:val="0"/>
          <w:sz w:val="22"/>
          <w:szCs w:val="22"/>
          <w:lang w:eastAsia="ar-SA"/>
        </w:rPr>
        <w:t>Fede</w:t>
      </w:r>
      <w:r w:rsidR="00F34479">
        <w:rPr>
          <w:bCs/>
          <w:kern w:val="0"/>
          <w:sz w:val="22"/>
          <w:szCs w:val="22"/>
          <w:lang w:eastAsia="ar-SA"/>
        </w:rPr>
        <w:t>ralnog ministarstva kulture  i š</w:t>
      </w:r>
      <w:r>
        <w:rPr>
          <w:bCs/>
          <w:kern w:val="0"/>
          <w:sz w:val="22"/>
          <w:szCs w:val="22"/>
          <w:lang w:eastAsia="ar-SA"/>
        </w:rPr>
        <w:t>porta  20.000 KM za nastavak uređenja Male Vijećnice.</w:t>
      </w:r>
    </w:p>
    <w:p w:rsidR="00F34479" w:rsidRDefault="00F34479" w:rsidP="002828EC">
      <w:pPr>
        <w:spacing w:before="280"/>
        <w:jc w:val="center"/>
        <w:rPr>
          <w:b/>
          <w:bCs/>
          <w:kern w:val="0"/>
          <w:sz w:val="22"/>
          <w:szCs w:val="22"/>
          <w:lang w:eastAsia="ar-SA"/>
        </w:rPr>
      </w:pPr>
    </w:p>
    <w:p w:rsidR="002828EC" w:rsidRPr="00C549A0" w:rsidRDefault="002828EC" w:rsidP="00C549A0">
      <w:pPr>
        <w:spacing w:before="280"/>
        <w:jc w:val="center"/>
        <w:rPr>
          <w:b/>
          <w:bCs/>
          <w:kern w:val="0"/>
          <w:lang w:eastAsia="ar-SA"/>
        </w:rPr>
      </w:pPr>
      <w:r w:rsidRPr="00C549A0">
        <w:rPr>
          <w:b/>
          <w:bCs/>
          <w:kern w:val="0"/>
          <w:lang w:eastAsia="ar-SA"/>
        </w:rPr>
        <w:t>II</w:t>
      </w:r>
      <w:r w:rsidR="00C549A0" w:rsidRPr="00C549A0">
        <w:rPr>
          <w:b/>
          <w:bCs/>
          <w:kern w:val="0"/>
          <w:lang w:eastAsia="ar-SA"/>
        </w:rPr>
        <w:t>.</w:t>
      </w:r>
      <w:r w:rsidRPr="00C549A0">
        <w:rPr>
          <w:b/>
          <w:bCs/>
          <w:kern w:val="0"/>
          <w:lang w:eastAsia="ar-SA"/>
        </w:rPr>
        <w:t xml:space="preserve">  RASHODI I IZDACI</w:t>
      </w:r>
    </w:p>
    <w:p w:rsidR="002828EC" w:rsidRPr="00C549A0" w:rsidRDefault="002828EC" w:rsidP="002828EC">
      <w:pPr>
        <w:spacing w:before="280"/>
        <w:jc w:val="center"/>
        <w:rPr>
          <w:b/>
          <w:bCs/>
          <w:i/>
          <w:kern w:val="0"/>
          <w:lang w:eastAsia="ar-SA"/>
        </w:rPr>
      </w:pPr>
    </w:p>
    <w:p w:rsidR="002828EC" w:rsidRPr="002828EC" w:rsidRDefault="002828EC" w:rsidP="00C549A0">
      <w:pPr>
        <w:jc w:val="both"/>
        <w:rPr>
          <w:kern w:val="0"/>
          <w:sz w:val="22"/>
          <w:szCs w:val="22"/>
          <w:lang w:eastAsia="ar-SA"/>
        </w:rPr>
      </w:pPr>
      <w:r w:rsidRPr="002828EC">
        <w:rPr>
          <w:kern w:val="0"/>
          <w:sz w:val="22"/>
          <w:szCs w:val="22"/>
          <w:lang w:eastAsia="ar-SA"/>
        </w:rPr>
        <w:t xml:space="preserve">Rashodi i </w:t>
      </w:r>
      <w:r w:rsidR="0088426C">
        <w:rPr>
          <w:kern w:val="0"/>
          <w:sz w:val="22"/>
          <w:szCs w:val="22"/>
          <w:lang w:eastAsia="ar-SA"/>
        </w:rPr>
        <w:t>izdaci  Nacrta proračuna za 2019</w:t>
      </w:r>
      <w:r w:rsidRPr="002828EC">
        <w:rPr>
          <w:kern w:val="0"/>
          <w:sz w:val="22"/>
          <w:szCs w:val="22"/>
          <w:lang w:eastAsia="ar-SA"/>
        </w:rPr>
        <w:t xml:space="preserve">. godinu planirani su </w:t>
      </w:r>
      <w:r w:rsidR="0070032C">
        <w:rPr>
          <w:kern w:val="0"/>
          <w:sz w:val="22"/>
          <w:szCs w:val="22"/>
          <w:lang w:eastAsia="ar-SA"/>
        </w:rPr>
        <w:t>u ukupnom iznosu od 6.270.430</w:t>
      </w:r>
      <w:r w:rsidRPr="002828EC">
        <w:rPr>
          <w:kern w:val="0"/>
          <w:sz w:val="22"/>
          <w:szCs w:val="22"/>
          <w:lang w:eastAsia="ar-SA"/>
        </w:rPr>
        <w:t xml:space="preserve"> KM i v</w:t>
      </w:r>
      <w:r w:rsidR="0070032C">
        <w:rPr>
          <w:kern w:val="0"/>
          <w:sz w:val="22"/>
          <w:szCs w:val="22"/>
          <w:lang w:eastAsia="ar-SA"/>
        </w:rPr>
        <w:t>eći su za 1</w:t>
      </w:r>
      <w:r w:rsidR="0088426C">
        <w:rPr>
          <w:kern w:val="0"/>
          <w:sz w:val="22"/>
          <w:szCs w:val="22"/>
          <w:lang w:eastAsia="ar-SA"/>
        </w:rPr>
        <w:t>%   u odnosu na Proračun za 2018</w:t>
      </w:r>
      <w:r w:rsidRPr="002828EC">
        <w:rPr>
          <w:kern w:val="0"/>
          <w:sz w:val="22"/>
          <w:szCs w:val="22"/>
          <w:lang w:eastAsia="ar-SA"/>
        </w:rPr>
        <w:t>. godinu.</w:t>
      </w:r>
    </w:p>
    <w:p w:rsidR="002828EC" w:rsidRPr="002828EC" w:rsidRDefault="002828EC" w:rsidP="002828EC">
      <w:pPr>
        <w:ind w:firstLine="708"/>
        <w:jc w:val="both"/>
        <w:rPr>
          <w:kern w:val="0"/>
          <w:sz w:val="22"/>
          <w:szCs w:val="22"/>
          <w:lang w:eastAsia="ar-SA"/>
        </w:rPr>
      </w:pPr>
    </w:p>
    <w:p w:rsidR="002828EC" w:rsidRPr="002828EC" w:rsidRDefault="002828EC" w:rsidP="002828EC">
      <w:pPr>
        <w:ind w:firstLine="708"/>
        <w:jc w:val="both"/>
        <w:rPr>
          <w:kern w:val="0"/>
          <w:sz w:val="22"/>
          <w:szCs w:val="22"/>
          <w:lang w:eastAsia="ar-SA"/>
        </w:rPr>
      </w:pPr>
      <w:r w:rsidRPr="002828EC">
        <w:rPr>
          <w:kern w:val="0"/>
          <w:sz w:val="22"/>
          <w:szCs w:val="22"/>
          <w:lang w:eastAsia="ar-SA"/>
        </w:rPr>
        <w:t>U okviru rashoda razikuju se sljedeće potkategorije :</w:t>
      </w:r>
    </w:p>
    <w:p w:rsidR="002828EC" w:rsidRPr="002828EC" w:rsidRDefault="002828EC" w:rsidP="002828EC">
      <w:pPr>
        <w:jc w:val="both"/>
        <w:rPr>
          <w:kern w:val="0"/>
          <w:sz w:val="22"/>
          <w:szCs w:val="22"/>
          <w:lang w:eastAsia="ar-SA"/>
        </w:rPr>
      </w:pPr>
    </w:p>
    <w:p w:rsidR="002828EC" w:rsidRPr="002828EC" w:rsidRDefault="002828EC" w:rsidP="002828EC">
      <w:pPr>
        <w:numPr>
          <w:ilvl w:val="0"/>
          <w:numId w:val="40"/>
        </w:numPr>
        <w:jc w:val="both"/>
        <w:rPr>
          <w:kern w:val="0"/>
          <w:sz w:val="22"/>
          <w:szCs w:val="22"/>
          <w:lang w:eastAsia="ar-SA"/>
        </w:rPr>
      </w:pPr>
      <w:r w:rsidRPr="002828EC">
        <w:rPr>
          <w:kern w:val="0"/>
          <w:sz w:val="22"/>
          <w:szCs w:val="22"/>
          <w:lang w:eastAsia="ar-SA"/>
        </w:rPr>
        <w:t>Bruto plaće i naknade  ( potkategorija 611),</w:t>
      </w:r>
    </w:p>
    <w:p w:rsidR="002828EC" w:rsidRPr="002828EC" w:rsidRDefault="002828EC" w:rsidP="002828EC">
      <w:pPr>
        <w:numPr>
          <w:ilvl w:val="0"/>
          <w:numId w:val="40"/>
        </w:numPr>
        <w:jc w:val="both"/>
        <w:rPr>
          <w:kern w:val="0"/>
          <w:sz w:val="22"/>
          <w:szCs w:val="22"/>
          <w:lang w:eastAsia="ar-SA"/>
        </w:rPr>
      </w:pPr>
      <w:r w:rsidRPr="002828EC">
        <w:rPr>
          <w:kern w:val="0"/>
          <w:sz w:val="22"/>
          <w:szCs w:val="22"/>
          <w:lang w:eastAsia="ar-SA"/>
        </w:rPr>
        <w:t>Doprinosi poslodavca (potkategorija 612),</w:t>
      </w:r>
    </w:p>
    <w:p w:rsidR="002828EC" w:rsidRPr="002828EC" w:rsidRDefault="002828EC" w:rsidP="002828EC">
      <w:pPr>
        <w:numPr>
          <w:ilvl w:val="0"/>
          <w:numId w:val="40"/>
        </w:numPr>
        <w:jc w:val="both"/>
        <w:rPr>
          <w:kern w:val="0"/>
          <w:sz w:val="22"/>
          <w:szCs w:val="22"/>
          <w:lang w:eastAsia="ar-SA"/>
        </w:rPr>
      </w:pPr>
      <w:r w:rsidRPr="002828EC">
        <w:rPr>
          <w:kern w:val="0"/>
          <w:sz w:val="22"/>
          <w:szCs w:val="22"/>
          <w:lang w:eastAsia="ar-SA"/>
        </w:rPr>
        <w:t>Izdaci za materijal i usluge (potkategorija 613),</w:t>
      </w:r>
    </w:p>
    <w:p w:rsidR="002828EC" w:rsidRPr="002828EC" w:rsidRDefault="002828EC" w:rsidP="002828EC">
      <w:pPr>
        <w:numPr>
          <w:ilvl w:val="0"/>
          <w:numId w:val="40"/>
        </w:numPr>
        <w:jc w:val="both"/>
        <w:rPr>
          <w:kern w:val="0"/>
          <w:sz w:val="22"/>
          <w:szCs w:val="22"/>
          <w:lang w:eastAsia="ar-SA"/>
        </w:rPr>
      </w:pPr>
      <w:r w:rsidRPr="002828EC">
        <w:rPr>
          <w:kern w:val="0"/>
          <w:sz w:val="22"/>
          <w:szCs w:val="22"/>
          <w:lang w:eastAsia="ar-SA"/>
        </w:rPr>
        <w:t>Izdaci za tekuće transfere (potkategorija 614)</w:t>
      </w:r>
      <w:r w:rsidR="00F34479">
        <w:rPr>
          <w:kern w:val="0"/>
          <w:sz w:val="22"/>
          <w:szCs w:val="22"/>
          <w:lang w:eastAsia="ar-SA"/>
        </w:rPr>
        <w:t>,</w:t>
      </w:r>
    </w:p>
    <w:p w:rsidR="002828EC" w:rsidRPr="002828EC" w:rsidRDefault="002828EC" w:rsidP="002828EC">
      <w:pPr>
        <w:numPr>
          <w:ilvl w:val="0"/>
          <w:numId w:val="40"/>
        </w:numPr>
        <w:jc w:val="both"/>
        <w:rPr>
          <w:kern w:val="0"/>
          <w:sz w:val="22"/>
          <w:szCs w:val="22"/>
          <w:lang w:eastAsia="ar-SA"/>
        </w:rPr>
      </w:pPr>
      <w:r w:rsidRPr="002828EC">
        <w:rPr>
          <w:kern w:val="0"/>
          <w:sz w:val="22"/>
          <w:szCs w:val="22"/>
          <w:lang w:eastAsia="ar-SA"/>
        </w:rPr>
        <w:t>Kapitalni transferi drugim razin</w:t>
      </w:r>
      <w:r w:rsidR="00F34479">
        <w:rPr>
          <w:kern w:val="0"/>
          <w:sz w:val="22"/>
          <w:szCs w:val="22"/>
          <w:lang w:eastAsia="ar-SA"/>
        </w:rPr>
        <w:t>ama vlasti ( potkategorija 615)</w:t>
      </w:r>
      <w:r w:rsidRPr="002828EC">
        <w:rPr>
          <w:kern w:val="0"/>
          <w:sz w:val="22"/>
          <w:szCs w:val="22"/>
          <w:lang w:eastAsia="ar-SA"/>
        </w:rPr>
        <w:t>,</w:t>
      </w:r>
    </w:p>
    <w:p w:rsidR="002828EC" w:rsidRPr="002828EC" w:rsidRDefault="002828EC" w:rsidP="002828EC">
      <w:pPr>
        <w:numPr>
          <w:ilvl w:val="0"/>
          <w:numId w:val="40"/>
        </w:numPr>
        <w:jc w:val="both"/>
        <w:rPr>
          <w:kern w:val="0"/>
          <w:sz w:val="22"/>
          <w:szCs w:val="22"/>
          <w:lang w:eastAsia="ar-SA"/>
        </w:rPr>
      </w:pPr>
      <w:r w:rsidRPr="002828EC">
        <w:rPr>
          <w:kern w:val="0"/>
          <w:sz w:val="22"/>
          <w:szCs w:val="22"/>
          <w:lang w:eastAsia="ar-SA"/>
        </w:rPr>
        <w:t>Izdaci z</w:t>
      </w:r>
      <w:r w:rsidR="005542DA">
        <w:rPr>
          <w:kern w:val="0"/>
          <w:sz w:val="22"/>
          <w:szCs w:val="22"/>
          <w:lang w:eastAsia="ar-SA"/>
        </w:rPr>
        <w:t>a kamate  ( potkategorija 616) .</w:t>
      </w:r>
    </w:p>
    <w:p w:rsidR="002828EC" w:rsidRPr="002828EC" w:rsidRDefault="002828EC" w:rsidP="002828EC">
      <w:pPr>
        <w:ind w:left="1068"/>
        <w:jc w:val="both"/>
        <w:rPr>
          <w:kern w:val="0"/>
          <w:sz w:val="22"/>
          <w:szCs w:val="22"/>
          <w:lang w:eastAsia="ar-SA"/>
        </w:rPr>
      </w:pPr>
    </w:p>
    <w:p w:rsidR="002828EC" w:rsidRPr="002828EC" w:rsidRDefault="002828EC" w:rsidP="002828EC">
      <w:pPr>
        <w:jc w:val="both"/>
        <w:rPr>
          <w:kern w:val="0"/>
          <w:sz w:val="22"/>
          <w:szCs w:val="22"/>
          <w:lang w:eastAsia="ar-SA"/>
        </w:rPr>
      </w:pPr>
      <w:r w:rsidRPr="002828EC">
        <w:rPr>
          <w:kern w:val="0"/>
          <w:sz w:val="22"/>
          <w:szCs w:val="22"/>
          <w:lang w:eastAsia="ar-SA"/>
        </w:rPr>
        <w:tab/>
      </w:r>
    </w:p>
    <w:p w:rsidR="002828EC" w:rsidRPr="002828EC" w:rsidRDefault="002828EC" w:rsidP="002828EC">
      <w:pPr>
        <w:numPr>
          <w:ilvl w:val="0"/>
          <w:numId w:val="41"/>
        </w:numPr>
        <w:tabs>
          <w:tab w:val="left" w:pos="993"/>
        </w:tabs>
        <w:jc w:val="both"/>
        <w:rPr>
          <w:b/>
          <w:bCs/>
          <w:i/>
          <w:kern w:val="0"/>
          <w:sz w:val="22"/>
          <w:szCs w:val="22"/>
          <w:lang w:eastAsia="ar-SA"/>
        </w:rPr>
      </w:pPr>
      <w:r w:rsidRPr="002828EC">
        <w:rPr>
          <w:b/>
          <w:bCs/>
          <w:i/>
          <w:kern w:val="0"/>
          <w:sz w:val="22"/>
          <w:szCs w:val="22"/>
          <w:lang w:eastAsia="ar-SA"/>
        </w:rPr>
        <w:t>BRUTO PLAĆE I NAKNADE TROŠKOVA ZAPOSLENIH  (potkategorija 611)</w:t>
      </w:r>
    </w:p>
    <w:p w:rsidR="002828EC" w:rsidRPr="002828EC" w:rsidRDefault="002828EC" w:rsidP="002828EC">
      <w:pPr>
        <w:jc w:val="both"/>
        <w:rPr>
          <w:b/>
          <w:bCs/>
          <w:kern w:val="0"/>
          <w:sz w:val="22"/>
          <w:szCs w:val="22"/>
          <w:lang w:eastAsia="ar-SA"/>
        </w:rPr>
      </w:pPr>
    </w:p>
    <w:p w:rsidR="002828EC" w:rsidRPr="002828EC" w:rsidRDefault="002828EC" w:rsidP="00C549A0">
      <w:pPr>
        <w:jc w:val="both"/>
        <w:rPr>
          <w:kern w:val="0"/>
          <w:sz w:val="22"/>
          <w:szCs w:val="22"/>
          <w:lang w:eastAsia="ar-SA"/>
        </w:rPr>
      </w:pPr>
      <w:r w:rsidRPr="002828EC">
        <w:rPr>
          <w:b/>
          <w:kern w:val="0"/>
          <w:sz w:val="22"/>
          <w:szCs w:val="22"/>
          <w:lang w:eastAsia="ar-SA"/>
        </w:rPr>
        <w:t xml:space="preserve">Planirani izdaci na ime bruto plaća i naknada </w:t>
      </w:r>
      <w:r w:rsidR="005542DA">
        <w:rPr>
          <w:kern w:val="0"/>
          <w:sz w:val="22"/>
          <w:szCs w:val="22"/>
          <w:lang w:eastAsia="ar-SA"/>
        </w:rPr>
        <w:t xml:space="preserve"> za 2019. godinu iznose 1.309.707</w:t>
      </w:r>
      <w:r w:rsidRPr="002828EC">
        <w:rPr>
          <w:kern w:val="0"/>
          <w:sz w:val="22"/>
          <w:szCs w:val="22"/>
          <w:lang w:eastAsia="ar-SA"/>
        </w:rPr>
        <w:t xml:space="preserve"> KM i za</w:t>
      </w:r>
    </w:p>
    <w:p w:rsidR="002828EC" w:rsidRPr="002828EC" w:rsidRDefault="002828EC" w:rsidP="002828EC">
      <w:pPr>
        <w:jc w:val="both"/>
        <w:rPr>
          <w:kern w:val="0"/>
          <w:sz w:val="22"/>
          <w:szCs w:val="22"/>
          <w:lang w:eastAsia="ar-SA"/>
        </w:rPr>
      </w:pPr>
      <w:r w:rsidRPr="002828EC">
        <w:rPr>
          <w:kern w:val="0"/>
          <w:sz w:val="22"/>
          <w:szCs w:val="22"/>
          <w:lang w:eastAsia="ar-SA"/>
        </w:rPr>
        <w:t xml:space="preserve"> 6% su već</w:t>
      </w:r>
      <w:r w:rsidR="005542DA">
        <w:rPr>
          <w:kern w:val="0"/>
          <w:sz w:val="22"/>
          <w:szCs w:val="22"/>
          <w:lang w:eastAsia="ar-SA"/>
        </w:rPr>
        <w:t>i   u odnosu na planirane u 2018</w:t>
      </w:r>
      <w:r w:rsidRPr="002828EC">
        <w:rPr>
          <w:kern w:val="0"/>
          <w:sz w:val="22"/>
          <w:szCs w:val="22"/>
          <w:lang w:eastAsia="ar-SA"/>
        </w:rPr>
        <w:t>. godini. Povećanje bruto plata i naknada je planirano sukladno planu povećanja broja djelatnika.</w:t>
      </w:r>
    </w:p>
    <w:p w:rsidR="002828EC" w:rsidRPr="002828EC" w:rsidRDefault="005542DA" w:rsidP="002828EC">
      <w:pPr>
        <w:jc w:val="both"/>
        <w:rPr>
          <w:kern w:val="0"/>
          <w:sz w:val="22"/>
          <w:szCs w:val="22"/>
          <w:lang w:eastAsia="ar-SA"/>
        </w:rPr>
      </w:pPr>
      <w:r>
        <w:rPr>
          <w:kern w:val="0"/>
          <w:sz w:val="22"/>
          <w:szCs w:val="22"/>
          <w:lang w:eastAsia="ar-SA"/>
        </w:rPr>
        <w:t>U toku 2019</w:t>
      </w:r>
      <w:r w:rsidR="002828EC" w:rsidRPr="002828EC">
        <w:rPr>
          <w:kern w:val="0"/>
          <w:sz w:val="22"/>
          <w:szCs w:val="22"/>
          <w:lang w:eastAsia="ar-SA"/>
        </w:rPr>
        <w:t>. godine pla</w:t>
      </w:r>
      <w:r>
        <w:rPr>
          <w:kern w:val="0"/>
          <w:sz w:val="22"/>
          <w:szCs w:val="22"/>
          <w:lang w:eastAsia="ar-SA"/>
        </w:rPr>
        <w:t>nira se  izvršiti prijem  tri</w:t>
      </w:r>
      <w:r w:rsidR="002828EC" w:rsidRPr="002828EC">
        <w:rPr>
          <w:kern w:val="0"/>
          <w:sz w:val="22"/>
          <w:szCs w:val="22"/>
          <w:lang w:eastAsia="ar-SA"/>
        </w:rPr>
        <w:t xml:space="preserve"> djelatnika u skladu sa potrebama organa uprave za nesmetano obavljanje poslova.</w:t>
      </w:r>
    </w:p>
    <w:p w:rsidR="002828EC" w:rsidRPr="002828EC" w:rsidRDefault="002828EC" w:rsidP="002828EC">
      <w:pPr>
        <w:jc w:val="both"/>
        <w:rPr>
          <w:kern w:val="0"/>
          <w:sz w:val="22"/>
          <w:szCs w:val="22"/>
          <w:lang w:eastAsia="ar-SA"/>
        </w:rPr>
      </w:pPr>
      <w:r w:rsidRPr="002828EC">
        <w:rPr>
          <w:kern w:val="0"/>
          <w:sz w:val="22"/>
          <w:szCs w:val="22"/>
          <w:lang w:eastAsia="ar-SA"/>
        </w:rPr>
        <w:lastRenderedPageBreak/>
        <w:t>Doprinosi iz plaće obračunati su sukladno Zakonu o doprinosima u F BiH ( „Službene novine F BiH br.“, 35/98, 54/00, 16/01, 37/</w:t>
      </w:r>
      <w:r w:rsidR="005542DA">
        <w:rPr>
          <w:kern w:val="0"/>
          <w:sz w:val="22"/>
          <w:szCs w:val="22"/>
          <w:lang w:eastAsia="ar-SA"/>
        </w:rPr>
        <w:t xml:space="preserve">01, 01/02, 17/06, 14/08, 91/15, </w:t>
      </w:r>
      <w:r w:rsidRPr="002828EC">
        <w:rPr>
          <w:kern w:val="0"/>
          <w:sz w:val="22"/>
          <w:szCs w:val="22"/>
          <w:lang w:eastAsia="ar-SA"/>
        </w:rPr>
        <w:t xml:space="preserve"> 104/16</w:t>
      </w:r>
      <w:r w:rsidR="005542DA">
        <w:rPr>
          <w:kern w:val="0"/>
          <w:sz w:val="22"/>
          <w:szCs w:val="22"/>
          <w:lang w:eastAsia="ar-SA"/>
        </w:rPr>
        <w:t xml:space="preserve"> i 34/18</w:t>
      </w:r>
      <w:r w:rsidRPr="002828EC">
        <w:rPr>
          <w:kern w:val="0"/>
          <w:sz w:val="22"/>
          <w:szCs w:val="22"/>
          <w:lang w:eastAsia="ar-SA"/>
        </w:rPr>
        <w:t>).</w:t>
      </w:r>
    </w:p>
    <w:p w:rsidR="002828EC" w:rsidRPr="002828EC" w:rsidRDefault="002828EC" w:rsidP="002828EC">
      <w:pPr>
        <w:ind w:firstLine="709"/>
        <w:jc w:val="both"/>
        <w:rPr>
          <w:kern w:val="0"/>
          <w:sz w:val="22"/>
          <w:szCs w:val="22"/>
          <w:lang w:eastAsia="ar-SA"/>
        </w:rPr>
      </w:pPr>
    </w:p>
    <w:p w:rsidR="002828EC" w:rsidRPr="002828EC" w:rsidRDefault="002828EC" w:rsidP="002828EC">
      <w:pPr>
        <w:numPr>
          <w:ilvl w:val="0"/>
          <w:numId w:val="41"/>
        </w:numPr>
        <w:jc w:val="both"/>
        <w:rPr>
          <w:kern w:val="0"/>
          <w:sz w:val="22"/>
          <w:szCs w:val="22"/>
          <w:lang w:eastAsia="ar-SA"/>
        </w:rPr>
      </w:pPr>
      <w:r w:rsidRPr="002828EC">
        <w:rPr>
          <w:b/>
          <w:i/>
          <w:kern w:val="0"/>
          <w:sz w:val="22"/>
          <w:szCs w:val="22"/>
          <w:lang w:eastAsia="ar-SA"/>
        </w:rPr>
        <w:t>DOPRINOSI POSLODAVCA (potkategorija 612</w:t>
      </w:r>
      <w:r w:rsidRPr="002828EC">
        <w:rPr>
          <w:b/>
          <w:kern w:val="0"/>
          <w:sz w:val="22"/>
          <w:szCs w:val="22"/>
          <w:lang w:eastAsia="ar-SA"/>
        </w:rPr>
        <w:t>)</w:t>
      </w:r>
      <w:r w:rsidRPr="002828EC">
        <w:rPr>
          <w:kern w:val="0"/>
          <w:sz w:val="22"/>
          <w:szCs w:val="22"/>
          <w:lang w:eastAsia="ar-SA"/>
        </w:rPr>
        <w:t xml:space="preserve"> su obračunati sukladno Zakonu o</w:t>
      </w:r>
      <w:r w:rsidR="005542DA">
        <w:rPr>
          <w:kern w:val="0"/>
          <w:sz w:val="22"/>
          <w:szCs w:val="22"/>
          <w:lang w:eastAsia="ar-SA"/>
        </w:rPr>
        <w:t xml:space="preserve"> doprinosima i iznose 117.935</w:t>
      </w:r>
      <w:r w:rsidRPr="002828EC">
        <w:rPr>
          <w:kern w:val="0"/>
          <w:sz w:val="22"/>
          <w:szCs w:val="22"/>
          <w:lang w:eastAsia="ar-SA"/>
        </w:rPr>
        <w:t xml:space="preserve"> KM.</w:t>
      </w:r>
    </w:p>
    <w:p w:rsidR="002828EC" w:rsidRPr="002828EC" w:rsidRDefault="002828EC" w:rsidP="002828EC">
      <w:pPr>
        <w:numPr>
          <w:ilvl w:val="0"/>
          <w:numId w:val="41"/>
        </w:numPr>
        <w:tabs>
          <w:tab w:val="left" w:pos="1080"/>
          <w:tab w:val="left" w:pos="1440"/>
        </w:tabs>
        <w:spacing w:before="280" w:after="280"/>
        <w:rPr>
          <w:b/>
          <w:bCs/>
          <w:kern w:val="0"/>
          <w:sz w:val="22"/>
          <w:szCs w:val="22"/>
          <w:lang w:eastAsia="ar-SA"/>
        </w:rPr>
      </w:pPr>
      <w:r w:rsidRPr="002828EC">
        <w:rPr>
          <w:b/>
          <w:bCs/>
          <w:i/>
          <w:kern w:val="0"/>
          <w:sz w:val="22"/>
          <w:szCs w:val="22"/>
          <w:lang w:eastAsia="ar-SA"/>
        </w:rPr>
        <w:t>IZDACI ZA MATERIJAL I USLUGE ( potkategorija 613)</w:t>
      </w:r>
    </w:p>
    <w:p w:rsidR="002828EC" w:rsidRPr="002828EC" w:rsidRDefault="002828EC" w:rsidP="002828EC">
      <w:pPr>
        <w:spacing w:before="280"/>
        <w:ind w:firstLine="708"/>
        <w:jc w:val="both"/>
        <w:rPr>
          <w:kern w:val="0"/>
          <w:sz w:val="22"/>
          <w:szCs w:val="22"/>
          <w:lang w:eastAsia="ar-SA"/>
        </w:rPr>
      </w:pPr>
      <w:r w:rsidRPr="002828EC">
        <w:rPr>
          <w:b/>
          <w:bCs/>
          <w:kern w:val="0"/>
          <w:sz w:val="22"/>
          <w:szCs w:val="22"/>
          <w:lang w:eastAsia="ar-SA"/>
        </w:rPr>
        <w:t>Izdaci za materijal</w:t>
      </w:r>
      <w:r w:rsidRPr="002828EC">
        <w:rPr>
          <w:kern w:val="0"/>
          <w:sz w:val="22"/>
          <w:szCs w:val="22"/>
          <w:lang w:eastAsia="ar-SA"/>
        </w:rPr>
        <w:t xml:space="preserve">  </w:t>
      </w:r>
      <w:r w:rsidRPr="002828EC">
        <w:rPr>
          <w:b/>
          <w:kern w:val="0"/>
          <w:sz w:val="22"/>
          <w:szCs w:val="22"/>
          <w:lang w:eastAsia="ar-SA"/>
        </w:rPr>
        <w:t xml:space="preserve">i usluge </w:t>
      </w:r>
      <w:r w:rsidR="006B3269">
        <w:rPr>
          <w:kern w:val="0"/>
          <w:sz w:val="22"/>
          <w:szCs w:val="22"/>
          <w:lang w:eastAsia="ar-SA"/>
        </w:rPr>
        <w:t xml:space="preserve"> iznose 1.386.784 KM i  na nivou su planiranih u 2018.godini.</w:t>
      </w:r>
      <w:r w:rsidRPr="002828EC">
        <w:rPr>
          <w:kern w:val="0"/>
          <w:sz w:val="22"/>
          <w:szCs w:val="22"/>
          <w:lang w:eastAsia="ar-SA"/>
        </w:rPr>
        <w:t xml:space="preserve"> </w:t>
      </w:r>
    </w:p>
    <w:p w:rsidR="002828EC" w:rsidRPr="002828EC" w:rsidRDefault="002828EC" w:rsidP="002828EC">
      <w:pPr>
        <w:spacing w:before="280"/>
        <w:ind w:firstLine="708"/>
        <w:jc w:val="both"/>
        <w:rPr>
          <w:b/>
          <w:kern w:val="0"/>
          <w:sz w:val="22"/>
          <w:szCs w:val="22"/>
          <w:lang w:eastAsia="ar-SA"/>
        </w:rPr>
      </w:pPr>
      <w:r w:rsidRPr="002828EC">
        <w:rPr>
          <w:b/>
          <w:kern w:val="0"/>
          <w:sz w:val="22"/>
          <w:szCs w:val="22"/>
          <w:lang w:eastAsia="ar-SA"/>
        </w:rPr>
        <w:t>U strukturi izdataka za materijal i usluge planirani su sljedeći izdaci:</w:t>
      </w:r>
    </w:p>
    <w:p w:rsidR="002828EC" w:rsidRPr="002828EC" w:rsidRDefault="002828EC" w:rsidP="002828EC">
      <w:pPr>
        <w:spacing w:before="280"/>
        <w:jc w:val="both"/>
        <w:rPr>
          <w:kern w:val="0"/>
          <w:sz w:val="22"/>
          <w:szCs w:val="22"/>
          <w:lang w:eastAsia="ar-SA"/>
        </w:rPr>
      </w:pPr>
      <w:r w:rsidRPr="002828EC">
        <w:rPr>
          <w:kern w:val="0"/>
          <w:sz w:val="22"/>
          <w:szCs w:val="22"/>
          <w:lang w:eastAsia="ar-SA"/>
        </w:rPr>
        <w:t xml:space="preserve">           </w:t>
      </w:r>
      <w:r w:rsidRPr="002828EC">
        <w:rPr>
          <w:b/>
          <w:kern w:val="0"/>
          <w:sz w:val="22"/>
          <w:szCs w:val="22"/>
          <w:lang w:eastAsia="ar-SA"/>
        </w:rPr>
        <w:t xml:space="preserve">  a)</w:t>
      </w:r>
      <w:r w:rsidRPr="002828EC">
        <w:rPr>
          <w:kern w:val="0"/>
          <w:sz w:val="22"/>
          <w:szCs w:val="22"/>
          <w:lang w:eastAsia="ar-SA"/>
        </w:rPr>
        <w:t xml:space="preserve"> </w:t>
      </w:r>
      <w:r w:rsidRPr="002828EC">
        <w:rPr>
          <w:b/>
          <w:kern w:val="0"/>
          <w:sz w:val="22"/>
          <w:szCs w:val="22"/>
          <w:lang w:eastAsia="ar-SA"/>
        </w:rPr>
        <w:t xml:space="preserve">putni troškovi (ekonomski kod 613.1) </w:t>
      </w:r>
      <w:r w:rsidR="006B3269">
        <w:rPr>
          <w:kern w:val="0"/>
          <w:sz w:val="22"/>
          <w:szCs w:val="22"/>
          <w:lang w:eastAsia="ar-SA"/>
        </w:rPr>
        <w:t xml:space="preserve">  u iznosu 12.000 KM, i manji su za 25% u odnosu na Rebalans 2018.godine</w:t>
      </w:r>
      <w:r w:rsidRPr="002828EC">
        <w:rPr>
          <w:kern w:val="0"/>
          <w:sz w:val="22"/>
          <w:szCs w:val="22"/>
          <w:lang w:eastAsia="ar-SA"/>
        </w:rPr>
        <w:t>,</w:t>
      </w:r>
    </w:p>
    <w:p w:rsidR="002828EC" w:rsidRPr="002828EC" w:rsidRDefault="002828EC" w:rsidP="002828EC">
      <w:pPr>
        <w:ind w:firstLine="709"/>
        <w:jc w:val="both"/>
        <w:rPr>
          <w:kern w:val="0"/>
          <w:sz w:val="22"/>
          <w:szCs w:val="22"/>
          <w:lang w:eastAsia="ar-SA"/>
        </w:rPr>
      </w:pPr>
      <w:r w:rsidRPr="002828EC">
        <w:rPr>
          <w:b/>
          <w:kern w:val="0"/>
          <w:sz w:val="22"/>
          <w:szCs w:val="22"/>
          <w:lang w:eastAsia="ar-SA"/>
        </w:rPr>
        <w:t xml:space="preserve"> b)</w:t>
      </w:r>
      <w:r w:rsidRPr="002828EC">
        <w:rPr>
          <w:kern w:val="0"/>
          <w:sz w:val="22"/>
          <w:szCs w:val="22"/>
          <w:lang w:eastAsia="ar-SA"/>
        </w:rPr>
        <w:t xml:space="preserve"> </w:t>
      </w:r>
      <w:r w:rsidRPr="002828EC">
        <w:rPr>
          <w:b/>
          <w:kern w:val="0"/>
          <w:sz w:val="22"/>
          <w:szCs w:val="22"/>
          <w:lang w:eastAsia="ar-SA"/>
        </w:rPr>
        <w:t>izdaci za energiju</w:t>
      </w:r>
      <w:r w:rsidRPr="002828EC">
        <w:rPr>
          <w:kern w:val="0"/>
          <w:sz w:val="22"/>
          <w:szCs w:val="22"/>
          <w:lang w:eastAsia="ar-SA"/>
        </w:rPr>
        <w:t xml:space="preserve"> (</w:t>
      </w:r>
      <w:r w:rsidRPr="002828EC">
        <w:rPr>
          <w:b/>
          <w:kern w:val="0"/>
          <w:sz w:val="22"/>
          <w:szCs w:val="22"/>
          <w:lang w:eastAsia="ar-SA"/>
        </w:rPr>
        <w:t>ekonomski kod 613.2</w:t>
      </w:r>
      <w:r w:rsidRPr="002828EC">
        <w:rPr>
          <w:kern w:val="0"/>
          <w:sz w:val="22"/>
          <w:szCs w:val="22"/>
          <w:lang w:eastAsia="ar-SA"/>
        </w:rPr>
        <w:t>)  u iznosu</w:t>
      </w:r>
      <w:r w:rsidR="006B3269">
        <w:rPr>
          <w:kern w:val="0"/>
          <w:sz w:val="22"/>
          <w:szCs w:val="22"/>
          <w:lang w:eastAsia="ar-SA"/>
        </w:rPr>
        <w:t xml:space="preserve"> od 298.000 KM i veći su za 2</w:t>
      </w:r>
      <w:r w:rsidRPr="002828EC">
        <w:rPr>
          <w:kern w:val="0"/>
          <w:sz w:val="22"/>
          <w:szCs w:val="22"/>
          <w:lang w:eastAsia="ar-SA"/>
        </w:rPr>
        <w:t>%  u odnosu na predhodnu godinu,</w:t>
      </w:r>
    </w:p>
    <w:p w:rsidR="002828EC" w:rsidRPr="002828EC" w:rsidRDefault="002828EC" w:rsidP="006B3269">
      <w:pPr>
        <w:ind w:firstLine="709"/>
        <w:jc w:val="both"/>
        <w:rPr>
          <w:kern w:val="0"/>
          <w:sz w:val="22"/>
          <w:szCs w:val="22"/>
          <w:lang w:eastAsia="ar-SA"/>
        </w:rPr>
      </w:pPr>
      <w:r w:rsidRPr="002828EC">
        <w:rPr>
          <w:b/>
          <w:bCs/>
          <w:kern w:val="0"/>
          <w:sz w:val="22"/>
          <w:szCs w:val="22"/>
          <w:lang w:eastAsia="ar-SA"/>
        </w:rPr>
        <w:t>c)</w:t>
      </w:r>
      <w:r w:rsidRPr="002828EC">
        <w:rPr>
          <w:kern w:val="0"/>
          <w:sz w:val="22"/>
          <w:szCs w:val="22"/>
          <w:lang w:eastAsia="ar-SA"/>
        </w:rPr>
        <w:t xml:space="preserve"> </w:t>
      </w:r>
      <w:r w:rsidRPr="002828EC">
        <w:rPr>
          <w:b/>
          <w:kern w:val="0"/>
          <w:sz w:val="22"/>
          <w:szCs w:val="22"/>
          <w:lang w:eastAsia="ar-SA"/>
        </w:rPr>
        <w:t>izdaci za komunikaciju i komunalne usluge (ekonomski kod 613.3)</w:t>
      </w:r>
      <w:r w:rsidRPr="002828EC">
        <w:rPr>
          <w:b/>
          <w:bCs/>
          <w:kern w:val="0"/>
          <w:sz w:val="22"/>
          <w:szCs w:val="22"/>
          <w:lang w:eastAsia="ar-SA"/>
        </w:rPr>
        <w:t xml:space="preserve">  </w:t>
      </w:r>
      <w:r w:rsidRPr="002828EC">
        <w:rPr>
          <w:bCs/>
          <w:kern w:val="0"/>
          <w:sz w:val="22"/>
          <w:szCs w:val="22"/>
          <w:lang w:eastAsia="ar-SA"/>
        </w:rPr>
        <w:t>u</w:t>
      </w:r>
      <w:r w:rsidRPr="002828EC">
        <w:rPr>
          <w:b/>
          <w:bCs/>
          <w:kern w:val="0"/>
          <w:sz w:val="22"/>
          <w:szCs w:val="22"/>
          <w:lang w:eastAsia="ar-SA"/>
        </w:rPr>
        <w:t xml:space="preserve"> </w:t>
      </w:r>
      <w:r w:rsidR="006B3269">
        <w:rPr>
          <w:kern w:val="0"/>
          <w:sz w:val="22"/>
          <w:szCs w:val="22"/>
          <w:lang w:eastAsia="ar-SA"/>
        </w:rPr>
        <w:t>iznosu od 139.227 KM i manji su za 13% u odnosu na 2018.godinu,</w:t>
      </w:r>
    </w:p>
    <w:p w:rsidR="002828EC" w:rsidRPr="002828EC" w:rsidRDefault="002828EC" w:rsidP="002828EC">
      <w:pPr>
        <w:jc w:val="both"/>
        <w:rPr>
          <w:b/>
          <w:kern w:val="0"/>
          <w:sz w:val="22"/>
          <w:szCs w:val="22"/>
          <w:lang w:eastAsia="ar-SA"/>
        </w:rPr>
      </w:pPr>
      <w:r w:rsidRPr="002828EC">
        <w:rPr>
          <w:b/>
          <w:kern w:val="0"/>
          <w:sz w:val="22"/>
          <w:szCs w:val="22"/>
          <w:lang w:eastAsia="ar-SA"/>
        </w:rPr>
        <w:t xml:space="preserve">           d) izdaci za nabavku materijala i sitnog inventara (ekonomski kod 613.4) </w:t>
      </w:r>
      <w:r w:rsidRPr="002828EC">
        <w:rPr>
          <w:kern w:val="0"/>
          <w:sz w:val="22"/>
          <w:szCs w:val="22"/>
          <w:lang w:eastAsia="ar-SA"/>
        </w:rPr>
        <w:t>su planirani</w:t>
      </w:r>
      <w:r w:rsidRPr="002828EC">
        <w:rPr>
          <w:b/>
          <w:kern w:val="0"/>
          <w:sz w:val="22"/>
          <w:szCs w:val="22"/>
          <w:lang w:eastAsia="ar-SA"/>
        </w:rPr>
        <w:t xml:space="preserve">  </w:t>
      </w:r>
      <w:r w:rsidR="006B3269">
        <w:rPr>
          <w:kern w:val="0"/>
          <w:sz w:val="22"/>
          <w:szCs w:val="22"/>
          <w:lang w:eastAsia="ar-SA"/>
        </w:rPr>
        <w:t xml:space="preserve"> u iznosu od 28.300  KM, odnosno 10%  manje u odnosu na 2018.godinu, </w:t>
      </w:r>
      <w:r w:rsidRPr="002828EC">
        <w:rPr>
          <w:kern w:val="0"/>
          <w:sz w:val="22"/>
          <w:szCs w:val="22"/>
          <w:lang w:eastAsia="ar-SA"/>
        </w:rPr>
        <w:t xml:space="preserve"> </w:t>
      </w:r>
    </w:p>
    <w:p w:rsidR="002828EC" w:rsidRPr="002828EC" w:rsidRDefault="002828EC" w:rsidP="002828EC">
      <w:pPr>
        <w:ind w:firstLine="709"/>
        <w:jc w:val="both"/>
        <w:rPr>
          <w:b/>
          <w:kern w:val="0"/>
          <w:sz w:val="22"/>
          <w:szCs w:val="22"/>
          <w:lang w:eastAsia="ar-SA"/>
        </w:rPr>
      </w:pPr>
      <w:r w:rsidRPr="002828EC">
        <w:rPr>
          <w:b/>
          <w:bCs/>
          <w:kern w:val="0"/>
          <w:sz w:val="22"/>
          <w:szCs w:val="22"/>
          <w:lang w:eastAsia="ar-SA"/>
        </w:rPr>
        <w:t>e)</w:t>
      </w:r>
      <w:r w:rsidRPr="002828EC">
        <w:rPr>
          <w:kern w:val="0"/>
          <w:sz w:val="22"/>
          <w:szCs w:val="22"/>
          <w:lang w:eastAsia="ar-SA"/>
        </w:rPr>
        <w:t xml:space="preserve"> </w:t>
      </w:r>
      <w:r w:rsidRPr="002828EC">
        <w:rPr>
          <w:b/>
          <w:kern w:val="0"/>
          <w:sz w:val="22"/>
          <w:szCs w:val="22"/>
          <w:lang w:eastAsia="ar-SA"/>
        </w:rPr>
        <w:t>izdaci za usluge prijevoza i goriva (ekonomski kod 613.5)</w:t>
      </w:r>
      <w:r w:rsidRPr="002828EC">
        <w:rPr>
          <w:kern w:val="0"/>
          <w:sz w:val="22"/>
          <w:szCs w:val="22"/>
          <w:lang w:eastAsia="ar-SA"/>
        </w:rPr>
        <w:t xml:space="preserve"> u</w:t>
      </w:r>
      <w:r w:rsidRPr="002828EC">
        <w:rPr>
          <w:b/>
          <w:kern w:val="0"/>
          <w:sz w:val="22"/>
          <w:szCs w:val="22"/>
          <w:lang w:eastAsia="ar-SA"/>
        </w:rPr>
        <w:t xml:space="preserve"> </w:t>
      </w:r>
      <w:r w:rsidR="006B3269">
        <w:rPr>
          <w:kern w:val="0"/>
          <w:sz w:val="22"/>
          <w:szCs w:val="22"/>
          <w:lang w:eastAsia="ar-SA"/>
        </w:rPr>
        <w:t>iznosu od  15.500</w:t>
      </w:r>
      <w:r w:rsidRPr="002828EC">
        <w:rPr>
          <w:kern w:val="0"/>
          <w:sz w:val="22"/>
          <w:szCs w:val="22"/>
          <w:lang w:eastAsia="ar-SA"/>
        </w:rPr>
        <w:t xml:space="preserve"> KM</w:t>
      </w:r>
      <w:r w:rsidR="006B3269">
        <w:rPr>
          <w:kern w:val="0"/>
          <w:sz w:val="22"/>
          <w:szCs w:val="22"/>
          <w:lang w:eastAsia="ar-SA"/>
        </w:rPr>
        <w:t xml:space="preserve"> i na nivou su planiranih u 2018</w:t>
      </w:r>
      <w:r w:rsidRPr="002828EC">
        <w:rPr>
          <w:kern w:val="0"/>
          <w:sz w:val="22"/>
          <w:szCs w:val="22"/>
          <w:lang w:eastAsia="ar-SA"/>
        </w:rPr>
        <w:t>.godini,</w:t>
      </w:r>
    </w:p>
    <w:p w:rsidR="002828EC" w:rsidRPr="002828EC" w:rsidRDefault="002828EC" w:rsidP="006B3269">
      <w:pPr>
        <w:ind w:firstLine="709"/>
        <w:jc w:val="both"/>
        <w:rPr>
          <w:kern w:val="0"/>
          <w:sz w:val="22"/>
          <w:szCs w:val="22"/>
          <w:lang w:eastAsia="ar-SA"/>
        </w:rPr>
      </w:pPr>
      <w:r w:rsidRPr="002828EC">
        <w:rPr>
          <w:b/>
          <w:kern w:val="0"/>
          <w:sz w:val="22"/>
          <w:szCs w:val="22"/>
          <w:lang w:eastAsia="ar-SA"/>
        </w:rPr>
        <w:t>f) izdaci za unajmljivanje imovine i</w:t>
      </w:r>
      <w:r w:rsidRPr="002828EC">
        <w:rPr>
          <w:kern w:val="0"/>
          <w:sz w:val="22"/>
          <w:szCs w:val="22"/>
          <w:lang w:eastAsia="ar-SA"/>
        </w:rPr>
        <w:t xml:space="preserve"> </w:t>
      </w:r>
      <w:r w:rsidRPr="002828EC">
        <w:rPr>
          <w:b/>
          <w:kern w:val="0"/>
          <w:sz w:val="22"/>
          <w:szCs w:val="22"/>
          <w:lang w:eastAsia="ar-SA"/>
        </w:rPr>
        <w:t xml:space="preserve">opreme (ekonomski kod 613.6) </w:t>
      </w:r>
      <w:r w:rsidR="006B3269">
        <w:rPr>
          <w:kern w:val="0"/>
          <w:sz w:val="22"/>
          <w:szCs w:val="22"/>
          <w:lang w:eastAsia="ar-SA"/>
        </w:rPr>
        <w:t xml:space="preserve"> u iznosu od 1</w:t>
      </w:r>
      <w:r w:rsidR="00F34479">
        <w:rPr>
          <w:kern w:val="0"/>
          <w:sz w:val="22"/>
          <w:szCs w:val="22"/>
          <w:lang w:eastAsia="ar-SA"/>
        </w:rPr>
        <w:t>.000</w:t>
      </w:r>
      <w:r w:rsidRPr="002828EC">
        <w:rPr>
          <w:kern w:val="0"/>
          <w:sz w:val="22"/>
          <w:szCs w:val="22"/>
          <w:lang w:eastAsia="ar-SA"/>
        </w:rPr>
        <w:t xml:space="preserve"> KM</w:t>
      </w:r>
      <w:r w:rsidR="006B3269">
        <w:rPr>
          <w:kern w:val="0"/>
          <w:sz w:val="22"/>
          <w:szCs w:val="22"/>
          <w:lang w:eastAsia="ar-SA"/>
        </w:rPr>
        <w:t xml:space="preserve"> i na nivou su planiranih u 2018</w:t>
      </w:r>
      <w:r w:rsidRPr="002828EC">
        <w:rPr>
          <w:kern w:val="0"/>
          <w:sz w:val="22"/>
          <w:szCs w:val="22"/>
          <w:lang w:eastAsia="ar-SA"/>
        </w:rPr>
        <w:t>.godini,</w:t>
      </w:r>
    </w:p>
    <w:p w:rsidR="002828EC" w:rsidRPr="002828EC" w:rsidRDefault="002828EC" w:rsidP="002828EC">
      <w:pPr>
        <w:ind w:firstLine="709"/>
        <w:jc w:val="both"/>
        <w:rPr>
          <w:kern w:val="0"/>
          <w:sz w:val="22"/>
          <w:szCs w:val="22"/>
          <w:lang w:eastAsia="ar-SA"/>
        </w:rPr>
      </w:pPr>
      <w:r w:rsidRPr="002828EC">
        <w:rPr>
          <w:b/>
          <w:kern w:val="0"/>
          <w:sz w:val="22"/>
          <w:szCs w:val="22"/>
          <w:lang w:eastAsia="ar-SA"/>
        </w:rPr>
        <w:t>g) izdaci za tekuće održavanje ( ekonomski kod 613.7)</w:t>
      </w:r>
      <w:r w:rsidR="006B3269">
        <w:rPr>
          <w:kern w:val="0"/>
          <w:sz w:val="22"/>
          <w:szCs w:val="22"/>
          <w:lang w:eastAsia="ar-SA"/>
        </w:rPr>
        <w:t xml:space="preserve">  u iznosu od  520.597  KM i veći   su za 11 % u odnosu na Proračun za 2018</w:t>
      </w:r>
      <w:r w:rsidRPr="002828EC">
        <w:rPr>
          <w:kern w:val="0"/>
          <w:sz w:val="22"/>
          <w:szCs w:val="22"/>
          <w:lang w:eastAsia="ar-SA"/>
        </w:rPr>
        <w:t>. godinu. U okviru izdataka za tekuće održavanje planiraju se:</w:t>
      </w:r>
    </w:p>
    <w:p w:rsidR="002828EC" w:rsidRPr="002828EC" w:rsidRDefault="002828EC" w:rsidP="002828EC">
      <w:pPr>
        <w:numPr>
          <w:ilvl w:val="0"/>
          <w:numId w:val="19"/>
        </w:numPr>
        <w:jc w:val="both"/>
        <w:rPr>
          <w:kern w:val="0"/>
          <w:sz w:val="22"/>
          <w:szCs w:val="22"/>
          <w:lang w:eastAsia="ar-SA"/>
        </w:rPr>
      </w:pPr>
      <w:r w:rsidRPr="002828EC">
        <w:rPr>
          <w:b/>
          <w:kern w:val="0"/>
          <w:sz w:val="22"/>
          <w:szCs w:val="22"/>
          <w:lang w:eastAsia="ar-SA"/>
        </w:rPr>
        <w:t>izdaci za materijal za popravke i održavanje (ekonomski kod 613710)</w:t>
      </w:r>
      <w:r w:rsidRPr="002828EC">
        <w:rPr>
          <w:kern w:val="0"/>
          <w:sz w:val="22"/>
          <w:szCs w:val="22"/>
          <w:lang w:eastAsia="ar-SA"/>
        </w:rPr>
        <w:t xml:space="preserve"> u iznosu od </w:t>
      </w:r>
      <w:r w:rsidR="006B3269">
        <w:rPr>
          <w:kern w:val="0"/>
          <w:sz w:val="22"/>
          <w:szCs w:val="22"/>
          <w:lang w:eastAsia="ar-SA"/>
        </w:rPr>
        <w:t>17.000 KM i manji  su za 14</w:t>
      </w:r>
      <w:r w:rsidRPr="002828EC">
        <w:rPr>
          <w:kern w:val="0"/>
          <w:sz w:val="22"/>
          <w:szCs w:val="22"/>
          <w:lang w:eastAsia="ar-SA"/>
        </w:rPr>
        <w:t>% u odnosu na predhodnu godinu,</w:t>
      </w:r>
    </w:p>
    <w:p w:rsidR="002828EC" w:rsidRPr="002828EC" w:rsidRDefault="002828EC" w:rsidP="002828EC">
      <w:pPr>
        <w:numPr>
          <w:ilvl w:val="0"/>
          <w:numId w:val="19"/>
        </w:numPr>
        <w:jc w:val="both"/>
        <w:rPr>
          <w:kern w:val="0"/>
          <w:sz w:val="22"/>
          <w:szCs w:val="22"/>
          <w:lang w:eastAsia="ar-SA"/>
        </w:rPr>
      </w:pPr>
      <w:r w:rsidRPr="002828EC">
        <w:rPr>
          <w:b/>
          <w:kern w:val="0"/>
          <w:sz w:val="22"/>
          <w:szCs w:val="22"/>
          <w:lang w:eastAsia="ar-SA"/>
        </w:rPr>
        <w:t>izdaci za usluge popravke i održavanja (ekonomski kod 613720</w:t>
      </w:r>
      <w:r w:rsidR="006B3269">
        <w:rPr>
          <w:kern w:val="0"/>
          <w:sz w:val="22"/>
          <w:szCs w:val="22"/>
          <w:lang w:eastAsia="ar-SA"/>
        </w:rPr>
        <w:t>) u iznosu od 291.000 KM i manji   su za 5% u odnosu na plan 2018</w:t>
      </w:r>
      <w:r w:rsidRPr="002828EC">
        <w:rPr>
          <w:kern w:val="0"/>
          <w:sz w:val="22"/>
          <w:szCs w:val="22"/>
          <w:lang w:eastAsia="ar-SA"/>
        </w:rPr>
        <w:t xml:space="preserve">. godine. </w:t>
      </w:r>
    </w:p>
    <w:p w:rsidR="002828EC" w:rsidRPr="002828EC" w:rsidRDefault="002828EC" w:rsidP="002828EC">
      <w:pPr>
        <w:numPr>
          <w:ilvl w:val="0"/>
          <w:numId w:val="19"/>
        </w:numPr>
        <w:jc w:val="both"/>
        <w:rPr>
          <w:kern w:val="0"/>
          <w:sz w:val="22"/>
          <w:szCs w:val="22"/>
          <w:lang w:eastAsia="ar-SA"/>
        </w:rPr>
      </w:pPr>
      <w:r w:rsidRPr="002828EC">
        <w:rPr>
          <w:b/>
          <w:kern w:val="0"/>
          <w:sz w:val="22"/>
          <w:szCs w:val="22"/>
          <w:lang w:eastAsia="ar-SA"/>
        </w:rPr>
        <w:t>izdaci za ostale usluge poprav</w:t>
      </w:r>
      <w:r w:rsidR="00F34479">
        <w:rPr>
          <w:b/>
          <w:kern w:val="0"/>
          <w:sz w:val="22"/>
          <w:szCs w:val="22"/>
          <w:lang w:eastAsia="ar-SA"/>
        </w:rPr>
        <w:t>a</w:t>
      </w:r>
      <w:r w:rsidRPr="002828EC">
        <w:rPr>
          <w:b/>
          <w:kern w:val="0"/>
          <w:sz w:val="22"/>
          <w:szCs w:val="22"/>
          <w:lang w:eastAsia="ar-SA"/>
        </w:rPr>
        <w:t>ka i održavanja (ekonomski kod 613728</w:t>
      </w:r>
      <w:r w:rsidR="002A4A97">
        <w:rPr>
          <w:kern w:val="0"/>
          <w:sz w:val="22"/>
          <w:szCs w:val="22"/>
          <w:lang w:eastAsia="ar-SA"/>
        </w:rPr>
        <w:t>)   u iznosu od 212.597</w:t>
      </w:r>
      <w:r w:rsidRPr="002828EC">
        <w:rPr>
          <w:kern w:val="0"/>
          <w:sz w:val="22"/>
          <w:szCs w:val="22"/>
          <w:lang w:eastAsia="ar-SA"/>
        </w:rPr>
        <w:t xml:space="preserve"> KM  temeljem  prihoda koji se planiraju ubrati od zakupa poljoprivrednog zemljišta, a  koje je  nadležna služba  rasporedila na:</w:t>
      </w:r>
    </w:p>
    <w:p w:rsidR="002828EC" w:rsidRPr="002828EC" w:rsidRDefault="002828EC" w:rsidP="002828EC">
      <w:pPr>
        <w:numPr>
          <w:ilvl w:val="0"/>
          <w:numId w:val="18"/>
        </w:numPr>
        <w:jc w:val="both"/>
        <w:rPr>
          <w:kern w:val="0"/>
          <w:sz w:val="22"/>
          <w:szCs w:val="22"/>
          <w:lang w:eastAsia="ar-SA"/>
        </w:rPr>
      </w:pPr>
      <w:r w:rsidRPr="002828EC">
        <w:rPr>
          <w:kern w:val="0"/>
          <w:sz w:val="22"/>
          <w:szCs w:val="22"/>
          <w:lang w:eastAsia="ar-SA"/>
        </w:rPr>
        <w:t xml:space="preserve">usluge uređenja i čišćenje kanala (ekonomski kod </w:t>
      </w:r>
      <w:r w:rsidR="002A4A97">
        <w:rPr>
          <w:kern w:val="0"/>
          <w:sz w:val="22"/>
          <w:szCs w:val="22"/>
          <w:lang w:eastAsia="ar-SA"/>
        </w:rPr>
        <w:t>613728-11) u iznosu od 141.818</w:t>
      </w:r>
      <w:r w:rsidRPr="002828EC">
        <w:rPr>
          <w:kern w:val="0"/>
          <w:sz w:val="22"/>
          <w:szCs w:val="22"/>
          <w:lang w:eastAsia="ar-SA"/>
        </w:rPr>
        <w:t xml:space="preserve"> KM ,</w:t>
      </w:r>
    </w:p>
    <w:p w:rsidR="002828EC" w:rsidRPr="002828EC" w:rsidRDefault="002828EC" w:rsidP="002828EC">
      <w:pPr>
        <w:numPr>
          <w:ilvl w:val="0"/>
          <w:numId w:val="18"/>
        </w:numPr>
        <w:jc w:val="both"/>
        <w:rPr>
          <w:kern w:val="0"/>
          <w:sz w:val="22"/>
          <w:szCs w:val="22"/>
          <w:lang w:eastAsia="ar-SA"/>
        </w:rPr>
      </w:pPr>
      <w:r w:rsidRPr="002828EC">
        <w:rPr>
          <w:kern w:val="0"/>
          <w:sz w:val="22"/>
          <w:szCs w:val="22"/>
          <w:lang w:eastAsia="ar-SA"/>
        </w:rPr>
        <w:t xml:space="preserve">usluge održavanja i uređenja poljskih  puteva (ekonomski kod </w:t>
      </w:r>
      <w:r w:rsidR="002A4A97">
        <w:rPr>
          <w:kern w:val="0"/>
          <w:sz w:val="22"/>
          <w:szCs w:val="22"/>
          <w:lang w:eastAsia="ar-SA"/>
        </w:rPr>
        <w:t>613728-12) u iznosu od 60.779</w:t>
      </w:r>
      <w:r w:rsidRPr="002828EC">
        <w:rPr>
          <w:kern w:val="0"/>
          <w:sz w:val="22"/>
          <w:szCs w:val="22"/>
          <w:lang w:eastAsia="ar-SA"/>
        </w:rPr>
        <w:t xml:space="preserve">  KM i</w:t>
      </w:r>
    </w:p>
    <w:p w:rsidR="002828EC" w:rsidRPr="002828EC" w:rsidRDefault="002828EC" w:rsidP="002828EC">
      <w:pPr>
        <w:numPr>
          <w:ilvl w:val="0"/>
          <w:numId w:val="18"/>
        </w:numPr>
        <w:jc w:val="both"/>
        <w:rPr>
          <w:kern w:val="0"/>
          <w:sz w:val="22"/>
          <w:szCs w:val="22"/>
          <w:lang w:eastAsia="ar-SA"/>
        </w:rPr>
      </w:pPr>
      <w:r w:rsidRPr="002828EC">
        <w:rPr>
          <w:kern w:val="0"/>
          <w:sz w:val="22"/>
          <w:szCs w:val="22"/>
          <w:lang w:eastAsia="ar-SA"/>
        </w:rPr>
        <w:t xml:space="preserve">izdatke za sufinanciranje rada crpnih stanica (ekonomski kod </w:t>
      </w:r>
      <w:r w:rsidR="002A4A97">
        <w:rPr>
          <w:kern w:val="0"/>
          <w:sz w:val="22"/>
          <w:szCs w:val="22"/>
          <w:lang w:eastAsia="ar-SA"/>
        </w:rPr>
        <w:t>613728-13) u iznosu od 10.000</w:t>
      </w:r>
      <w:r w:rsidRPr="002828EC">
        <w:rPr>
          <w:kern w:val="0"/>
          <w:sz w:val="22"/>
          <w:szCs w:val="22"/>
          <w:lang w:eastAsia="ar-SA"/>
        </w:rPr>
        <w:t xml:space="preserve">  KM</w:t>
      </w:r>
    </w:p>
    <w:p w:rsidR="002828EC" w:rsidRPr="002828EC" w:rsidRDefault="002828EC" w:rsidP="002828EC">
      <w:pPr>
        <w:jc w:val="both"/>
        <w:rPr>
          <w:kern w:val="0"/>
          <w:sz w:val="22"/>
          <w:szCs w:val="22"/>
          <w:lang w:eastAsia="ar-SA"/>
        </w:rPr>
      </w:pPr>
      <w:r w:rsidRPr="002828EC">
        <w:rPr>
          <w:b/>
          <w:kern w:val="0"/>
          <w:sz w:val="22"/>
          <w:szCs w:val="22"/>
          <w:lang w:eastAsia="ar-SA"/>
        </w:rPr>
        <w:t xml:space="preserve">  </w:t>
      </w:r>
      <w:r w:rsidR="002A4A97">
        <w:rPr>
          <w:b/>
          <w:kern w:val="0"/>
          <w:sz w:val="22"/>
          <w:szCs w:val="22"/>
          <w:lang w:eastAsia="ar-SA"/>
        </w:rPr>
        <w:t xml:space="preserve">       </w:t>
      </w:r>
      <w:r w:rsidRPr="002828EC">
        <w:rPr>
          <w:b/>
          <w:kern w:val="0"/>
          <w:sz w:val="22"/>
          <w:szCs w:val="22"/>
          <w:lang w:eastAsia="ar-SA"/>
        </w:rPr>
        <w:t xml:space="preserve"> h) izdaci za usluge osiguranja i bankarske usluge (ekonomski kod 613.8)</w:t>
      </w:r>
      <w:r w:rsidRPr="002828EC">
        <w:rPr>
          <w:kern w:val="0"/>
          <w:sz w:val="22"/>
          <w:szCs w:val="22"/>
          <w:lang w:eastAsia="ar-SA"/>
        </w:rPr>
        <w:t xml:space="preserve">  u iznosu od</w:t>
      </w:r>
    </w:p>
    <w:p w:rsidR="002828EC" w:rsidRPr="002828EC" w:rsidRDefault="002A4A97" w:rsidP="002828EC">
      <w:pPr>
        <w:ind w:firstLine="709"/>
        <w:jc w:val="both"/>
        <w:rPr>
          <w:b/>
          <w:kern w:val="0"/>
          <w:sz w:val="22"/>
          <w:szCs w:val="22"/>
          <w:lang w:eastAsia="ar-SA"/>
        </w:rPr>
      </w:pPr>
      <w:r>
        <w:rPr>
          <w:kern w:val="0"/>
          <w:sz w:val="22"/>
          <w:szCs w:val="22"/>
          <w:lang w:eastAsia="ar-SA"/>
        </w:rPr>
        <w:t xml:space="preserve">  4.000 </w:t>
      </w:r>
      <w:r w:rsidR="002828EC" w:rsidRPr="002828EC">
        <w:rPr>
          <w:kern w:val="0"/>
          <w:sz w:val="22"/>
          <w:szCs w:val="22"/>
          <w:lang w:eastAsia="ar-SA"/>
        </w:rPr>
        <w:t xml:space="preserve"> KM i</w:t>
      </w:r>
      <w:r>
        <w:rPr>
          <w:kern w:val="0"/>
          <w:sz w:val="22"/>
          <w:szCs w:val="22"/>
          <w:lang w:eastAsia="ar-SA"/>
        </w:rPr>
        <w:t xml:space="preserve"> uglavnom su</w:t>
      </w:r>
      <w:r w:rsidR="002828EC" w:rsidRPr="002828EC">
        <w:rPr>
          <w:kern w:val="0"/>
          <w:sz w:val="22"/>
          <w:szCs w:val="22"/>
          <w:lang w:eastAsia="ar-SA"/>
        </w:rPr>
        <w:t xml:space="preserve"> na n</w:t>
      </w:r>
      <w:r>
        <w:rPr>
          <w:kern w:val="0"/>
          <w:sz w:val="22"/>
          <w:szCs w:val="22"/>
          <w:lang w:eastAsia="ar-SA"/>
        </w:rPr>
        <w:t>ivou predhodne godine</w:t>
      </w:r>
      <w:r w:rsidR="002828EC" w:rsidRPr="002828EC">
        <w:rPr>
          <w:kern w:val="0"/>
          <w:sz w:val="22"/>
          <w:szCs w:val="22"/>
          <w:lang w:eastAsia="ar-SA"/>
        </w:rPr>
        <w:t>,</w:t>
      </w:r>
    </w:p>
    <w:p w:rsidR="002828EC" w:rsidRPr="002828EC" w:rsidRDefault="002828EC" w:rsidP="002828EC">
      <w:pPr>
        <w:jc w:val="both"/>
        <w:rPr>
          <w:b/>
          <w:kern w:val="0"/>
          <w:sz w:val="22"/>
          <w:szCs w:val="22"/>
          <w:lang w:eastAsia="ar-SA"/>
        </w:rPr>
      </w:pPr>
      <w:r w:rsidRPr="002828EC">
        <w:rPr>
          <w:b/>
          <w:kern w:val="0"/>
          <w:sz w:val="22"/>
          <w:szCs w:val="22"/>
          <w:lang w:eastAsia="ar-SA"/>
        </w:rPr>
        <w:t xml:space="preserve">      </w:t>
      </w:r>
    </w:p>
    <w:p w:rsidR="002828EC" w:rsidRPr="002828EC" w:rsidRDefault="002828EC" w:rsidP="002828EC">
      <w:pPr>
        <w:jc w:val="both"/>
        <w:rPr>
          <w:kern w:val="0"/>
          <w:sz w:val="22"/>
          <w:szCs w:val="22"/>
          <w:lang w:eastAsia="ar-SA"/>
        </w:rPr>
      </w:pPr>
      <w:r w:rsidRPr="002828EC">
        <w:rPr>
          <w:b/>
          <w:kern w:val="0"/>
          <w:sz w:val="22"/>
          <w:szCs w:val="22"/>
          <w:lang w:eastAsia="ar-SA"/>
        </w:rPr>
        <w:t xml:space="preserve"> </w:t>
      </w:r>
      <w:r w:rsidR="002A4A97">
        <w:rPr>
          <w:b/>
          <w:kern w:val="0"/>
          <w:sz w:val="22"/>
          <w:szCs w:val="22"/>
          <w:lang w:eastAsia="ar-SA"/>
        </w:rPr>
        <w:t xml:space="preserve">         </w:t>
      </w:r>
      <w:r w:rsidRPr="002828EC">
        <w:rPr>
          <w:b/>
          <w:kern w:val="0"/>
          <w:sz w:val="22"/>
          <w:szCs w:val="22"/>
          <w:lang w:eastAsia="ar-SA"/>
        </w:rPr>
        <w:t xml:space="preserve">  i) izdaci za ugovorene i druge posebne usluge ( ekonomski kod 613.9) </w:t>
      </w:r>
      <w:r w:rsidRPr="002828EC">
        <w:rPr>
          <w:kern w:val="0"/>
          <w:sz w:val="22"/>
          <w:szCs w:val="22"/>
          <w:lang w:eastAsia="ar-SA"/>
        </w:rPr>
        <w:t>u iznosu od</w:t>
      </w:r>
      <w:r w:rsidRPr="002828EC">
        <w:rPr>
          <w:b/>
          <w:kern w:val="0"/>
          <w:sz w:val="22"/>
          <w:szCs w:val="22"/>
          <w:lang w:eastAsia="ar-SA"/>
        </w:rPr>
        <w:t xml:space="preserve"> </w:t>
      </w:r>
      <w:r w:rsidR="00F34479">
        <w:rPr>
          <w:kern w:val="0"/>
          <w:sz w:val="22"/>
          <w:szCs w:val="22"/>
          <w:lang w:eastAsia="ar-SA"/>
        </w:rPr>
        <w:t xml:space="preserve"> </w:t>
      </w:r>
      <w:r w:rsidR="002A4A97">
        <w:rPr>
          <w:kern w:val="0"/>
          <w:sz w:val="22"/>
          <w:szCs w:val="22"/>
          <w:lang w:eastAsia="ar-SA"/>
        </w:rPr>
        <w:t>368.160</w:t>
      </w:r>
      <w:r w:rsidRPr="002828EC">
        <w:rPr>
          <w:kern w:val="0"/>
          <w:sz w:val="22"/>
          <w:szCs w:val="22"/>
          <w:lang w:eastAsia="ar-SA"/>
        </w:rPr>
        <w:t xml:space="preserve"> </w:t>
      </w:r>
    </w:p>
    <w:p w:rsidR="002828EC" w:rsidRPr="002828EC" w:rsidRDefault="002828EC" w:rsidP="002828EC">
      <w:pPr>
        <w:jc w:val="both"/>
        <w:rPr>
          <w:kern w:val="0"/>
          <w:sz w:val="22"/>
          <w:szCs w:val="22"/>
          <w:lang w:eastAsia="ar-SA"/>
        </w:rPr>
      </w:pPr>
      <w:r w:rsidRPr="002828EC">
        <w:rPr>
          <w:kern w:val="0"/>
          <w:sz w:val="22"/>
          <w:szCs w:val="22"/>
          <w:lang w:eastAsia="ar-SA"/>
        </w:rPr>
        <w:t xml:space="preserve">  </w:t>
      </w:r>
      <w:r w:rsidR="002A4A97">
        <w:rPr>
          <w:kern w:val="0"/>
          <w:sz w:val="22"/>
          <w:szCs w:val="22"/>
          <w:lang w:eastAsia="ar-SA"/>
        </w:rPr>
        <w:t xml:space="preserve">            KM i manji   su za 3 % u odnosu na  Proračun  2018</w:t>
      </w:r>
      <w:r w:rsidRPr="002828EC">
        <w:rPr>
          <w:kern w:val="0"/>
          <w:sz w:val="22"/>
          <w:szCs w:val="22"/>
          <w:lang w:eastAsia="ar-SA"/>
        </w:rPr>
        <w:t>. godine.</w:t>
      </w:r>
    </w:p>
    <w:p w:rsidR="002828EC" w:rsidRPr="002828EC" w:rsidRDefault="002828EC" w:rsidP="002828EC">
      <w:pPr>
        <w:jc w:val="both"/>
        <w:rPr>
          <w:kern w:val="0"/>
          <w:sz w:val="22"/>
          <w:szCs w:val="22"/>
          <w:lang w:eastAsia="ar-SA"/>
        </w:rPr>
      </w:pPr>
    </w:p>
    <w:p w:rsidR="002828EC" w:rsidRPr="002828EC" w:rsidRDefault="002828EC" w:rsidP="002828EC">
      <w:pPr>
        <w:jc w:val="both"/>
        <w:rPr>
          <w:kern w:val="0"/>
          <w:sz w:val="22"/>
          <w:szCs w:val="22"/>
          <w:lang w:eastAsia="ar-SA"/>
        </w:rPr>
      </w:pPr>
      <w:r w:rsidRPr="002828EC">
        <w:rPr>
          <w:kern w:val="0"/>
          <w:sz w:val="22"/>
          <w:szCs w:val="22"/>
          <w:lang w:eastAsia="ar-SA"/>
        </w:rPr>
        <w:t xml:space="preserve">              Strukturu izdataka na ovom ekonomskom kodu ( 613.9) čine:</w:t>
      </w:r>
    </w:p>
    <w:p w:rsidR="002828EC" w:rsidRPr="002828EC" w:rsidRDefault="002828EC" w:rsidP="002828EC">
      <w:pPr>
        <w:numPr>
          <w:ilvl w:val="0"/>
          <w:numId w:val="13"/>
        </w:numPr>
        <w:jc w:val="both"/>
        <w:rPr>
          <w:kern w:val="0"/>
          <w:sz w:val="22"/>
          <w:szCs w:val="22"/>
          <w:lang w:eastAsia="ar-SA"/>
        </w:rPr>
      </w:pPr>
      <w:r w:rsidRPr="002828EC">
        <w:rPr>
          <w:b/>
          <w:kern w:val="0"/>
          <w:sz w:val="22"/>
          <w:szCs w:val="22"/>
          <w:lang w:eastAsia="ar-SA"/>
        </w:rPr>
        <w:t>izdaci za informiranje (ekonomski kod 613910)</w:t>
      </w:r>
      <w:r w:rsidR="002A4A97">
        <w:rPr>
          <w:kern w:val="0"/>
          <w:sz w:val="22"/>
          <w:szCs w:val="22"/>
          <w:lang w:eastAsia="ar-SA"/>
        </w:rPr>
        <w:t xml:space="preserve">  u iznosu od  45.800 KM i veći  su za 16</w:t>
      </w:r>
      <w:r w:rsidRPr="002828EC">
        <w:rPr>
          <w:kern w:val="0"/>
          <w:sz w:val="22"/>
          <w:szCs w:val="22"/>
          <w:lang w:eastAsia="ar-SA"/>
        </w:rPr>
        <w:t>% u odnosu na predhodnu godinu,</w:t>
      </w:r>
    </w:p>
    <w:p w:rsidR="002828EC" w:rsidRPr="002828EC" w:rsidRDefault="002828EC" w:rsidP="002828EC">
      <w:pPr>
        <w:numPr>
          <w:ilvl w:val="0"/>
          <w:numId w:val="13"/>
        </w:numPr>
        <w:jc w:val="both"/>
        <w:rPr>
          <w:kern w:val="0"/>
          <w:sz w:val="22"/>
          <w:szCs w:val="22"/>
          <w:lang w:eastAsia="ar-SA"/>
        </w:rPr>
      </w:pPr>
      <w:r w:rsidRPr="002828EC">
        <w:rPr>
          <w:b/>
          <w:kern w:val="0"/>
          <w:sz w:val="22"/>
          <w:szCs w:val="22"/>
          <w:lang w:eastAsia="ar-SA"/>
        </w:rPr>
        <w:t>izdaci za usluge stručnog obrazovanja (ekonomski kod 613920</w:t>
      </w:r>
      <w:r w:rsidR="002A4A97">
        <w:rPr>
          <w:kern w:val="0"/>
          <w:sz w:val="22"/>
          <w:szCs w:val="22"/>
          <w:lang w:eastAsia="ar-SA"/>
        </w:rPr>
        <w:t>) u iznosu od 4.000</w:t>
      </w:r>
      <w:r w:rsidRPr="002828EC">
        <w:rPr>
          <w:kern w:val="0"/>
          <w:sz w:val="22"/>
          <w:szCs w:val="22"/>
          <w:lang w:eastAsia="ar-SA"/>
        </w:rPr>
        <w:t xml:space="preserve"> KM i na nivou su 20</w:t>
      </w:r>
      <w:r w:rsidR="002A4A97">
        <w:rPr>
          <w:kern w:val="0"/>
          <w:sz w:val="22"/>
          <w:szCs w:val="22"/>
          <w:lang w:eastAsia="ar-SA"/>
        </w:rPr>
        <w:t>18</w:t>
      </w:r>
      <w:r w:rsidRPr="002828EC">
        <w:rPr>
          <w:kern w:val="0"/>
          <w:sz w:val="22"/>
          <w:szCs w:val="22"/>
          <w:lang w:eastAsia="ar-SA"/>
        </w:rPr>
        <w:t xml:space="preserve">. godine, </w:t>
      </w:r>
    </w:p>
    <w:p w:rsidR="002A4A97" w:rsidRDefault="002828EC" w:rsidP="002828EC">
      <w:pPr>
        <w:numPr>
          <w:ilvl w:val="0"/>
          <w:numId w:val="13"/>
        </w:numPr>
        <w:jc w:val="both"/>
        <w:rPr>
          <w:kern w:val="0"/>
          <w:sz w:val="22"/>
          <w:szCs w:val="22"/>
          <w:lang w:eastAsia="ar-SA"/>
        </w:rPr>
      </w:pPr>
      <w:r w:rsidRPr="002A4A97">
        <w:rPr>
          <w:kern w:val="0"/>
          <w:sz w:val="22"/>
          <w:szCs w:val="22"/>
          <w:lang w:eastAsia="ar-SA"/>
        </w:rPr>
        <w:t xml:space="preserve"> </w:t>
      </w:r>
      <w:r w:rsidRPr="002A4A97">
        <w:rPr>
          <w:b/>
          <w:kern w:val="0"/>
          <w:sz w:val="22"/>
          <w:szCs w:val="22"/>
          <w:lang w:eastAsia="ar-SA"/>
        </w:rPr>
        <w:t>izdaci za stručne usluge (ekonomski kod 613930</w:t>
      </w:r>
      <w:r w:rsidR="002A4A97" w:rsidRPr="002A4A97">
        <w:rPr>
          <w:kern w:val="0"/>
          <w:sz w:val="22"/>
          <w:szCs w:val="22"/>
          <w:lang w:eastAsia="ar-SA"/>
        </w:rPr>
        <w:t>),  u iznosu od 13.500 KM, i veći su za 42</w:t>
      </w:r>
      <w:r w:rsidRPr="002A4A97">
        <w:rPr>
          <w:kern w:val="0"/>
          <w:sz w:val="22"/>
          <w:szCs w:val="22"/>
          <w:lang w:eastAsia="ar-SA"/>
        </w:rPr>
        <w:t xml:space="preserve">% u </w:t>
      </w:r>
      <w:r w:rsidR="002A4A97" w:rsidRPr="002A4A97">
        <w:rPr>
          <w:kern w:val="0"/>
          <w:sz w:val="22"/>
          <w:szCs w:val="22"/>
          <w:lang w:eastAsia="ar-SA"/>
        </w:rPr>
        <w:t>odnosu na plan proračuna za 2018</w:t>
      </w:r>
      <w:r w:rsidRPr="002A4A97">
        <w:rPr>
          <w:kern w:val="0"/>
          <w:sz w:val="22"/>
          <w:szCs w:val="22"/>
          <w:lang w:eastAsia="ar-SA"/>
        </w:rPr>
        <w:t>.godinu. Do povećanja je do</w:t>
      </w:r>
      <w:r w:rsidR="002A4A97" w:rsidRPr="002A4A97">
        <w:rPr>
          <w:kern w:val="0"/>
          <w:sz w:val="22"/>
          <w:szCs w:val="22"/>
          <w:lang w:eastAsia="ar-SA"/>
        </w:rPr>
        <w:t>šlo na ekonomskom kodu 613938 -</w:t>
      </w:r>
      <w:r w:rsidRPr="002A4A97">
        <w:rPr>
          <w:kern w:val="0"/>
          <w:sz w:val="22"/>
          <w:szCs w:val="22"/>
          <w:lang w:eastAsia="ar-SA"/>
        </w:rPr>
        <w:t xml:space="preserve"> izdaci </w:t>
      </w:r>
      <w:r w:rsidR="002A4A97" w:rsidRPr="002A4A97">
        <w:rPr>
          <w:kern w:val="0"/>
          <w:sz w:val="22"/>
          <w:szCs w:val="22"/>
          <w:lang w:eastAsia="ar-SA"/>
        </w:rPr>
        <w:t>za troš</w:t>
      </w:r>
      <w:r w:rsidR="002A4A97">
        <w:rPr>
          <w:kern w:val="0"/>
          <w:sz w:val="22"/>
          <w:szCs w:val="22"/>
          <w:lang w:eastAsia="ar-SA"/>
        </w:rPr>
        <w:t>kove odvjetnika u predmetima oba</w:t>
      </w:r>
      <w:r w:rsidR="002A4A97" w:rsidRPr="002A4A97">
        <w:rPr>
          <w:kern w:val="0"/>
          <w:sz w:val="22"/>
          <w:szCs w:val="22"/>
          <w:lang w:eastAsia="ar-SA"/>
        </w:rPr>
        <w:t>vezne odbrane.</w:t>
      </w:r>
      <w:r w:rsidRPr="002A4A97">
        <w:rPr>
          <w:kern w:val="0"/>
          <w:sz w:val="22"/>
          <w:szCs w:val="22"/>
          <w:lang w:eastAsia="ar-SA"/>
        </w:rPr>
        <w:t xml:space="preserve"> </w:t>
      </w:r>
    </w:p>
    <w:p w:rsidR="002828EC" w:rsidRPr="002A4A97" w:rsidRDefault="002828EC" w:rsidP="002828EC">
      <w:pPr>
        <w:numPr>
          <w:ilvl w:val="0"/>
          <w:numId w:val="13"/>
        </w:numPr>
        <w:jc w:val="both"/>
        <w:rPr>
          <w:kern w:val="0"/>
          <w:sz w:val="22"/>
          <w:szCs w:val="22"/>
          <w:lang w:eastAsia="ar-SA"/>
        </w:rPr>
      </w:pPr>
      <w:r w:rsidRPr="002A4A97">
        <w:rPr>
          <w:b/>
          <w:kern w:val="0"/>
          <w:sz w:val="22"/>
          <w:szCs w:val="22"/>
          <w:lang w:eastAsia="ar-SA"/>
        </w:rPr>
        <w:lastRenderedPageBreak/>
        <w:t>Izdaci za troškove spora i sudskih presuda</w:t>
      </w:r>
      <w:r w:rsidR="002A4A97">
        <w:rPr>
          <w:kern w:val="0"/>
          <w:sz w:val="22"/>
          <w:szCs w:val="22"/>
          <w:lang w:eastAsia="ar-SA"/>
        </w:rPr>
        <w:t xml:space="preserve"> u iznosu od 35.000</w:t>
      </w:r>
      <w:r w:rsidRPr="002A4A97">
        <w:rPr>
          <w:kern w:val="0"/>
          <w:sz w:val="22"/>
          <w:szCs w:val="22"/>
          <w:lang w:eastAsia="ar-SA"/>
        </w:rPr>
        <w:t xml:space="preserve"> KM, a isti se planiraju sukladno  članku 138. stavak 6. Zakona o izvršnom postupku F BiH (</w:t>
      </w:r>
      <w:r w:rsidRPr="002A4A97">
        <w:rPr>
          <w:rFonts w:eastAsia="Calibri"/>
          <w:kern w:val="0"/>
          <w:sz w:val="22"/>
          <w:szCs w:val="22"/>
          <w:lang w:val="bs-Latn-BA" w:eastAsia="en-US"/>
        </w:rPr>
        <w:t>„Službene novine Federacije BiH“, broj 32/03, 52/03, 33/06, 39/06, 39/09, 35/12 i 46/16),</w:t>
      </w:r>
    </w:p>
    <w:p w:rsidR="002828EC" w:rsidRPr="002828EC" w:rsidRDefault="002828EC" w:rsidP="002828EC">
      <w:pPr>
        <w:numPr>
          <w:ilvl w:val="0"/>
          <w:numId w:val="13"/>
        </w:numPr>
        <w:jc w:val="both"/>
        <w:rPr>
          <w:kern w:val="0"/>
          <w:sz w:val="22"/>
          <w:szCs w:val="22"/>
          <w:lang w:eastAsia="ar-SA"/>
        </w:rPr>
      </w:pPr>
      <w:r w:rsidRPr="002828EC">
        <w:rPr>
          <w:b/>
          <w:kern w:val="0"/>
          <w:sz w:val="22"/>
          <w:szCs w:val="22"/>
          <w:lang w:eastAsia="ar-SA"/>
        </w:rPr>
        <w:t xml:space="preserve">Izdaci naknada za rad volontera ( ekonomski kod 613973) </w:t>
      </w:r>
      <w:r w:rsidR="002A4A97">
        <w:rPr>
          <w:kern w:val="0"/>
          <w:sz w:val="22"/>
          <w:szCs w:val="22"/>
          <w:lang w:eastAsia="ar-SA"/>
        </w:rPr>
        <w:t>u iznosu od 2.800</w:t>
      </w:r>
      <w:r w:rsidRPr="002828EC">
        <w:rPr>
          <w:kern w:val="0"/>
          <w:sz w:val="22"/>
          <w:szCs w:val="22"/>
          <w:lang w:eastAsia="ar-SA"/>
        </w:rPr>
        <w:t xml:space="preserve"> KM,</w:t>
      </w:r>
    </w:p>
    <w:p w:rsidR="002828EC" w:rsidRPr="002828EC" w:rsidRDefault="002828EC" w:rsidP="002828EC">
      <w:pPr>
        <w:numPr>
          <w:ilvl w:val="0"/>
          <w:numId w:val="13"/>
        </w:numPr>
        <w:jc w:val="both"/>
        <w:rPr>
          <w:kern w:val="0"/>
          <w:sz w:val="22"/>
          <w:szCs w:val="22"/>
          <w:lang w:eastAsia="ar-SA"/>
        </w:rPr>
      </w:pPr>
      <w:r w:rsidRPr="002828EC">
        <w:rPr>
          <w:i/>
          <w:kern w:val="0"/>
          <w:sz w:val="22"/>
          <w:szCs w:val="22"/>
          <w:lang w:eastAsia="ar-SA"/>
        </w:rPr>
        <w:t xml:space="preserve"> </w:t>
      </w:r>
      <w:r w:rsidRPr="002828EC">
        <w:rPr>
          <w:b/>
          <w:kern w:val="0"/>
          <w:sz w:val="22"/>
          <w:szCs w:val="22"/>
          <w:lang w:eastAsia="ar-SA"/>
        </w:rPr>
        <w:t>izdaci za rad komisija (ekon. kod 613974</w:t>
      </w:r>
      <w:r w:rsidR="00FA63D0">
        <w:rPr>
          <w:kern w:val="0"/>
          <w:sz w:val="22"/>
          <w:szCs w:val="22"/>
          <w:lang w:eastAsia="ar-SA"/>
        </w:rPr>
        <w:t xml:space="preserve">) u  iznosu od 45.360 </w:t>
      </w:r>
      <w:r w:rsidRPr="002828EC">
        <w:rPr>
          <w:kern w:val="0"/>
          <w:sz w:val="22"/>
          <w:szCs w:val="22"/>
          <w:lang w:eastAsia="ar-SA"/>
        </w:rPr>
        <w:t xml:space="preserve"> </w:t>
      </w:r>
      <w:r w:rsidR="00D441D7">
        <w:rPr>
          <w:kern w:val="0"/>
          <w:sz w:val="22"/>
          <w:szCs w:val="22"/>
          <w:lang w:eastAsia="ar-SA"/>
        </w:rPr>
        <w:t>KM i veći su za 55</w:t>
      </w:r>
      <w:r w:rsidR="00FA63D0">
        <w:rPr>
          <w:kern w:val="0"/>
          <w:sz w:val="22"/>
          <w:szCs w:val="22"/>
          <w:lang w:eastAsia="ar-SA"/>
        </w:rPr>
        <w:t>% u odnosu na Proračun 2018</w:t>
      </w:r>
      <w:r w:rsidR="00D441D7">
        <w:rPr>
          <w:kern w:val="0"/>
          <w:sz w:val="22"/>
          <w:szCs w:val="22"/>
          <w:lang w:eastAsia="ar-SA"/>
        </w:rPr>
        <w:t>.godine</w:t>
      </w:r>
      <w:r w:rsidRPr="002828EC">
        <w:rPr>
          <w:kern w:val="0"/>
          <w:sz w:val="22"/>
          <w:szCs w:val="22"/>
          <w:lang w:eastAsia="ar-SA"/>
        </w:rPr>
        <w:t>. Do povećanja je do</w:t>
      </w:r>
      <w:r w:rsidR="00FA63D0">
        <w:rPr>
          <w:kern w:val="0"/>
          <w:sz w:val="22"/>
          <w:szCs w:val="22"/>
          <w:lang w:eastAsia="ar-SA"/>
        </w:rPr>
        <w:t>šlo na ekonomskom kodu 613974-12 ( Komisija za tehnički prijem objekata</w:t>
      </w:r>
      <w:r w:rsidRPr="002828EC">
        <w:rPr>
          <w:kern w:val="0"/>
          <w:sz w:val="22"/>
          <w:szCs w:val="22"/>
          <w:lang w:eastAsia="ar-SA"/>
        </w:rPr>
        <w:t xml:space="preserve">) i zbog uvođenja naknada za rad članova  upravnih vijeća ( ekonomski kod 613974-18).  Naknade za rad povjerenstva za  tehnički prijem objekata  se obezbjeđuju iz uplata korisnika usluge, </w:t>
      </w:r>
    </w:p>
    <w:p w:rsidR="002828EC" w:rsidRPr="002828EC" w:rsidRDefault="002828EC" w:rsidP="002828EC">
      <w:pPr>
        <w:numPr>
          <w:ilvl w:val="0"/>
          <w:numId w:val="13"/>
        </w:numPr>
        <w:jc w:val="both"/>
        <w:rPr>
          <w:kern w:val="0"/>
          <w:sz w:val="22"/>
          <w:szCs w:val="22"/>
          <w:lang w:eastAsia="ar-SA"/>
        </w:rPr>
      </w:pPr>
      <w:r w:rsidRPr="002828EC">
        <w:rPr>
          <w:kern w:val="0"/>
          <w:sz w:val="22"/>
          <w:szCs w:val="22"/>
          <w:lang w:eastAsia="ar-SA"/>
        </w:rPr>
        <w:t xml:space="preserve"> </w:t>
      </w:r>
      <w:r w:rsidRPr="002828EC">
        <w:rPr>
          <w:b/>
          <w:kern w:val="0"/>
          <w:sz w:val="22"/>
          <w:szCs w:val="22"/>
          <w:lang w:eastAsia="ar-SA"/>
        </w:rPr>
        <w:t xml:space="preserve">Izdaci za rad općinskih vijećnika (ekonomski kod 613975) </w:t>
      </w:r>
      <w:r w:rsidRPr="002828EC">
        <w:rPr>
          <w:kern w:val="0"/>
          <w:sz w:val="22"/>
          <w:szCs w:val="22"/>
          <w:lang w:eastAsia="ar-SA"/>
        </w:rPr>
        <w:t>u iznosu od 72.000</w:t>
      </w:r>
      <w:r w:rsidRPr="002828EC">
        <w:rPr>
          <w:b/>
          <w:kern w:val="0"/>
          <w:sz w:val="22"/>
          <w:szCs w:val="22"/>
          <w:lang w:eastAsia="ar-SA"/>
        </w:rPr>
        <w:t xml:space="preserve"> </w:t>
      </w:r>
      <w:r w:rsidRPr="002828EC">
        <w:rPr>
          <w:kern w:val="0"/>
          <w:sz w:val="22"/>
          <w:szCs w:val="22"/>
          <w:lang w:eastAsia="ar-SA"/>
        </w:rPr>
        <w:t>KM, a  planirani su  sukladno Odluci OV-a o naknadama općinskim vijećnicima, s tim da se na ovom kodu evidentiraju samo neto naknade, dok se obaveze za poreze, doprinose  na navedene naknade evidentira</w:t>
      </w:r>
      <w:r w:rsidR="00D441D7">
        <w:rPr>
          <w:kern w:val="0"/>
          <w:sz w:val="22"/>
          <w:szCs w:val="22"/>
          <w:lang w:eastAsia="ar-SA"/>
        </w:rPr>
        <w:t>ju na ekonomskim  kodovima</w:t>
      </w:r>
      <w:r w:rsidRPr="002828EC">
        <w:rPr>
          <w:kern w:val="0"/>
          <w:sz w:val="22"/>
          <w:szCs w:val="22"/>
          <w:lang w:eastAsia="ar-SA"/>
        </w:rPr>
        <w:t xml:space="preserve"> 613983, 613986, 613987 i 613988, </w:t>
      </w:r>
    </w:p>
    <w:p w:rsidR="002828EC" w:rsidRPr="002828EC" w:rsidRDefault="002828EC" w:rsidP="002828EC">
      <w:pPr>
        <w:numPr>
          <w:ilvl w:val="0"/>
          <w:numId w:val="13"/>
        </w:numPr>
        <w:jc w:val="both"/>
        <w:rPr>
          <w:kern w:val="0"/>
          <w:sz w:val="22"/>
          <w:szCs w:val="22"/>
          <w:lang w:eastAsia="ar-SA"/>
        </w:rPr>
      </w:pPr>
      <w:r w:rsidRPr="002828EC">
        <w:rPr>
          <w:b/>
          <w:kern w:val="0"/>
          <w:sz w:val="22"/>
          <w:szCs w:val="22"/>
          <w:lang w:eastAsia="ar-SA"/>
        </w:rPr>
        <w:t xml:space="preserve">ostali izdaci za druge samostalne djelatnosti i povremenog samostalnog rada (ekonomski kod 613976 ) </w:t>
      </w:r>
      <w:r w:rsidRPr="002828EC">
        <w:rPr>
          <w:kern w:val="0"/>
          <w:sz w:val="22"/>
          <w:szCs w:val="22"/>
          <w:lang w:eastAsia="ar-SA"/>
        </w:rPr>
        <w:t>u</w:t>
      </w:r>
      <w:r w:rsidRPr="002828EC">
        <w:rPr>
          <w:b/>
          <w:kern w:val="0"/>
          <w:sz w:val="22"/>
          <w:szCs w:val="22"/>
          <w:lang w:eastAsia="ar-SA"/>
        </w:rPr>
        <w:t xml:space="preserve"> </w:t>
      </w:r>
      <w:r w:rsidR="00FA63D0">
        <w:rPr>
          <w:kern w:val="0"/>
          <w:sz w:val="22"/>
          <w:szCs w:val="22"/>
          <w:lang w:eastAsia="ar-SA"/>
        </w:rPr>
        <w:t xml:space="preserve"> iznosu od  57.600</w:t>
      </w:r>
      <w:r w:rsidRPr="002828EC">
        <w:rPr>
          <w:kern w:val="0"/>
          <w:sz w:val="22"/>
          <w:szCs w:val="22"/>
          <w:lang w:eastAsia="ar-SA"/>
        </w:rPr>
        <w:t xml:space="preserve"> KM i u strukturi obuhvataju: </w:t>
      </w:r>
    </w:p>
    <w:p w:rsidR="002828EC" w:rsidRPr="002828EC" w:rsidRDefault="002828EC" w:rsidP="002828EC">
      <w:pPr>
        <w:numPr>
          <w:ilvl w:val="0"/>
          <w:numId w:val="14"/>
        </w:numPr>
        <w:jc w:val="both"/>
        <w:rPr>
          <w:kern w:val="0"/>
          <w:sz w:val="22"/>
          <w:szCs w:val="22"/>
          <w:lang w:eastAsia="ar-SA"/>
        </w:rPr>
      </w:pPr>
      <w:r w:rsidRPr="002828EC">
        <w:rPr>
          <w:b/>
          <w:kern w:val="0"/>
          <w:sz w:val="22"/>
          <w:szCs w:val="22"/>
          <w:lang w:eastAsia="ar-SA"/>
        </w:rPr>
        <w:t>izdaci za Stožer civilne zaštite</w:t>
      </w:r>
      <w:r w:rsidR="00FA63D0">
        <w:rPr>
          <w:kern w:val="0"/>
          <w:sz w:val="22"/>
          <w:szCs w:val="22"/>
          <w:lang w:eastAsia="ar-SA"/>
        </w:rPr>
        <w:t xml:space="preserve">  u iznosu od 15.600</w:t>
      </w:r>
      <w:r w:rsidRPr="002828EC">
        <w:rPr>
          <w:kern w:val="0"/>
          <w:sz w:val="22"/>
          <w:szCs w:val="22"/>
          <w:lang w:eastAsia="ar-SA"/>
        </w:rPr>
        <w:t xml:space="preserve"> KM, a isplaćuju se sukladno Zakonu o zaštiti i spašavanju ljudi i materijalnih dobara od prirodnih i drugih nesreća (Službene novine FBiH br. 39/03, 22/06, i 43/10) i čl. 61. Pravilnik</w:t>
      </w:r>
      <w:r w:rsidR="00D441D7">
        <w:rPr>
          <w:kern w:val="0"/>
          <w:sz w:val="22"/>
          <w:szCs w:val="22"/>
          <w:lang w:eastAsia="ar-SA"/>
        </w:rPr>
        <w:t>a o načinu rada i funkcioniranju</w:t>
      </w:r>
      <w:r w:rsidRPr="002828EC">
        <w:rPr>
          <w:kern w:val="0"/>
          <w:sz w:val="22"/>
          <w:szCs w:val="22"/>
          <w:lang w:eastAsia="ar-SA"/>
        </w:rPr>
        <w:t xml:space="preserve"> stožera i povjerenika civilne zaštite (Službene novine FBiH br. 77/06 i 5/07).</w:t>
      </w:r>
    </w:p>
    <w:p w:rsidR="002828EC" w:rsidRPr="002828EC" w:rsidRDefault="002828EC" w:rsidP="002828EC">
      <w:pPr>
        <w:numPr>
          <w:ilvl w:val="0"/>
          <w:numId w:val="14"/>
        </w:numPr>
        <w:jc w:val="both"/>
        <w:rPr>
          <w:kern w:val="0"/>
          <w:sz w:val="22"/>
          <w:szCs w:val="22"/>
          <w:lang w:eastAsia="ar-SA"/>
        </w:rPr>
      </w:pPr>
      <w:r w:rsidRPr="002828EC">
        <w:rPr>
          <w:b/>
          <w:kern w:val="0"/>
          <w:sz w:val="22"/>
          <w:szCs w:val="22"/>
          <w:lang w:eastAsia="ar-SA"/>
        </w:rPr>
        <w:t xml:space="preserve">izdaci za ugovor o djelu </w:t>
      </w:r>
      <w:r w:rsidR="00FA63D0">
        <w:rPr>
          <w:kern w:val="0"/>
          <w:sz w:val="22"/>
          <w:szCs w:val="22"/>
          <w:lang w:eastAsia="ar-SA"/>
        </w:rPr>
        <w:t xml:space="preserve">  u iznosu od 42.000</w:t>
      </w:r>
      <w:r w:rsidRPr="002828EC">
        <w:rPr>
          <w:kern w:val="0"/>
          <w:sz w:val="22"/>
          <w:szCs w:val="22"/>
          <w:lang w:eastAsia="ar-SA"/>
        </w:rPr>
        <w:t xml:space="preserve"> KM, a odnose se na održavanje skele na skelskom prelazu u Donjem Svilaju, usluge održavanja informacionih tehno</w:t>
      </w:r>
      <w:r w:rsidR="00FA63D0">
        <w:rPr>
          <w:kern w:val="0"/>
          <w:sz w:val="22"/>
          <w:szCs w:val="22"/>
          <w:lang w:eastAsia="ar-SA"/>
        </w:rPr>
        <w:t xml:space="preserve">logija, </w:t>
      </w:r>
      <w:r w:rsidRPr="002828EC">
        <w:rPr>
          <w:kern w:val="0"/>
          <w:sz w:val="22"/>
          <w:szCs w:val="22"/>
          <w:lang w:eastAsia="ar-SA"/>
        </w:rPr>
        <w:t>poslove tajnice, poslove pravobranitelja, održavanja javne rasvjete</w:t>
      </w:r>
      <w:r w:rsidR="00FA63D0">
        <w:rPr>
          <w:kern w:val="0"/>
          <w:sz w:val="22"/>
          <w:szCs w:val="22"/>
          <w:lang w:eastAsia="ar-SA"/>
        </w:rPr>
        <w:t>, poslove harmonizacije podataka u katastru</w:t>
      </w:r>
      <w:r w:rsidRPr="002828EC">
        <w:rPr>
          <w:kern w:val="0"/>
          <w:sz w:val="22"/>
          <w:szCs w:val="22"/>
          <w:lang w:eastAsia="ar-SA"/>
        </w:rPr>
        <w:t xml:space="preserve">  i ostale poslove za koje se ukaže potreba.,</w:t>
      </w:r>
    </w:p>
    <w:p w:rsidR="002828EC" w:rsidRPr="002828EC" w:rsidRDefault="002828EC" w:rsidP="002828EC">
      <w:pPr>
        <w:ind w:left="2344"/>
        <w:jc w:val="both"/>
        <w:rPr>
          <w:kern w:val="0"/>
          <w:sz w:val="22"/>
          <w:szCs w:val="22"/>
          <w:lang w:eastAsia="ar-SA"/>
        </w:rPr>
      </w:pPr>
    </w:p>
    <w:p w:rsidR="002828EC" w:rsidRPr="002828EC" w:rsidRDefault="002828EC" w:rsidP="002828EC">
      <w:pPr>
        <w:numPr>
          <w:ilvl w:val="0"/>
          <w:numId w:val="44"/>
        </w:numPr>
        <w:spacing w:after="280"/>
        <w:jc w:val="both"/>
        <w:rPr>
          <w:b/>
          <w:bCs/>
          <w:kern w:val="0"/>
          <w:sz w:val="22"/>
          <w:szCs w:val="22"/>
          <w:lang w:eastAsia="ar-SA"/>
        </w:rPr>
      </w:pPr>
      <w:r w:rsidRPr="002828EC">
        <w:rPr>
          <w:b/>
          <w:kern w:val="0"/>
          <w:sz w:val="22"/>
          <w:szCs w:val="22"/>
          <w:lang w:eastAsia="ar-SA"/>
        </w:rPr>
        <w:t>izdaci na ekonomskim kodovima 613983, 613986, 613987 i 613988</w:t>
      </w:r>
      <w:r w:rsidRPr="002828EC">
        <w:rPr>
          <w:kern w:val="0"/>
          <w:sz w:val="22"/>
          <w:szCs w:val="22"/>
          <w:lang w:eastAsia="ar-SA"/>
        </w:rPr>
        <w:t xml:space="preserve"> se odnose na obveze po osnovu poreza, doprinosa, i naknada utemeljenim na Zakonu o porezu na dohodak, Zakonu o doprinosima i drugim zakonskim propisima, a plaćaju se na naknade za rad komisija, naknade općinskim vijećnicima, naknade po osnovu ugovora o djelu, stožera civilne zaštite , naknade članovima upravnih vijeća i naknade povjerenicima mjesnih zajednica. Također, sukladno zakonskim propisima planirani su i izdaci za volontere za osiguranje za slučaj ozljede na radu i profesionalne bolesti (ekonomski kod 613985),</w:t>
      </w:r>
    </w:p>
    <w:p w:rsidR="00C1381B" w:rsidRDefault="002828EC" w:rsidP="002828EC">
      <w:pPr>
        <w:numPr>
          <w:ilvl w:val="0"/>
          <w:numId w:val="44"/>
        </w:numPr>
        <w:spacing w:after="280"/>
        <w:jc w:val="both"/>
        <w:rPr>
          <w:b/>
          <w:bCs/>
          <w:kern w:val="0"/>
          <w:sz w:val="22"/>
          <w:szCs w:val="22"/>
          <w:lang w:eastAsia="ar-SA"/>
        </w:rPr>
      </w:pPr>
      <w:r w:rsidRPr="002828EC">
        <w:rPr>
          <w:b/>
          <w:bCs/>
          <w:kern w:val="0"/>
          <w:sz w:val="22"/>
          <w:szCs w:val="22"/>
          <w:lang w:eastAsia="ar-SA"/>
        </w:rPr>
        <w:t xml:space="preserve">izdaci za ostale nespomenute usluge (ekonomski kod 613991) </w:t>
      </w:r>
      <w:r w:rsidR="00C662B2">
        <w:rPr>
          <w:bCs/>
          <w:kern w:val="0"/>
          <w:sz w:val="22"/>
          <w:szCs w:val="22"/>
          <w:lang w:eastAsia="ar-SA"/>
        </w:rPr>
        <w:t xml:space="preserve"> u iznosu od 50.000</w:t>
      </w:r>
      <w:r w:rsidRPr="002828EC">
        <w:rPr>
          <w:bCs/>
          <w:kern w:val="0"/>
          <w:sz w:val="22"/>
          <w:szCs w:val="22"/>
          <w:lang w:eastAsia="ar-SA"/>
        </w:rPr>
        <w:t xml:space="preserve"> KM , a odnose se na obilježavanje manifestacija „Posa</w:t>
      </w:r>
      <w:r w:rsidR="00D441D7">
        <w:rPr>
          <w:bCs/>
          <w:kern w:val="0"/>
          <w:sz w:val="22"/>
          <w:szCs w:val="22"/>
          <w:lang w:eastAsia="ar-SA"/>
        </w:rPr>
        <w:t>vsko kolo“, Dana Općine, Božićnog sajma</w:t>
      </w:r>
      <w:r w:rsidRPr="002828EC">
        <w:rPr>
          <w:bCs/>
          <w:kern w:val="0"/>
          <w:sz w:val="22"/>
          <w:szCs w:val="22"/>
          <w:lang w:eastAsia="ar-SA"/>
        </w:rPr>
        <w:t xml:space="preserve"> i drugih kulturnih manifestacija.  </w:t>
      </w:r>
      <w:r w:rsidRPr="002828EC">
        <w:rPr>
          <w:b/>
          <w:bCs/>
          <w:kern w:val="0"/>
          <w:sz w:val="22"/>
          <w:szCs w:val="22"/>
          <w:lang w:eastAsia="ar-SA"/>
        </w:rPr>
        <w:t xml:space="preserve">   </w:t>
      </w:r>
    </w:p>
    <w:p w:rsidR="002828EC" w:rsidRPr="002828EC" w:rsidRDefault="002828EC" w:rsidP="00C1381B">
      <w:pPr>
        <w:spacing w:after="280"/>
        <w:ind w:left="720"/>
        <w:jc w:val="both"/>
        <w:rPr>
          <w:b/>
          <w:bCs/>
          <w:kern w:val="0"/>
          <w:sz w:val="22"/>
          <w:szCs w:val="22"/>
          <w:lang w:eastAsia="ar-SA"/>
        </w:rPr>
      </w:pPr>
      <w:r w:rsidRPr="002828EC">
        <w:rPr>
          <w:b/>
          <w:bCs/>
          <w:kern w:val="0"/>
          <w:sz w:val="22"/>
          <w:szCs w:val="22"/>
          <w:lang w:eastAsia="ar-SA"/>
        </w:rPr>
        <w:t xml:space="preserve">    </w:t>
      </w:r>
    </w:p>
    <w:p w:rsidR="002828EC" w:rsidRPr="002828EC" w:rsidRDefault="002828EC" w:rsidP="002828EC">
      <w:pPr>
        <w:spacing w:after="280"/>
        <w:rPr>
          <w:b/>
          <w:bCs/>
          <w:kern w:val="0"/>
          <w:sz w:val="22"/>
          <w:szCs w:val="22"/>
          <w:lang w:eastAsia="ar-SA"/>
        </w:rPr>
      </w:pPr>
      <w:r w:rsidRPr="002828EC">
        <w:rPr>
          <w:b/>
          <w:bCs/>
          <w:i/>
          <w:kern w:val="0"/>
          <w:sz w:val="22"/>
          <w:szCs w:val="22"/>
          <w:lang w:eastAsia="ar-SA"/>
        </w:rPr>
        <w:t>4. IZDACI ZA TEKUĆE TRANSFERE ( potkategorija 614)</w:t>
      </w:r>
    </w:p>
    <w:p w:rsidR="002828EC" w:rsidRPr="002828EC" w:rsidRDefault="002828EC" w:rsidP="00D441D7">
      <w:pPr>
        <w:jc w:val="both"/>
        <w:rPr>
          <w:kern w:val="0"/>
          <w:sz w:val="22"/>
          <w:szCs w:val="22"/>
          <w:lang w:eastAsia="ar-SA"/>
        </w:rPr>
      </w:pPr>
      <w:r w:rsidRPr="002828EC">
        <w:rPr>
          <w:bCs/>
          <w:kern w:val="0"/>
          <w:sz w:val="22"/>
          <w:szCs w:val="22"/>
          <w:lang w:eastAsia="ar-SA"/>
        </w:rPr>
        <w:t>I</w:t>
      </w:r>
      <w:r w:rsidRPr="002828EC">
        <w:rPr>
          <w:kern w:val="0"/>
          <w:sz w:val="22"/>
          <w:szCs w:val="22"/>
          <w:lang w:eastAsia="ar-SA"/>
        </w:rPr>
        <w:t>zdaci za tekuće transfere su pla</w:t>
      </w:r>
      <w:r w:rsidR="00C662B2">
        <w:rPr>
          <w:kern w:val="0"/>
          <w:sz w:val="22"/>
          <w:szCs w:val="22"/>
          <w:lang w:eastAsia="ar-SA"/>
        </w:rPr>
        <w:t xml:space="preserve">nirani u iznosu od  1.456.012 KM i veći </w:t>
      </w:r>
      <w:r w:rsidRPr="002828EC">
        <w:rPr>
          <w:kern w:val="0"/>
          <w:sz w:val="22"/>
          <w:szCs w:val="22"/>
          <w:lang w:eastAsia="ar-SA"/>
        </w:rPr>
        <w:t xml:space="preserve">su </w:t>
      </w:r>
      <w:r w:rsidR="00C662B2">
        <w:rPr>
          <w:kern w:val="0"/>
          <w:sz w:val="22"/>
          <w:szCs w:val="22"/>
          <w:lang w:eastAsia="ar-SA"/>
        </w:rPr>
        <w:t xml:space="preserve"> za 13</w:t>
      </w:r>
      <w:r w:rsidRPr="002828EC">
        <w:rPr>
          <w:kern w:val="0"/>
          <w:sz w:val="22"/>
          <w:szCs w:val="22"/>
          <w:lang w:eastAsia="ar-SA"/>
        </w:rPr>
        <w:t xml:space="preserve"> %</w:t>
      </w:r>
      <w:r w:rsidRPr="002828EC">
        <w:rPr>
          <w:i/>
          <w:kern w:val="0"/>
          <w:sz w:val="22"/>
          <w:szCs w:val="22"/>
          <w:lang w:eastAsia="ar-SA"/>
        </w:rPr>
        <w:t xml:space="preserve"> </w:t>
      </w:r>
      <w:r w:rsidR="00C662B2">
        <w:rPr>
          <w:kern w:val="0"/>
          <w:sz w:val="22"/>
          <w:szCs w:val="22"/>
          <w:lang w:eastAsia="ar-SA"/>
        </w:rPr>
        <w:t>u odnosu na Proračun 2018</w:t>
      </w:r>
      <w:r w:rsidRPr="002828EC">
        <w:rPr>
          <w:kern w:val="0"/>
          <w:sz w:val="22"/>
          <w:szCs w:val="22"/>
          <w:lang w:eastAsia="ar-SA"/>
        </w:rPr>
        <w:t>.godine.</w:t>
      </w:r>
    </w:p>
    <w:p w:rsidR="002828EC" w:rsidRPr="002828EC" w:rsidRDefault="002828EC" w:rsidP="002828EC">
      <w:pPr>
        <w:jc w:val="both"/>
        <w:rPr>
          <w:kern w:val="0"/>
          <w:sz w:val="22"/>
          <w:szCs w:val="22"/>
          <w:lang w:eastAsia="ar-SA"/>
        </w:rPr>
      </w:pPr>
    </w:p>
    <w:p w:rsidR="002828EC" w:rsidRPr="002828EC" w:rsidRDefault="002828EC" w:rsidP="002828EC">
      <w:pPr>
        <w:jc w:val="both"/>
        <w:rPr>
          <w:kern w:val="0"/>
          <w:sz w:val="22"/>
          <w:szCs w:val="22"/>
          <w:lang w:eastAsia="ar-SA"/>
        </w:rPr>
      </w:pPr>
      <w:r w:rsidRPr="002828EC">
        <w:rPr>
          <w:kern w:val="0"/>
          <w:sz w:val="22"/>
          <w:szCs w:val="22"/>
          <w:lang w:eastAsia="ar-SA"/>
        </w:rPr>
        <w:t>U strukturi tekućih transfera planirani su sljedeći transferi:</w:t>
      </w:r>
    </w:p>
    <w:p w:rsidR="002828EC" w:rsidRPr="002828EC" w:rsidRDefault="002828EC" w:rsidP="002828EC">
      <w:pPr>
        <w:jc w:val="both"/>
        <w:rPr>
          <w:kern w:val="0"/>
          <w:sz w:val="22"/>
          <w:szCs w:val="22"/>
          <w:lang w:eastAsia="ar-SA"/>
        </w:rPr>
      </w:pPr>
    </w:p>
    <w:p w:rsidR="002828EC" w:rsidRPr="002828EC" w:rsidRDefault="002828EC" w:rsidP="002828EC">
      <w:pPr>
        <w:numPr>
          <w:ilvl w:val="0"/>
          <w:numId w:val="20"/>
        </w:numPr>
        <w:rPr>
          <w:kern w:val="0"/>
          <w:sz w:val="22"/>
          <w:szCs w:val="22"/>
          <w:lang w:eastAsia="ar-SA"/>
        </w:rPr>
      </w:pPr>
      <w:r w:rsidRPr="002828EC">
        <w:rPr>
          <w:b/>
          <w:kern w:val="0"/>
          <w:sz w:val="22"/>
          <w:szCs w:val="22"/>
          <w:lang w:eastAsia="ar-SA"/>
        </w:rPr>
        <w:t>Tekući transferi drugim razinama vlasti</w:t>
      </w:r>
      <w:r w:rsidRPr="002828EC">
        <w:rPr>
          <w:kern w:val="0"/>
          <w:sz w:val="22"/>
          <w:szCs w:val="22"/>
          <w:lang w:eastAsia="ar-SA"/>
        </w:rPr>
        <w:t xml:space="preserve"> </w:t>
      </w:r>
      <w:r w:rsidRPr="002828EC">
        <w:rPr>
          <w:b/>
          <w:kern w:val="0"/>
          <w:sz w:val="22"/>
          <w:szCs w:val="22"/>
          <w:lang w:eastAsia="ar-SA"/>
        </w:rPr>
        <w:t>(ekonomski kod 614.1)</w:t>
      </w:r>
      <w:r w:rsidR="00D441D7">
        <w:rPr>
          <w:b/>
          <w:kern w:val="0"/>
          <w:sz w:val="22"/>
          <w:szCs w:val="22"/>
          <w:lang w:eastAsia="ar-SA"/>
        </w:rPr>
        <w:t xml:space="preserve"> </w:t>
      </w:r>
      <w:r w:rsidRPr="002828EC">
        <w:rPr>
          <w:b/>
          <w:kern w:val="0"/>
          <w:sz w:val="22"/>
          <w:szCs w:val="22"/>
          <w:lang w:eastAsia="ar-SA"/>
        </w:rPr>
        <w:t xml:space="preserve"> </w:t>
      </w:r>
      <w:r w:rsidRPr="002828EC">
        <w:rPr>
          <w:kern w:val="0"/>
          <w:sz w:val="22"/>
          <w:szCs w:val="22"/>
          <w:lang w:eastAsia="ar-SA"/>
        </w:rPr>
        <w:t xml:space="preserve">u </w:t>
      </w:r>
      <w:r w:rsidRPr="002828EC">
        <w:rPr>
          <w:b/>
          <w:kern w:val="0"/>
          <w:sz w:val="22"/>
          <w:szCs w:val="22"/>
          <w:lang w:eastAsia="ar-SA"/>
        </w:rPr>
        <w:t xml:space="preserve"> </w:t>
      </w:r>
      <w:r w:rsidR="0070032C">
        <w:rPr>
          <w:kern w:val="0"/>
          <w:sz w:val="22"/>
          <w:szCs w:val="22"/>
          <w:lang w:eastAsia="ar-SA"/>
        </w:rPr>
        <w:t xml:space="preserve"> iznosu od  448</w:t>
      </w:r>
      <w:r w:rsidR="00C662B2">
        <w:rPr>
          <w:kern w:val="0"/>
          <w:sz w:val="22"/>
          <w:szCs w:val="22"/>
          <w:lang w:eastAsia="ar-SA"/>
        </w:rPr>
        <w:t>.412</w:t>
      </w:r>
      <w:r w:rsidR="00D441D7">
        <w:rPr>
          <w:kern w:val="0"/>
          <w:sz w:val="22"/>
          <w:szCs w:val="22"/>
          <w:lang w:eastAsia="ar-SA"/>
        </w:rPr>
        <w:t xml:space="preserve"> </w:t>
      </w:r>
    </w:p>
    <w:p w:rsidR="002828EC" w:rsidRPr="002828EC" w:rsidRDefault="0070032C" w:rsidP="002828EC">
      <w:pPr>
        <w:ind w:left="720"/>
        <w:rPr>
          <w:kern w:val="0"/>
          <w:sz w:val="22"/>
          <w:szCs w:val="22"/>
          <w:lang w:eastAsia="ar-SA"/>
        </w:rPr>
      </w:pPr>
      <w:r>
        <w:rPr>
          <w:kern w:val="0"/>
          <w:sz w:val="22"/>
          <w:szCs w:val="22"/>
          <w:lang w:eastAsia="ar-SA"/>
        </w:rPr>
        <w:t xml:space="preserve"> KM  i veći   su za 14</w:t>
      </w:r>
      <w:r w:rsidR="002828EC" w:rsidRPr="002828EC">
        <w:rPr>
          <w:kern w:val="0"/>
          <w:sz w:val="22"/>
          <w:szCs w:val="22"/>
          <w:lang w:eastAsia="ar-SA"/>
        </w:rPr>
        <w:t xml:space="preserve">% u odnosu na predhodnu  godinu. </w:t>
      </w:r>
    </w:p>
    <w:p w:rsidR="002828EC" w:rsidRPr="002828EC" w:rsidRDefault="002828EC" w:rsidP="002828EC">
      <w:pPr>
        <w:ind w:left="720"/>
        <w:rPr>
          <w:kern w:val="0"/>
          <w:sz w:val="22"/>
          <w:szCs w:val="22"/>
          <w:lang w:eastAsia="ar-SA"/>
        </w:rPr>
      </w:pPr>
    </w:p>
    <w:p w:rsidR="002828EC" w:rsidRPr="002828EC" w:rsidRDefault="002828EC" w:rsidP="002828EC">
      <w:pPr>
        <w:rPr>
          <w:kern w:val="0"/>
          <w:sz w:val="22"/>
          <w:szCs w:val="22"/>
          <w:lang w:eastAsia="ar-SA"/>
        </w:rPr>
      </w:pPr>
      <w:r w:rsidRPr="002828EC">
        <w:rPr>
          <w:kern w:val="0"/>
          <w:sz w:val="22"/>
          <w:szCs w:val="22"/>
          <w:lang w:eastAsia="ar-SA"/>
        </w:rPr>
        <w:t>U strukturi ovih tekućih transfera su:</w:t>
      </w:r>
    </w:p>
    <w:p w:rsidR="002828EC" w:rsidRPr="002828EC" w:rsidRDefault="002828EC" w:rsidP="002828EC">
      <w:pPr>
        <w:numPr>
          <w:ilvl w:val="0"/>
          <w:numId w:val="34"/>
        </w:numPr>
        <w:jc w:val="both"/>
        <w:rPr>
          <w:kern w:val="0"/>
          <w:sz w:val="22"/>
          <w:szCs w:val="22"/>
          <w:lang w:eastAsia="ar-SA"/>
        </w:rPr>
      </w:pPr>
      <w:r w:rsidRPr="002828EC">
        <w:rPr>
          <w:kern w:val="0"/>
          <w:sz w:val="22"/>
          <w:szCs w:val="22"/>
          <w:lang w:eastAsia="ar-SA"/>
        </w:rPr>
        <w:t>Tekući transferi mjesnim za</w:t>
      </w:r>
      <w:r w:rsidR="00C662B2">
        <w:rPr>
          <w:kern w:val="0"/>
          <w:sz w:val="22"/>
          <w:szCs w:val="22"/>
          <w:lang w:eastAsia="ar-SA"/>
        </w:rPr>
        <w:t>jednicama  u iznosu od 99.400</w:t>
      </w:r>
      <w:r w:rsidRPr="002828EC">
        <w:rPr>
          <w:kern w:val="0"/>
          <w:sz w:val="22"/>
          <w:szCs w:val="22"/>
          <w:lang w:eastAsia="ar-SA"/>
        </w:rPr>
        <w:t xml:space="preserve"> KM, </w:t>
      </w:r>
      <w:r w:rsidR="00C662B2">
        <w:rPr>
          <w:kern w:val="0"/>
          <w:sz w:val="22"/>
          <w:szCs w:val="22"/>
          <w:lang w:eastAsia="ar-SA"/>
        </w:rPr>
        <w:t>a sastoje se od iznosa 26.400</w:t>
      </w:r>
      <w:r w:rsidRPr="002828EC">
        <w:rPr>
          <w:kern w:val="0"/>
          <w:sz w:val="22"/>
          <w:szCs w:val="22"/>
          <w:lang w:eastAsia="ar-SA"/>
        </w:rPr>
        <w:t xml:space="preserve"> KM za rad predsjedn</w:t>
      </w:r>
      <w:r w:rsidR="00C662B2">
        <w:rPr>
          <w:kern w:val="0"/>
          <w:sz w:val="22"/>
          <w:szCs w:val="22"/>
          <w:lang w:eastAsia="ar-SA"/>
        </w:rPr>
        <w:t>ika mjesnih zajednica, 30.000</w:t>
      </w:r>
      <w:r w:rsidRPr="002828EC">
        <w:rPr>
          <w:kern w:val="0"/>
          <w:sz w:val="22"/>
          <w:szCs w:val="22"/>
          <w:lang w:eastAsia="ar-SA"/>
        </w:rPr>
        <w:t xml:space="preserve"> KM za zim</w:t>
      </w:r>
      <w:r w:rsidR="00C662B2">
        <w:rPr>
          <w:kern w:val="0"/>
          <w:sz w:val="22"/>
          <w:szCs w:val="22"/>
          <w:lang w:eastAsia="ar-SA"/>
        </w:rPr>
        <w:t>sko održavanje cesta,  39.000</w:t>
      </w:r>
      <w:r w:rsidRPr="002828EC">
        <w:rPr>
          <w:kern w:val="0"/>
          <w:sz w:val="22"/>
          <w:szCs w:val="22"/>
          <w:lang w:eastAsia="ar-SA"/>
        </w:rPr>
        <w:t xml:space="preserve"> KM za </w:t>
      </w:r>
      <w:r w:rsidRPr="002828EC">
        <w:rPr>
          <w:kern w:val="0"/>
          <w:sz w:val="22"/>
          <w:szCs w:val="22"/>
          <w:lang w:eastAsia="ar-SA"/>
        </w:rPr>
        <w:lastRenderedPageBreak/>
        <w:t>održa</w:t>
      </w:r>
      <w:r w:rsidR="00C662B2">
        <w:rPr>
          <w:kern w:val="0"/>
          <w:sz w:val="22"/>
          <w:szCs w:val="22"/>
          <w:lang w:eastAsia="ar-SA"/>
        </w:rPr>
        <w:t>vanje javnih površina i 4.000</w:t>
      </w:r>
      <w:r w:rsidRPr="002828EC">
        <w:rPr>
          <w:kern w:val="0"/>
          <w:sz w:val="22"/>
          <w:szCs w:val="22"/>
          <w:lang w:eastAsia="ar-SA"/>
        </w:rPr>
        <w:t xml:space="preserve"> KM za određene mjesne zajednice za održavanje sportskih terena,</w:t>
      </w:r>
    </w:p>
    <w:p w:rsidR="002828EC" w:rsidRPr="002828EC" w:rsidRDefault="002828EC" w:rsidP="002828EC">
      <w:pPr>
        <w:numPr>
          <w:ilvl w:val="0"/>
          <w:numId w:val="34"/>
        </w:numPr>
        <w:jc w:val="both"/>
        <w:rPr>
          <w:kern w:val="0"/>
          <w:sz w:val="22"/>
          <w:szCs w:val="22"/>
          <w:lang w:eastAsia="ar-SA"/>
        </w:rPr>
      </w:pPr>
      <w:r w:rsidRPr="002828EC">
        <w:rPr>
          <w:kern w:val="0"/>
          <w:sz w:val="22"/>
          <w:szCs w:val="22"/>
          <w:lang w:eastAsia="ar-SA"/>
        </w:rPr>
        <w:t>Tekući transfer Centru z</w:t>
      </w:r>
      <w:r w:rsidR="00C662B2">
        <w:rPr>
          <w:kern w:val="0"/>
          <w:sz w:val="22"/>
          <w:szCs w:val="22"/>
          <w:lang w:eastAsia="ar-SA"/>
        </w:rPr>
        <w:t>a kulturu  u iz</w:t>
      </w:r>
      <w:r w:rsidR="006A70B8">
        <w:rPr>
          <w:kern w:val="0"/>
          <w:sz w:val="22"/>
          <w:szCs w:val="22"/>
          <w:lang w:eastAsia="ar-SA"/>
        </w:rPr>
        <w:t>nos</w:t>
      </w:r>
      <w:r w:rsidR="0070032C">
        <w:rPr>
          <w:kern w:val="0"/>
          <w:sz w:val="22"/>
          <w:szCs w:val="22"/>
          <w:lang w:eastAsia="ar-SA"/>
        </w:rPr>
        <w:t>u od 58.500 KM, Radio-Postaju 65</w:t>
      </w:r>
      <w:r w:rsidR="006A70B8">
        <w:rPr>
          <w:kern w:val="0"/>
          <w:sz w:val="22"/>
          <w:szCs w:val="22"/>
          <w:lang w:eastAsia="ar-SA"/>
        </w:rPr>
        <w:t>.000 KM, Radio Preporod</w:t>
      </w:r>
      <w:r w:rsidR="00C662B2">
        <w:rPr>
          <w:kern w:val="0"/>
          <w:sz w:val="22"/>
          <w:szCs w:val="22"/>
          <w:lang w:eastAsia="ar-SA"/>
        </w:rPr>
        <w:t xml:space="preserve"> 15.000</w:t>
      </w:r>
      <w:r w:rsidRPr="002828EC">
        <w:rPr>
          <w:kern w:val="0"/>
          <w:sz w:val="22"/>
          <w:szCs w:val="22"/>
          <w:lang w:eastAsia="ar-SA"/>
        </w:rPr>
        <w:t xml:space="preserve"> KM,</w:t>
      </w:r>
      <w:r w:rsidR="00C662B2">
        <w:rPr>
          <w:kern w:val="0"/>
          <w:sz w:val="22"/>
          <w:szCs w:val="22"/>
          <w:lang w:eastAsia="ar-SA"/>
        </w:rPr>
        <w:t xml:space="preserve"> </w:t>
      </w:r>
      <w:r w:rsidR="006A70B8">
        <w:rPr>
          <w:kern w:val="0"/>
          <w:sz w:val="22"/>
          <w:szCs w:val="22"/>
          <w:lang w:eastAsia="ar-SA"/>
        </w:rPr>
        <w:t xml:space="preserve"> </w:t>
      </w:r>
      <w:r w:rsidR="00C662B2">
        <w:rPr>
          <w:kern w:val="0"/>
          <w:sz w:val="22"/>
          <w:szCs w:val="22"/>
          <w:lang w:eastAsia="ar-SA"/>
        </w:rPr>
        <w:t>transfer za zdravstvo 10.000</w:t>
      </w:r>
      <w:r w:rsidRPr="002828EC">
        <w:rPr>
          <w:kern w:val="0"/>
          <w:sz w:val="22"/>
          <w:szCs w:val="22"/>
          <w:lang w:eastAsia="ar-SA"/>
        </w:rPr>
        <w:t xml:space="preserve"> KM, transfer </w:t>
      </w:r>
      <w:r w:rsidR="00C662B2">
        <w:rPr>
          <w:kern w:val="0"/>
          <w:sz w:val="22"/>
          <w:szCs w:val="22"/>
          <w:lang w:eastAsia="ar-SA"/>
        </w:rPr>
        <w:t>Centru socijalne skrbi 90.000</w:t>
      </w:r>
      <w:r w:rsidR="006A70B8">
        <w:rPr>
          <w:kern w:val="0"/>
          <w:sz w:val="22"/>
          <w:szCs w:val="22"/>
          <w:lang w:eastAsia="ar-SA"/>
        </w:rPr>
        <w:t xml:space="preserve"> </w:t>
      </w:r>
      <w:r w:rsidR="00C662B2">
        <w:rPr>
          <w:kern w:val="0"/>
          <w:sz w:val="22"/>
          <w:szCs w:val="22"/>
          <w:lang w:eastAsia="ar-SA"/>
        </w:rPr>
        <w:t>,</w:t>
      </w:r>
      <w:r w:rsidRPr="002828EC">
        <w:rPr>
          <w:kern w:val="0"/>
          <w:sz w:val="22"/>
          <w:szCs w:val="22"/>
          <w:lang w:eastAsia="ar-SA"/>
        </w:rPr>
        <w:t>KM,</w:t>
      </w:r>
      <w:r w:rsidR="00C662B2">
        <w:rPr>
          <w:kern w:val="0"/>
          <w:sz w:val="22"/>
          <w:szCs w:val="22"/>
          <w:lang w:eastAsia="ar-SA"/>
        </w:rPr>
        <w:t xml:space="preserve"> transfer Crvenom križu 8.000</w:t>
      </w:r>
      <w:r w:rsidRPr="002828EC">
        <w:rPr>
          <w:kern w:val="0"/>
          <w:sz w:val="22"/>
          <w:szCs w:val="22"/>
          <w:lang w:eastAsia="ar-SA"/>
        </w:rPr>
        <w:t xml:space="preserve"> KM, transfer Udrugi roditelja djece i osoba sa</w:t>
      </w:r>
      <w:r w:rsidR="00C662B2">
        <w:rPr>
          <w:kern w:val="0"/>
          <w:sz w:val="22"/>
          <w:szCs w:val="22"/>
          <w:lang w:eastAsia="ar-SA"/>
        </w:rPr>
        <w:t xml:space="preserve"> posebnim potrebama 10.000</w:t>
      </w:r>
      <w:r w:rsidRPr="002828EC">
        <w:rPr>
          <w:kern w:val="0"/>
          <w:sz w:val="22"/>
          <w:szCs w:val="22"/>
          <w:lang w:eastAsia="ar-SA"/>
        </w:rPr>
        <w:t xml:space="preserve"> KM,</w:t>
      </w:r>
    </w:p>
    <w:p w:rsidR="002828EC" w:rsidRPr="002828EC" w:rsidRDefault="002828EC" w:rsidP="002828EC">
      <w:pPr>
        <w:numPr>
          <w:ilvl w:val="0"/>
          <w:numId w:val="34"/>
        </w:numPr>
        <w:jc w:val="both"/>
        <w:rPr>
          <w:kern w:val="0"/>
          <w:sz w:val="22"/>
          <w:szCs w:val="22"/>
          <w:lang w:eastAsia="ar-SA"/>
        </w:rPr>
      </w:pPr>
      <w:r w:rsidRPr="002828EC">
        <w:rPr>
          <w:kern w:val="0"/>
          <w:sz w:val="22"/>
          <w:szCs w:val="22"/>
          <w:lang w:eastAsia="ar-SA"/>
        </w:rPr>
        <w:t>Tekući transfe</w:t>
      </w:r>
      <w:r w:rsidR="00C662B2">
        <w:rPr>
          <w:kern w:val="0"/>
          <w:sz w:val="22"/>
          <w:szCs w:val="22"/>
          <w:lang w:eastAsia="ar-SA"/>
        </w:rPr>
        <w:t>r za izbore</w:t>
      </w:r>
      <w:r w:rsidR="006A70B8">
        <w:rPr>
          <w:kern w:val="0"/>
          <w:sz w:val="22"/>
          <w:szCs w:val="22"/>
          <w:lang w:eastAsia="ar-SA"/>
        </w:rPr>
        <w:t xml:space="preserve"> u iznosu od 15.612 KM, a odnosi</w:t>
      </w:r>
      <w:r w:rsidR="00C662B2">
        <w:rPr>
          <w:kern w:val="0"/>
          <w:sz w:val="22"/>
          <w:szCs w:val="22"/>
          <w:lang w:eastAsia="ar-SA"/>
        </w:rPr>
        <w:t xml:space="preserve"> se na naknade z</w:t>
      </w:r>
      <w:r w:rsidR="006A70B8">
        <w:rPr>
          <w:kern w:val="0"/>
          <w:sz w:val="22"/>
          <w:szCs w:val="22"/>
          <w:lang w:eastAsia="ar-SA"/>
        </w:rPr>
        <w:t>a rad članovima biračkih odbora za izbore održane u 2018.godini,</w:t>
      </w:r>
    </w:p>
    <w:p w:rsidR="002828EC" w:rsidRPr="002828EC" w:rsidRDefault="002828EC" w:rsidP="002828EC">
      <w:pPr>
        <w:jc w:val="both"/>
        <w:rPr>
          <w:kern w:val="0"/>
          <w:sz w:val="22"/>
          <w:szCs w:val="22"/>
          <w:lang w:eastAsia="ar-SA"/>
        </w:rPr>
      </w:pPr>
    </w:p>
    <w:p w:rsidR="002828EC" w:rsidRPr="002828EC" w:rsidRDefault="002828EC" w:rsidP="002828EC">
      <w:pPr>
        <w:numPr>
          <w:ilvl w:val="0"/>
          <w:numId w:val="34"/>
        </w:numPr>
        <w:jc w:val="both"/>
        <w:rPr>
          <w:kern w:val="0"/>
          <w:sz w:val="22"/>
          <w:szCs w:val="22"/>
          <w:lang w:eastAsia="ar-SA"/>
        </w:rPr>
      </w:pPr>
      <w:r w:rsidRPr="002828EC">
        <w:rPr>
          <w:kern w:val="0"/>
          <w:sz w:val="22"/>
          <w:szCs w:val="22"/>
          <w:lang w:eastAsia="ar-SA"/>
        </w:rPr>
        <w:t xml:space="preserve">Tekući transfer </w:t>
      </w:r>
      <w:r w:rsidR="00C662B2">
        <w:rPr>
          <w:kern w:val="0"/>
          <w:sz w:val="22"/>
          <w:szCs w:val="22"/>
          <w:lang w:eastAsia="ar-SA"/>
        </w:rPr>
        <w:t>za sport   u iznosu od 76.900 KM  , od čega se 44.100 KM</w:t>
      </w:r>
      <w:r w:rsidRPr="002828EC">
        <w:rPr>
          <w:kern w:val="0"/>
          <w:sz w:val="22"/>
          <w:szCs w:val="22"/>
          <w:lang w:eastAsia="ar-SA"/>
        </w:rPr>
        <w:t xml:space="preserve"> odnosi na transfer za s</w:t>
      </w:r>
      <w:r w:rsidR="006A70B8">
        <w:rPr>
          <w:kern w:val="0"/>
          <w:sz w:val="22"/>
          <w:szCs w:val="22"/>
          <w:lang w:eastAsia="ar-SA"/>
        </w:rPr>
        <w:t>portske aktivnosti</w:t>
      </w:r>
      <w:r w:rsidR="00C662B2">
        <w:rPr>
          <w:kern w:val="0"/>
          <w:sz w:val="22"/>
          <w:szCs w:val="22"/>
          <w:lang w:eastAsia="ar-SA"/>
        </w:rPr>
        <w:t>, a 32.800</w:t>
      </w:r>
      <w:r w:rsidRPr="002828EC">
        <w:rPr>
          <w:kern w:val="0"/>
          <w:sz w:val="22"/>
          <w:szCs w:val="22"/>
          <w:lang w:eastAsia="ar-SA"/>
        </w:rPr>
        <w:t xml:space="preserve"> KM se odnosi na sredstva koja će biti transferirana direktno sportskim klubovima za održavanje sportskih terena, temeljem Programa utroška sredstava komunalne naknade.</w:t>
      </w:r>
    </w:p>
    <w:p w:rsidR="002828EC" w:rsidRPr="002828EC" w:rsidRDefault="002828EC" w:rsidP="002828EC">
      <w:pPr>
        <w:rPr>
          <w:i/>
          <w:kern w:val="0"/>
          <w:sz w:val="22"/>
          <w:szCs w:val="22"/>
          <w:lang w:eastAsia="ar-SA"/>
        </w:rPr>
      </w:pPr>
    </w:p>
    <w:p w:rsidR="002828EC" w:rsidRPr="002828EC" w:rsidRDefault="002828EC" w:rsidP="002828EC">
      <w:pPr>
        <w:numPr>
          <w:ilvl w:val="0"/>
          <w:numId w:val="20"/>
        </w:numPr>
        <w:jc w:val="both"/>
        <w:rPr>
          <w:kern w:val="0"/>
          <w:sz w:val="22"/>
          <w:szCs w:val="22"/>
          <w:lang w:eastAsia="ar-SA"/>
        </w:rPr>
      </w:pPr>
      <w:r w:rsidRPr="002828EC">
        <w:rPr>
          <w:b/>
          <w:kern w:val="0"/>
          <w:sz w:val="22"/>
          <w:szCs w:val="22"/>
          <w:lang w:eastAsia="ar-SA"/>
        </w:rPr>
        <w:t>Tekući transferi pojedincima</w:t>
      </w:r>
      <w:r w:rsidRPr="002828EC">
        <w:rPr>
          <w:kern w:val="0"/>
          <w:sz w:val="22"/>
          <w:szCs w:val="22"/>
          <w:lang w:eastAsia="ar-SA"/>
        </w:rPr>
        <w:t xml:space="preserve"> </w:t>
      </w:r>
      <w:r w:rsidRPr="002828EC">
        <w:rPr>
          <w:b/>
          <w:kern w:val="0"/>
          <w:sz w:val="22"/>
          <w:szCs w:val="22"/>
          <w:lang w:eastAsia="ar-SA"/>
        </w:rPr>
        <w:t xml:space="preserve">(ekonomski kod 614.2) </w:t>
      </w:r>
      <w:r w:rsidRPr="002828EC">
        <w:rPr>
          <w:kern w:val="0"/>
          <w:sz w:val="22"/>
          <w:szCs w:val="22"/>
          <w:lang w:eastAsia="ar-SA"/>
        </w:rPr>
        <w:t>u</w:t>
      </w:r>
      <w:r w:rsidRPr="002828EC">
        <w:rPr>
          <w:b/>
          <w:kern w:val="0"/>
          <w:sz w:val="22"/>
          <w:szCs w:val="22"/>
          <w:lang w:eastAsia="ar-SA"/>
        </w:rPr>
        <w:t xml:space="preserve"> </w:t>
      </w:r>
      <w:r w:rsidR="00C662B2">
        <w:rPr>
          <w:kern w:val="0"/>
          <w:sz w:val="22"/>
          <w:szCs w:val="22"/>
          <w:lang w:eastAsia="ar-SA"/>
        </w:rPr>
        <w:t xml:space="preserve"> iznosu od 742.100 KM i veći  su za 15% u odnosu na fiskalnu 2018</w:t>
      </w:r>
      <w:r w:rsidRPr="002828EC">
        <w:rPr>
          <w:kern w:val="0"/>
          <w:sz w:val="22"/>
          <w:szCs w:val="22"/>
          <w:lang w:eastAsia="ar-SA"/>
        </w:rPr>
        <w:t xml:space="preserve">. godinu, </w:t>
      </w:r>
    </w:p>
    <w:p w:rsidR="002828EC" w:rsidRPr="002828EC" w:rsidRDefault="002828EC" w:rsidP="006A70B8">
      <w:pPr>
        <w:jc w:val="both"/>
        <w:rPr>
          <w:kern w:val="0"/>
          <w:sz w:val="22"/>
          <w:szCs w:val="22"/>
          <w:lang w:eastAsia="ar-SA"/>
        </w:rPr>
      </w:pPr>
    </w:p>
    <w:p w:rsidR="002828EC" w:rsidRPr="002828EC" w:rsidRDefault="002828EC" w:rsidP="002828EC">
      <w:pPr>
        <w:ind w:left="720"/>
        <w:jc w:val="both"/>
        <w:rPr>
          <w:kern w:val="0"/>
          <w:sz w:val="22"/>
          <w:szCs w:val="22"/>
          <w:lang w:eastAsia="ar-SA"/>
        </w:rPr>
      </w:pPr>
      <w:r w:rsidRPr="002828EC">
        <w:rPr>
          <w:kern w:val="0"/>
          <w:sz w:val="22"/>
          <w:szCs w:val="22"/>
          <w:lang w:eastAsia="ar-SA"/>
        </w:rPr>
        <w:t>U strukturi ovih izdataka su:</w:t>
      </w:r>
    </w:p>
    <w:p w:rsidR="002828EC" w:rsidRPr="002828EC" w:rsidRDefault="002828EC" w:rsidP="002828EC">
      <w:pPr>
        <w:numPr>
          <w:ilvl w:val="0"/>
          <w:numId w:val="35"/>
        </w:numPr>
        <w:suppressAutoHyphens w:val="0"/>
        <w:rPr>
          <w:kern w:val="0"/>
          <w:sz w:val="22"/>
          <w:szCs w:val="22"/>
          <w:lang w:eastAsia="ar-SA"/>
        </w:rPr>
      </w:pPr>
      <w:r w:rsidRPr="002828EC">
        <w:rPr>
          <w:kern w:val="0"/>
          <w:sz w:val="22"/>
          <w:szCs w:val="22"/>
          <w:lang w:eastAsia="ar-SA"/>
        </w:rPr>
        <w:t xml:space="preserve">Izdaci za doplatu MIO/PIO ( ekonomski </w:t>
      </w:r>
      <w:r w:rsidR="00C662B2">
        <w:rPr>
          <w:kern w:val="0"/>
          <w:sz w:val="22"/>
          <w:szCs w:val="22"/>
          <w:lang w:eastAsia="ar-SA"/>
        </w:rPr>
        <w:t>kod 614219) u iznosu od 8.000</w:t>
      </w:r>
      <w:r w:rsidRPr="002828EC">
        <w:rPr>
          <w:kern w:val="0"/>
          <w:sz w:val="22"/>
          <w:szCs w:val="22"/>
          <w:lang w:eastAsia="ar-SA"/>
        </w:rPr>
        <w:t xml:space="preserve"> KM,</w:t>
      </w:r>
    </w:p>
    <w:p w:rsidR="002828EC" w:rsidRPr="002828EC" w:rsidRDefault="002828EC" w:rsidP="002828EC">
      <w:pPr>
        <w:numPr>
          <w:ilvl w:val="0"/>
          <w:numId w:val="35"/>
        </w:numPr>
        <w:jc w:val="both"/>
        <w:rPr>
          <w:kern w:val="0"/>
          <w:sz w:val="22"/>
          <w:szCs w:val="22"/>
          <w:lang w:eastAsia="ar-SA"/>
        </w:rPr>
      </w:pPr>
      <w:r w:rsidRPr="002828EC">
        <w:rPr>
          <w:kern w:val="0"/>
          <w:sz w:val="22"/>
          <w:szCs w:val="22"/>
          <w:lang w:eastAsia="ar-SA"/>
        </w:rPr>
        <w:t>Izdaci za udruge domovinskog rata ( ekonomski k</w:t>
      </w:r>
      <w:r w:rsidR="00C662B2">
        <w:rPr>
          <w:kern w:val="0"/>
          <w:sz w:val="22"/>
          <w:szCs w:val="22"/>
          <w:lang w:eastAsia="ar-SA"/>
        </w:rPr>
        <w:t>od 614232) u iznosu od 33.200</w:t>
      </w:r>
      <w:r w:rsidRPr="002828EC">
        <w:rPr>
          <w:kern w:val="0"/>
          <w:sz w:val="22"/>
          <w:szCs w:val="22"/>
          <w:lang w:eastAsia="ar-SA"/>
        </w:rPr>
        <w:t xml:space="preserve"> KM,</w:t>
      </w:r>
    </w:p>
    <w:p w:rsidR="002828EC" w:rsidRPr="002828EC" w:rsidRDefault="002828EC" w:rsidP="002828EC">
      <w:pPr>
        <w:numPr>
          <w:ilvl w:val="0"/>
          <w:numId w:val="35"/>
        </w:numPr>
        <w:jc w:val="both"/>
        <w:rPr>
          <w:kern w:val="0"/>
          <w:sz w:val="22"/>
          <w:szCs w:val="22"/>
          <w:lang w:eastAsia="ar-SA"/>
        </w:rPr>
      </w:pPr>
      <w:r w:rsidRPr="002828EC">
        <w:rPr>
          <w:kern w:val="0"/>
          <w:sz w:val="22"/>
          <w:szCs w:val="22"/>
          <w:lang w:eastAsia="ar-SA"/>
        </w:rPr>
        <w:t>Izdaci za stipendije ( ekonoms</w:t>
      </w:r>
      <w:r w:rsidR="000139DE">
        <w:rPr>
          <w:kern w:val="0"/>
          <w:sz w:val="22"/>
          <w:szCs w:val="22"/>
          <w:lang w:eastAsia="ar-SA"/>
        </w:rPr>
        <w:t>ki kod 614234) u iznosu od 45.900 KM</w:t>
      </w:r>
      <w:r w:rsidRPr="002828EC">
        <w:rPr>
          <w:kern w:val="0"/>
          <w:sz w:val="22"/>
          <w:szCs w:val="22"/>
          <w:lang w:eastAsia="ar-SA"/>
        </w:rPr>
        <w:t>.</w:t>
      </w:r>
    </w:p>
    <w:p w:rsidR="002828EC" w:rsidRPr="002828EC" w:rsidRDefault="002828EC" w:rsidP="002828EC">
      <w:pPr>
        <w:numPr>
          <w:ilvl w:val="0"/>
          <w:numId w:val="35"/>
        </w:numPr>
        <w:jc w:val="both"/>
        <w:rPr>
          <w:kern w:val="0"/>
          <w:sz w:val="22"/>
          <w:szCs w:val="22"/>
          <w:lang w:eastAsia="ar-SA"/>
        </w:rPr>
      </w:pPr>
      <w:r w:rsidRPr="002828EC">
        <w:rPr>
          <w:kern w:val="0"/>
          <w:sz w:val="22"/>
          <w:szCs w:val="22"/>
          <w:lang w:eastAsia="ar-SA"/>
        </w:rPr>
        <w:t>Izdaci za posebne namjene-elementarne nepogode (ekonomski kod 614241</w:t>
      </w:r>
      <w:r w:rsidRPr="002828EC">
        <w:rPr>
          <w:b/>
          <w:kern w:val="0"/>
          <w:sz w:val="22"/>
          <w:szCs w:val="22"/>
          <w:lang w:eastAsia="ar-SA"/>
        </w:rPr>
        <w:t>)</w:t>
      </w:r>
      <w:r w:rsidR="000139DE">
        <w:rPr>
          <w:kern w:val="0"/>
          <w:sz w:val="22"/>
          <w:szCs w:val="22"/>
          <w:lang w:eastAsia="ar-SA"/>
        </w:rPr>
        <w:t xml:space="preserve">  u iznosu od 60.000</w:t>
      </w:r>
      <w:r w:rsidRPr="002828EC">
        <w:rPr>
          <w:kern w:val="0"/>
          <w:sz w:val="22"/>
          <w:szCs w:val="22"/>
          <w:lang w:eastAsia="ar-SA"/>
        </w:rPr>
        <w:t xml:space="preserve"> KM ,  a radi se o namjenskim sredstvima koja se ubiru u proračun od posebne naknade za zaštitu od prirodnih i drugih nesreća.</w:t>
      </w:r>
    </w:p>
    <w:p w:rsidR="002828EC" w:rsidRPr="002828EC" w:rsidRDefault="002828EC" w:rsidP="002828EC">
      <w:pPr>
        <w:jc w:val="both"/>
        <w:rPr>
          <w:kern w:val="0"/>
          <w:sz w:val="22"/>
          <w:szCs w:val="22"/>
          <w:lang w:eastAsia="ar-SA"/>
        </w:rPr>
      </w:pPr>
    </w:p>
    <w:p w:rsidR="002828EC" w:rsidRPr="002828EC" w:rsidRDefault="000139DE" w:rsidP="002828EC">
      <w:pPr>
        <w:jc w:val="both"/>
        <w:rPr>
          <w:b/>
          <w:kern w:val="0"/>
          <w:sz w:val="22"/>
          <w:szCs w:val="22"/>
          <w:lang w:eastAsia="ar-SA"/>
        </w:rPr>
      </w:pPr>
      <w:r>
        <w:rPr>
          <w:b/>
          <w:kern w:val="0"/>
          <w:sz w:val="22"/>
          <w:szCs w:val="22"/>
          <w:lang w:eastAsia="ar-SA"/>
        </w:rPr>
        <w:t>Shodno navedenom, u 2019</w:t>
      </w:r>
      <w:r w:rsidR="002828EC" w:rsidRPr="002828EC">
        <w:rPr>
          <w:b/>
          <w:kern w:val="0"/>
          <w:sz w:val="22"/>
          <w:szCs w:val="22"/>
          <w:lang w:eastAsia="ar-SA"/>
        </w:rPr>
        <w:t>. godini  sredstava koja se predviđaju  ubrati  od posebne naknade za zaštitu od prirodni</w:t>
      </w:r>
      <w:r>
        <w:rPr>
          <w:b/>
          <w:kern w:val="0"/>
          <w:sz w:val="22"/>
          <w:szCs w:val="22"/>
          <w:lang w:eastAsia="ar-SA"/>
        </w:rPr>
        <w:t>h i drugih nesreća u iznosu od 50.000</w:t>
      </w:r>
      <w:r w:rsidR="006A70B8">
        <w:rPr>
          <w:b/>
          <w:kern w:val="0"/>
          <w:sz w:val="22"/>
          <w:szCs w:val="22"/>
          <w:lang w:eastAsia="ar-SA"/>
        </w:rPr>
        <w:t xml:space="preserve"> KM</w:t>
      </w:r>
      <w:r w:rsidR="002828EC" w:rsidRPr="002828EC">
        <w:rPr>
          <w:b/>
          <w:kern w:val="0"/>
          <w:sz w:val="22"/>
          <w:szCs w:val="22"/>
          <w:lang w:eastAsia="ar-SA"/>
        </w:rPr>
        <w:t xml:space="preserve">, </w:t>
      </w:r>
      <w:r>
        <w:rPr>
          <w:b/>
          <w:kern w:val="0"/>
          <w:sz w:val="22"/>
          <w:szCs w:val="22"/>
          <w:lang w:eastAsia="ar-SA"/>
        </w:rPr>
        <w:t>kao i prenesena sredstva iz 2018.godine u iznosu od 10.000</w:t>
      </w:r>
      <w:r w:rsidR="002828EC" w:rsidRPr="002828EC">
        <w:rPr>
          <w:b/>
          <w:kern w:val="0"/>
          <w:sz w:val="22"/>
          <w:szCs w:val="22"/>
          <w:lang w:eastAsia="ar-SA"/>
        </w:rPr>
        <w:t xml:space="preserve"> KM , se  planiraju   utrošiti kako slijedi:</w:t>
      </w:r>
    </w:p>
    <w:p w:rsidR="002828EC" w:rsidRPr="002828EC" w:rsidRDefault="002828EC" w:rsidP="002828EC">
      <w:pPr>
        <w:jc w:val="both"/>
        <w:rPr>
          <w:kern w:val="0"/>
          <w:sz w:val="22"/>
          <w:szCs w:val="22"/>
          <w:lang w:eastAsia="ar-SA"/>
        </w:rPr>
      </w:pPr>
      <w:r w:rsidRPr="002828EC">
        <w:rPr>
          <w:kern w:val="0"/>
          <w:sz w:val="22"/>
          <w:szCs w:val="22"/>
          <w:lang w:eastAsia="ar-SA"/>
        </w:rPr>
        <w:t xml:space="preserve">                                                                                                                                                    tabela 5.</w:t>
      </w:r>
    </w:p>
    <w:tbl>
      <w:tblPr>
        <w:tblW w:w="977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579"/>
        <w:gridCol w:w="3284"/>
        <w:gridCol w:w="1266"/>
        <w:gridCol w:w="1549"/>
        <w:gridCol w:w="1553"/>
        <w:gridCol w:w="1539"/>
      </w:tblGrid>
      <w:tr w:rsidR="002828EC" w:rsidRPr="002828EC" w:rsidTr="002828EC">
        <w:trPr>
          <w:tblCellSpacing w:w="20" w:type="dxa"/>
        </w:trPr>
        <w:tc>
          <w:tcPr>
            <w:tcW w:w="519" w:type="dxa"/>
            <w:shd w:val="clear" w:color="auto" w:fill="auto"/>
          </w:tcPr>
          <w:p w:rsidR="002828EC" w:rsidRPr="002828EC" w:rsidRDefault="002828EC" w:rsidP="002828EC">
            <w:pPr>
              <w:rPr>
                <w:rFonts w:eastAsia="Calibri"/>
                <w:i/>
                <w:sz w:val="22"/>
                <w:szCs w:val="22"/>
                <w:lang w:eastAsia="en-US"/>
              </w:rPr>
            </w:pPr>
            <w:r w:rsidRPr="002828EC">
              <w:rPr>
                <w:rFonts w:eastAsia="Calibri"/>
                <w:i/>
                <w:sz w:val="22"/>
                <w:szCs w:val="22"/>
                <w:lang w:eastAsia="en-US"/>
              </w:rPr>
              <w:t>R.</w:t>
            </w:r>
          </w:p>
          <w:p w:rsidR="002828EC" w:rsidRPr="002828EC" w:rsidRDefault="002828EC" w:rsidP="002828EC">
            <w:pPr>
              <w:rPr>
                <w:rFonts w:eastAsia="Calibri"/>
                <w:i/>
                <w:sz w:val="22"/>
                <w:szCs w:val="22"/>
                <w:lang w:eastAsia="en-US"/>
              </w:rPr>
            </w:pPr>
            <w:r w:rsidRPr="002828EC">
              <w:rPr>
                <w:rFonts w:eastAsia="Calibri"/>
                <w:i/>
                <w:sz w:val="22"/>
                <w:szCs w:val="22"/>
                <w:lang w:eastAsia="en-US"/>
              </w:rPr>
              <w:t>br.</w:t>
            </w:r>
          </w:p>
        </w:tc>
        <w:tc>
          <w:tcPr>
            <w:tcW w:w="9131" w:type="dxa"/>
            <w:gridSpan w:val="5"/>
            <w:tcBorders>
              <w:top w:val="single" w:sz="4" w:space="0" w:color="auto"/>
              <w:left w:val="single" w:sz="4" w:space="0" w:color="auto"/>
              <w:bottom w:val="single" w:sz="4" w:space="0" w:color="auto"/>
              <w:right w:val="single" w:sz="4" w:space="0" w:color="auto"/>
            </w:tcBorders>
          </w:tcPr>
          <w:p w:rsidR="002828EC" w:rsidRPr="002828EC" w:rsidRDefault="002828EC" w:rsidP="002828EC">
            <w:pPr>
              <w:jc w:val="both"/>
              <w:rPr>
                <w:rFonts w:eastAsia="Calibri"/>
                <w:color w:val="000000"/>
                <w:sz w:val="22"/>
                <w:szCs w:val="22"/>
                <w:lang w:eastAsia="en-US"/>
              </w:rPr>
            </w:pPr>
            <w:r w:rsidRPr="002828EC">
              <w:rPr>
                <w:rFonts w:eastAsia="Calibri"/>
                <w:color w:val="000000"/>
                <w:sz w:val="22"/>
                <w:szCs w:val="22"/>
                <w:lang w:eastAsia="en-US"/>
              </w:rPr>
              <w:t xml:space="preserve">                                             </w:t>
            </w:r>
          </w:p>
          <w:p w:rsidR="002828EC" w:rsidRPr="002828EC" w:rsidRDefault="002828EC" w:rsidP="002828EC">
            <w:pPr>
              <w:jc w:val="both"/>
              <w:rPr>
                <w:rFonts w:eastAsia="Calibri"/>
                <w:color w:val="000000"/>
                <w:sz w:val="22"/>
                <w:szCs w:val="22"/>
                <w:lang w:eastAsia="en-US"/>
              </w:rPr>
            </w:pPr>
            <w:r w:rsidRPr="002828EC">
              <w:rPr>
                <w:rFonts w:eastAsia="Calibri"/>
                <w:color w:val="000000"/>
                <w:sz w:val="22"/>
                <w:szCs w:val="22"/>
                <w:lang w:eastAsia="en-US"/>
              </w:rPr>
              <w:t xml:space="preserve">                           Sredstva posebne naknade  za zaštitu od prirodnih i drugih nesreća</w:t>
            </w:r>
          </w:p>
          <w:p w:rsidR="002828EC" w:rsidRPr="002828EC" w:rsidRDefault="002828EC" w:rsidP="002828EC">
            <w:pPr>
              <w:rPr>
                <w:rFonts w:eastAsia="Calibri"/>
                <w:i/>
                <w:color w:val="000000"/>
                <w:sz w:val="22"/>
                <w:szCs w:val="22"/>
                <w:lang w:eastAsia="en-US"/>
              </w:rPr>
            </w:pPr>
            <w:r w:rsidRPr="002828EC">
              <w:rPr>
                <w:rFonts w:eastAsia="Calibri"/>
                <w:color w:val="000000"/>
                <w:sz w:val="22"/>
                <w:szCs w:val="22"/>
                <w:lang w:eastAsia="en-US"/>
              </w:rPr>
              <w:t xml:space="preserve">                                 </w:t>
            </w:r>
          </w:p>
        </w:tc>
      </w:tr>
      <w:tr w:rsidR="002828EC" w:rsidRPr="002828EC" w:rsidTr="002828EC">
        <w:trPr>
          <w:trHeight w:val="1612"/>
          <w:tblCellSpacing w:w="20" w:type="dxa"/>
        </w:trPr>
        <w:tc>
          <w:tcPr>
            <w:tcW w:w="519" w:type="dxa"/>
            <w:shd w:val="clear" w:color="auto" w:fill="auto"/>
          </w:tcPr>
          <w:p w:rsidR="002828EC" w:rsidRPr="002828EC" w:rsidRDefault="002828EC" w:rsidP="002828EC">
            <w:pPr>
              <w:rPr>
                <w:rFonts w:eastAsia="Calibri"/>
                <w:i/>
                <w:sz w:val="22"/>
                <w:szCs w:val="22"/>
                <w:lang w:eastAsia="en-US"/>
              </w:rPr>
            </w:pPr>
          </w:p>
        </w:tc>
        <w:tc>
          <w:tcPr>
            <w:tcW w:w="3244" w:type="dxa"/>
            <w:shd w:val="clear" w:color="auto" w:fill="auto"/>
          </w:tcPr>
          <w:p w:rsidR="002828EC" w:rsidRPr="002828EC" w:rsidRDefault="002828EC" w:rsidP="002828EC">
            <w:pPr>
              <w:rPr>
                <w:rFonts w:eastAsia="Calibri"/>
                <w:i/>
                <w:sz w:val="22"/>
                <w:szCs w:val="22"/>
                <w:lang w:eastAsia="en-US"/>
              </w:rPr>
            </w:pPr>
          </w:p>
        </w:tc>
        <w:tc>
          <w:tcPr>
            <w:tcW w:w="1226" w:type="dxa"/>
            <w:shd w:val="clear" w:color="auto" w:fill="auto"/>
          </w:tcPr>
          <w:p w:rsidR="002828EC" w:rsidRPr="002828EC" w:rsidRDefault="002828EC" w:rsidP="002828EC">
            <w:pPr>
              <w:jc w:val="center"/>
              <w:rPr>
                <w:rFonts w:eastAsia="Calibri"/>
                <w:b/>
                <w:i/>
                <w:sz w:val="22"/>
                <w:szCs w:val="22"/>
                <w:lang w:eastAsia="en-US"/>
              </w:rPr>
            </w:pPr>
          </w:p>
          <w:p w:rsidR="002828EC" w:rsidRPr="002828EC" w:rsidRDefault="002828EC" w:rsidP="002828EC">
            <w:pPr>
              <w:jc w:val="center"/>
              <w:rPr>
                <w:rFonts w:eastAsia="Calibri"/>
                <w:sz w:val="22"/>
                <w:szCs w:val="22"/>
                <w:lang w:eastAsia="en-US"/>
              </w:rPr>
            </w:pPr>
            <w:r w:rsidRPr="002828EC">
              <w:rPr>
                <w:rFonts w:eastAsia="Calibri"/>
                <w:sz w:val="22"/>
                <w:szCs w:val="22"/>
                <w:lang w:eastAsia="en-US"/>
              </w:rPr>
              <w:t>%</w:t>
            </w:r>
          </w:p>
          <w:p w:rsidR="002828EC" w:rsidRPr="002828EC" w:rsidRDefault="002828EC" w:rsidP="002828EC">
            <w:pPr>
              <w:jc w:val="center"/>
              <w:rPr>
                <w:rFonts w:eastAsia="Calibri"/>
                <w:sz w:val="22"/>
                <w:szCs w:val="22"/>
                <w:lang w:eastAsia="en-US"/>
              </w:rPr>
            </w:pPr>
          </w:p>
        </w:tc>
        <w:tc>
          <w:tcPr>
            <w:tcW w:w="1509" w:type="dxa"/>
          </w:tcPr>
          <w:p w:rsidR="002828EC" w:rsidRPr="002828EC" w:rsidRDefault="002828EC" w:rsidP="002828EC">
            <w:pPr>
              <w:jc w:val="both"/>
              <w:rPr>
                <w:rFonts w:eastAsia="Calibri"/>
                <w:sz w:val="22"/>
                <w:szCs w:val="22"/>
                <w:lang w:eastAsia="en-US"/>
              </w:rPr>
            </w:pPr>
            <w:r w:rsidRPr="002828EC">
              <w:rPr>
                <w:rFonts w:eastAsia="Calibri"/>
                <w:sz w:val="22"/>
                <w:szCs w:val="22"/>
                <w:lang w:eastAsia="en-US"/>
              </w:rPr>
              <w:t xml:space="preserve">     </w:t>
            </w:r>
          </w:p>
          <w:p w:rsidR="002828EC" w:rsidRPr="002828EC" w:rsidRDefault="002828EC" w:rsidP="002828EC">
            <w:pPr>
              <w:jc w:val="both"/>
              <w:rPr>
                <w:rFonts w:eastAsia="Calibri"/>
                <w:sz w:val="22"/>
                <w:szCs w:val="22"/>
                <w:lang w:eastAsia="en-US"/>
              </w:rPr>
            </w:pPr>
            <w:r w:rsidRPr="002828EC">
              <w:rPr>
                <w:rFonts w:eastAsia="Calibri"/>
                <w:sz w:val="22"/>
                <w:szCs w:val="22"/>
                <w:lang w:eastAsia="en-US"/>
              </w:rPr>
              <w:t xml:space="preserve">   IZNOS</w:t>
            </w:r>
          </w:p>
          <w:p w:rsidR="002828EC" w:rsidRPr="002828EC" w:rsidRDefault="002828EC" w:rsidP="002828EC">
            <w:pPr>
              <w:jc w:val="both"/>
              <w:rPr>
                <w:rFonts w:eastAsia="Calibri"/>
                <w:sz w:val="22"/>
                <w:szCs w:val="22"/>
                <w:lang w:eastAsia="en-US"/>
              </w:rPr>
            </w:pPr>
            <w:r w:rsidRPr="002828EC">
              <w:rPr>
                <w:rFonts w:eastAsia="Calibri"/>
                <w:sz w:val="22"/>
                <w:szCs w:val="22"/>
                <w:lang w:eastAsia="en-US"/>
              </w:rPr>
              <w:t xml:space="preserve">      KM</w:t>
            </w:r>
          </w:p>
          <w:p w:rsidR="002828EC" w:rsidRPr="002828EC" w:rsidRDefault="002828EC" w:rsidP="002828EC">
            <w:pPr>
              <w:jc w:val="both"/>
              <w:rPr>
                <w:rFonts w:eastAsia="Calibri"/>
                <w:sz w:val="22"/>
                <w:szCs w:val="22"/>
                <w:lang w:eastAsia="en-US"/>
              </w:rPr>
            </w:pPr>
          </w:p>
          <w:p w:rsidR="002828EC" w:rsidRPr="002828EC" w:rsidRDefault="002828EC" w:rsidP="002828EC">
            <w:pPr>
              <w:jc w:val="both"/>
              <w:rPr>
                <w:rFonts w:eastAsia="Calibri"/>
                <w:b/>
                <w:sz w:val="18"/>
                <w:szCs w:val="18"/>
                <w:lang w:eastAsia="en-US"/>
              </w:rPr>
            </w:pPr>
            <w:r w:rsidRPr="002828EC">
              <w:rPr>
                <w:rFonts w:eastAsia="Calibri"/>
                <w:sz w:val="22"/>
                <w:szCs w:val="22"/>
                <w:lang w:eastAsia="en-US"/>
              </w:rPr>
              <w:t>(</w:t>
            </w:r>
            <w:r w:rsidR="000139DE">
              <w:rPr>
                <w:rFonts w:eastAsia="Calibri"/>
                <w:sz w:val="18"/>
                <w:szCs w:val="18"/>
                <w:lang w:eastAsia="en-US"/>
              </w:rPr>
              <w:t>osnovica 1</w:t>
            </w:r>
            <w:r w:rsidRPr="002828EC">
              <w:rPr>
                <w:rFonts w:eastAsia="Calibri"/>
                <w:sz w:val="18"/>
                <w:szCs w:val="18"/>
                <w:lang w:eastAsia="en-US"/>
              </w:rPr>
              <w:t>0.000,00  x % )</w:t>
            </w:r>
          </w:p>
          <w:p w:rsidR="002828EC" w:rsidRPr="002828EC" w:rsidRDefault="002828EC" w:rsidP="002828EC">
            <w:pPr>
              <w:jc w:val="both"/>
              <w:rPr>
                <w:rFonts w:eastAsia="Calibri"/>
                <w:sz w:val="20"/>
                <w:szCs w:val="20"/>
                <w:lang w:eastAsia="en-US"/>
              </w:rPr>
            </w:pPr>
          </w:p>
        </w:tc>
        <w:tc>
          <w:tcPr>
            <w:tcW w:w="1513" w:type="dxa"/>
            <w:shd w:val="clear" w:color="auto" w:fill="auto"/>
          </w:tcPr>
          <w:p w:rsidR="002828EC" w:rsidRPr="002828EC" w:rsidRDefault="002828EC" w:rsidP="002828EC">
            <w:pPr>
              <w:jc w:val="both"/>
              <w:rPr>
                <w:rFonts w:eastAsia="Calibri"/>
                <w:sz w:val="22"/>
                <w:szCs w:val="22"/>
                <w:lang w:eastAsia="en-US"/>
              </w:rPr>
            </w:pPr>
            <w:r w:rsidRPr="002828EC">
              <w:rPr>
                <w:rFonts w:eastAsia="Calibri"/>
                <w:sz w:val="22"/>
                <w:szCs w:val="22"/>
                <w:lang w:eastAsia="en-US"/>
              </w:rPr>
              <w:t xml:space="preserve">     </w:t>
            </w:r>
          </w:p>
          <w:p w:rsidR="002828EC" w:rsidRPr="002828EC" w:rsidRDefault="002828EC" w:rsidP="002828EC">
            <w:pPr>
              <w:ind w:left="-914" w:firstLine="914"/>
              <w:jc w:val="both"/>
              <w:rPr>
                <w:rFonts w:eastAsia="Calibri"/>
                <w:sz w:val="22"/>
                <w:szCs w:val="22"/>
                <w:lang w:eastAsia="en-US"/>
              </w:rPr>
            </w:pPr>
            <w:r w:rsidRPr="002828EC">
              <w:rPr>
                <w:rFonts w:eastAsia="Calibri"/>
                <w:sz w:val="22"/>
                <w:szCs w:val="22"/>
                <w:lang w:eastAsia="en-US"/>
              </w:rPr>
              <w:t xml:space="preserve">       %</w:t>
            </w:r>
          </w:p>
          <w:p w:rsidR="002828EC" w:rsidRPr="002828EC" w:rsidRDefault="002828EC" w:rsidP="002828EC">
            <w:pPr>
              <w:ind w:left="-914" w:firstLine="914"/>
              <w:jc w:val="both"/>
              <w:rPr>
                <w:rFonts w:eastAsia="Calibri"/>
                <w:b/>
                <w:sz w:val="22"/>
                <w:szCs w:val="22"/>
                <w:lang w:eastAsia="en-US"/>
              </w:rPr>
            </w:pPr>
          </w:p>
        </w:tc>
        <w:tc>
          <w:tcPr>
            <w:tcW w:w="1479" w:type="dxa"/>
          </w:tcPr>
          <w:p w:rsidR="002828EC" w:rsidRPr="002828EC" w:rsidRDefault="002828EC" w:rsidP="002828EC">
            <w:pPr>
              <w:jc w:val="both"/>
              <w:rPr>
                <w:rFonts w:eastAsia="Calibri"/>
                <w:sz w:val="22"/>
                <w:szCs w:val="22"/>
                <w:lang w:eastAsia="en-US"/>
              </w:rPr>
            </w:pPr>
            <w:r w:rsidRPr="002828EC">
              <w:rPr>
                <w:rFonts w:eastAsia="Calibri"/>
                <w:sz w:val="22"/>
                <w:szCs w:val="22"/>
                <w:lang w:eastAsia="en-US"/>
              </w:rPr>
              <w:t xml:space="preserve">    </w:t>
            </w:r>
          </w:p>
          <w:p w:rsidR="002828EC" w:rsidRPr="002828EC" w:rsidRDefault="002828EC" w:rsidP="002828EC">
            <w:pPr>
              <w:jc w:val="both"/>
              <w:rPr>
                <w:rFonts w:eastAsia="Calibri"/>
                <w:sz w:val="22"/>
                <w:szCs w:val="22"/>
                <w:lang w:eastAsia="en-US"/>
              </w:rPr>
            </w:pPr>
            <w:r w:rsidRPr="002828EC">
              <w:rPr>
                <w:rFonts w:eastAsia="Calibri"/>
                <w:sz w:val="22"/>
                <w:szCs w:val="22"/>
                <w:lang w:eastAsia="en-US"/>
              </w:rPr>
              <w:t xml:space="preserve">   IZNOS</w:t>
            </w:r>
          </w:p>
          <w:p w:rsidR="002828EC" w:rsidRPr="002828EC" w:rsidRDefault="002828EC" w:rsidP="002828EC">
            <w:pPr>
              <w:jc w:val="both"/>
              <w:rPr>
                <w:rFonts w:eastAsia="Calibri"/>
                <w:b/>
                <w:sz w:val="22"/>
                <w:szCs w:val="22"/>
                <w:lang w:eastAsia="en-US"/>
              </w:rPr>
            </w:pPr>
            <w:r w:rsidRPr="002828EC">
              <w:rPr>
                <w:rFonts w:eastAsia="Calibri"/>
                <w:sz w:val="22"/>
                <w:szCs w:val="22"/>
                <w:lang w:eastAsia="en-US"/>
              </w:rPr>
              <w:t xml:space="preserve">      KM</w:t>
            </w:r>
          </w:p>
          <w:p w:rsidR="002828EC" w:rsidRPr="002828EC" w:rsidRDefault="002828EC" w:rsidP="002828EC">
            <w:pPr>
              <w:jc w:val="both"/>
              <w:rPr>
                <w:rFonts w:eastAsia="Calibri"/>
                <w:sz w:val="18"/>
                <w:szCs w:val="18"/>
                <w:lang w:eastAsia="en-US"/>
              </w:rPr>
            </w:pPr>
          </w:p>
          <w:p w:rsidR="002828EC" w:rsidRPr="002828EC" w:rsidRDefault="002828EC" w:rsidP="002828EC">
            <w:pPr>
              <w:jc w:val="both"/>
              <w:rPr>
                <w:rFonts w:eastAsia="Calibri"/>
                <w:b/>
                <w:sz w:val="18"/>
                <w:szCs w:val="18"/>
                <w:lang w:eastAsia="en-US"/>
              </w:rPr>
            </w:pPr>
            <w:r w:rsidRPr="002828EC">
              <w:rPr>
                <w:rFonts w:eastAsia="Calibri"/>
                <w:sz w:val="18"/>
                <w:szCs w:val="18"/>
                <w:lang w:eastAsia="en-US"/>
              </w:rPr>
              <w:t>(osnovica 50.000,00 x % )</w:t>
            </w:r>
          </w:p>
          <w:p w:rsidR="002828EC" w:rsidRPr="002828EC" w:rsidRDefault="002828EC" w:rsidP="002828EC">
            <w:pPr>
              <w:jc w:val="both"/>
              <w:rPr>
                <w:rFonts w:eastAsia="Calibri"/>
                <w:sz w:val="18"/>
                <w:szCs w:val="18"/>
                <w:lang w:eastAsia="en-US"/>
              </w:rPr>
            </w:pPr>
          </w:p>
        </w:tc>
      </w:tr>
      <w:tr w:rsidR="002828EC" w:rsidRPr="002828EC" w:rsidTr="002828EC">
        <w:trPr>
          <w:trHeight w:val="321"/>
          <w:tblCellSpacing w:w="20" w:type="dxa"/>
        </w:trPr>
        <w:tc>
          <w:tcPr>
            <w:tcW w:w="519" w:type="dxa"/>
            <w:shd w:val="clear" w:color="auto" w:fill="auto"/>
          </w:tcPr>
          <w:p w:rsidR="002828EC" w:rsidRPr="002828EC" w:rsidRDefault="002828EC" w:rsidP="002828EC">
            <w:pPr>
              <w:rPr>
                <w:rFonts w:eastAsia="Calibri"/>
                <w:sz w:val="22"/>
                <w:szCs w:val="22"/>
                <w:lang w:eastAsia="en-US"/>
              </w:rPr>
            </w:pPr>
            <w:r w:rsidRPr="002828EC">
              <w:rPr>
                <w:rFonts w:eastAsia="Calibri"/>
                <w:sz w:val="22"/>
                <w:szCs w:val="22"/>
                <w:lang w:eastAsia="en-US"/>
              </w:rPr>
              <w:t>1</w:t>
            </w:r>
          </w:p>
        </w:tc>
        <w:tc>
          <w:tcPr>
            <w:tcW w:w="3244" w:type="dxa"/>
            <w:shd w:val="clear" w:color="auto" w:fill="auto"/>
          </w:tcPr>
          <w:p w:rsidR="002828EC" w:rsidRPr="002828EC" w:rsidRDefault="002828EC" w:rsidP="002828EC">
            <w:pPr>
              <w:jc w:val="center"/>
              <w:rPr>
                <w:rFonts w:eastAsia="Calibri"/>
                <w:sz w:val="22"/>
                <w:szCs w:val="22"/>
                <w:lang w:eastAsia="en-US"/>
              </w:rPr>
            </w:pPr>
            <w:r w:rsidRPr="002828EC">
              <w:rPr>
                <w:rFonts w:eastAsia="Calibri"/>
                <w:sz w:val="22"/>
                <w:szCs w:val="22"/>
                <w:lang w:eastAsia="en-US"/>
              </w:rPr>
              <w:t>2</w:t>
            </w:r>
          </w:p>
        </w:tc>
        <w:tc>
          <w:tcPr>
            <w:tcW w:w="1226" w:type="dxa"/>
            <w:shd w:val="clear" w:color="auto" w:fill="auto"/>
          </w:tcPr>
          <w:p w:rsidR="002828EC" w:rsidRPr="002828EC" w:rsidRDefault="002828EC" w:rsidP="002828EC">
            <w:pPr>
              <w:jc w:val="center"/>
              <w:rPr>
                <w:rFonts w:eastAsia="Calibri"/>
                <w:sz w:val="22"/>
                <w:szCs w:val="22"/>
                <w:lang w:eastAsia="en-US"/>
              </w:rPr>
            </w:pPr>
            <w:r w:rsidRPr="002828EC">
              <w:rPr>
                <w:rFonts w:eastAsia="Calibri"/>
                <w:sz w:val="22"/>
                <w:szCs w:val="22"/>
                <w:lang w:eastAsia="en-US"/>
              </w:rPr>
              <w:t>3</w:t>
            </w:r>
          </w:p>
        </w:tc>
        <w:tc>
          <w:tcPr>
            <w:tcW w:w="1509" w:type="dxa"/>
          </w:tcPr>
          <w:p w:rsidR="002828EC" w:rsidRPr="002828EC" w:rsidRDefault="002828EC" w:rsidP="002828EC">
            <w:pPr>
              <w:jc w:val="center"/>
              <w:rPr>
                <w:rFonts w:eastAsia="Calibri"/>
                <w:sz w:val="22"/>
                <w:szCs w:val="22"/>
                <w:lang w:eastAsia="en-US"/>
              </w:rPr>
            </w:pPr>
            <w:r w:rsidRPr="002828EC">
              <w:rPr>
                <w:rFonts w:eastAsia="Calibri"/>
                <w:sz w:val="22"/>
                <w:szCs w:val="22"/>
                <w:lang w:eastAsia="en-US"/>
              </w:rPr>
              <w:t>4</w:t>
            </w:r>
          </w:p>
        </w:tc>
        <w:tc>
          <w:tcPr>
            <w:tcW w:w="1513" w:type="dxa"/>
            <w:shd w:val="clear" w:color="auto" w:fill="auto"/>
          </w:tcPr>
          <w:p w:rsidR="002828EC" w:rsidRPr="002828EC" w:rsidRDefault="002828EC" w:rsidP="002828EC">
            <w:pPr>
              <w:jc w:val="center"/>
              <w:rPr>
                <w:rFonts w:eastAsia="Calibri"/>
                <w:sz w:val="22"/>
                <w:szCs w:val="22"/>
                <w:lang w:eastAsia="en-US"/>
              </w:rPr>
            </w:pPr>
            <w:r w:rsidRPr="002828EC">
              <w:rPr>
                <w:rFonts w:eastAsia="Calibri"/>
                <w:sz w:val="22"/>
                <w:szCs w:val="22"/>
                <w:lang w:eastAsia="en-US"/>
              </w:rPr>
              <w:t>5</w:t>
            </w:r>
          </w:p>
        </w:tc>
        <w:tc>
          <w:tcPr>
            <w:tcW w:w="1479" w:type="dxa"/>
          </w:tcPr>
          <w:p w:rsidR="002828EC" w:rsidRPr="002828EC" w:rsidRDefault="002828EC" w:rsidP="002828EC">
            <w:pPr>
              <w:jc w:val="center"/>
              <w:rPr>
                <w:rFonts w:eastAsia="Calibri"/>
                <w:sz w:val="22"/>
                <w:szCs w:val="22"/>
                <w:lang w:eastAsia="en-US"/>
              </w:rPr>
            </w:pPr>
            <w:r w:rsidRPr="002828EC">
              <w:rPr>
                <w:rFonts w:eastAsia="Calibri"/>
                <w:sz w:val="22"/>
                <w:szCs w:val="22"/>
                <w:lang w:eastAsia="en-US"/>
              </w:rPr>
              <w:t>6</w:t>
            </w:r>
          </w:p>
        </w:tc>
      </w:tr>
      <w:tr w:rsidR="002828EC" w:rsidRPr="002828EC" w:rsidTr="002828EC">
        <w:trPr>
          <w:tblCellSpacing w:w="20" w:type="dxa"/>
        </w:trPr>
        <w:tc>
          <w:tcPr>
            <w:tcW w:w="519" w:type="dxa"/>
            <w:shd w:val="clear" w:color="auto" w:fill="auto"/>
          </w:tcPr>
          <w:p w:rsidR="002828EC" w:rsidRPr="002828EC" w:rsidRDefault="002828EC" w:rsidP="002828EC">
            <w:pPr>
              <w:jc w:val="center"/>
              <w:rPr>
                <w:rFonts w:eastAsia="Calibri"/>
                <w:sz w:val="22"/>
                <w:szCs w:val="22"/>
                <w:lang w:eastAsia="en-US"/>
              </w:rPr>
            </w:pPr>
          </w:p>
          <w:p w:rsidR="002828EC" w:rsidRPr="002828EC" w:rsidRDefault="002828EC" w:rsidP="002828EC">
            <w:pPr>
              <w:jc w:val="center"/>
              <w:rPr>
                <w:rFonts w:eastAsia="Calibri"/>
                <w:sz w:val="22"/>
                <w:szCs w:val="22"/>
                <w:lang w:eastAsia="en-US"/>
              </w:rPr>
            </w:pPr>
          </w:p>
          <w:p w:rsidR="002828EC" w:rsidRPr="002828EC" w:rsidRDefault="002828EC" w:rsidP="002828EC">
            <w:pPr>
              <w:jc w:val="center"/>
              <w:rPr>
                <w:rFonts w:eastAsia="Calibri"/>
                <w:sz w:val="22"/>
                <w:szCs w:val="22"/>
                <w:lang w:eastAsia="en-US"/>
              </w:rPr>
            </w:pPr>
            <w:r w:rsidRPr="002828EC">
              <w:rPr>
                <w:rFonts w:eastAsia="Calibri"/>
                <w:sz w:val="22"/>
                <w:szCs w:val="22"/>
                <w:lang w:eastAsia="en-US"/>
              </w:rPr>
              <w:t>1.</w:t>
            </w:r>
          </w:p>
        </w:tc>
        <w:tc>
          <w:tcPr>
            <w:tcW w:w="3244" w:type="dxa"/>
            <w:shd w:val="clear" w:color="auto" w:fill="auto"/>
          </w:tcPr>
          <w:p w:rsidR="002828EC" w:rsidRPr="002828EC" w:rsidRDefault="002828EC" w:rsidP="002828EC">
            <w:pPr>
              <w:rPr>
                <w:rFonts w:eastAsia="Calibri"/>
                <w:sz w:val="22"/>
                <w:szCs w:val="22"/>
                <w:lang w:eastAsia="en-US"/>
              </w:rPr>
            </w:pPr>
            <w:r w:rsidRPr="002828EC">
              <w:rPr>
                <w:rFonts w:eastAsia="Calibri"/>
                <w:sz w:val="22"/>
                <w:szCs w:val="22"/>
                <w:lang w:eastAsia="en-US"/>
              </w:rPr>
              <w:t>Financiranje hitnih mjera zaštite i spašavanja  i to provedbu                            evakuacije, prihvatanje ugroženog stanovništva itd. te pružanje pomoći za ublažavanje i otklanjanje direktnih posljedica prirodnih i drugih nesreća</w:t>
            </w:r>
          </w:p>
        </w:tc>
        <w:tc>
          <w:tcPr>
            <w:tcW w:w="1226" w:type="dxa"/>
            <w:shd w:val="clear" w:color="auto" w:fill="auto"/>
          </w:tcPr>
          <w:p w:rsidR="002828EC" w:rsidRPr="002828EC" w:rsidRDefault="002828EC" w:rsidP="002828EC">
            <w:pPr>
              <w:jc w:val="center"/>
              <w:rPr>
                <w:rFonts w:eastAsia="Calibri"/>
                <w:sz w:val="22"/>
                <w:szCs w:val="22"/>
                <w:lang w:eastAsia="en-US"/>
              </w:rPr>
            </w:pPr>
          </w:p>
          <w:p w:rsidR="002828EC" w:rsidRPr="002828EC" w:rsidRDefault="002828EC" w:rsidP="002828EC">
            <w:pPr>
              <w:jc w:val="center"/>
              <w:rPr>
                <w:rFonts w:eastAsia="Calibri"/>
                <w:sz w:val="22"/>
                <w:szCs w:val="22"/>
                <w:lang w:eastAsia="en-US"/>
              </w:rPr>
            </w:pPr>
          </w:p>
          <w:p w:rsidR="002828EC" w:rsidRPr="002828EC" w:rsidRDefault="002828EC" w:rsidP="002828EC">
            <w:pPr>
              <w:jc w:val="center"/>
              <w:rPr>
                <w:rFonts w:eastAsia="Calibri"/>
                <w:sz w:val="22"/>
                <w:szCs w:val="22"/>
                <w:lang w:eastAsia="en-US"/>
              </w:rPr>
            </w:pPr>
            <w:r w:rsidRPr="002828EC">
              <w:rPr>
                <w:rFonts w:eastAsia="Calibri"/>
                <w:sz w:val="22"/>
                <w:szCs w:val="22"/>
                <w:lang w:eastAsia="en-US"/>
              </w:rPr>
              <w:t xml:space="preserve">20% </w:t>
            </w:r>
          </w:p>
        </w:tc>
        <w:tc>
          <w:tcPr>
            <w:tcW w:w="1509" w:type="dxa"/>
          </w:tcPr>
          <w:p w:rsidR="002828EC" w:rsidRPr="002828EC" w:rsidRDefault="002828EC" w:rsidP="002828EC">
            <w:pPr>
              <w:jc w:val="center"/>
              <w:rPr>
                <w:rFonts w:eastAsia="Calibri"/>
                <w:sz w:val="22"/>
                <w:szCs w:val="22"/>
                <w:lang w:eastAsia="en-US"/>
              </w:rPr>
            </w:pPr>
          </w:p>
          <w:p w:rsidR="002828EC" w:rsidRPr="002828EC" w:rsidRDefault="002828EC" w:rsidP="002828EC">
            <w:pPr>
              <w:jc w:val="center"/>
              <w:rPr>
                <w:rFonts w:eastAsia="Calibri"/>
                <w:sz w:val="22"/>
                <w:szCs w:val="22"/>
                <w:lang w:eastAsia="en-US"/>
              </w:rPr>
            </w:pPr>
          </w:p>
          <w:p w:rsidR="002828EC" w:rsidRPr="002828EC" w:rsidRDefault="000139DE" w:rsidP="002828EC">
            <w:pPr>
              <w:jc w:val="center"/>
              <w:rPr>
                <w:rFonts w:eastAsia="Calibri"/>
                <w:sz w:val="22"/>
                <w:szCs w:val="22"/>
                <w:lang w:eastAsia="en-US"/>
              </w:rPr>
            </w:pPr>
            <w:r>
              <w:rPr>
                <w:rFonts w:eastAsia="Calibri"/>
                <w:sz w:val="22"/>
                <w:szCs w:val="22"/>
                <w:lang w:eastAsia="en-US"/>
              </w:rPr>
              <w:t>2</w:t>
            </w:r>
            <w:r w:rsidR="002828EC" w:rsidRPr="002828EC">
              <w:rPr>
                <w:rFonts w:eastAsia="Calibri"/>
                <w:sz w:val="22"/>
                <w:szCs w:val="22"/>
                <w:lang w:eastAsia="en-US"/>
              </w:rPr>
              <w:t>.000,00</w:t>
            </w:r>
          </w:p>
        </w:tc>
        <w:tc>
          <w:tcPr>
            <w:tcW w:w="1513" w:type="dxa"/>
            <w:shd w:val="clear" w:color="auto" w:fill="auto"/>
          </w:tcPr>
          <w:p w:rsidR="002828EC" w:rsidRPr="002828EC" w:rsidRDefault="002828EC" w:rsidP="002828EC">
            <w:pPr>
              <w:jc w:val="center"/>
              <w:rPr>
                <w:rFonts w:eastAsia="Calibri"/>
                <w:sz w:val="22"/>
                <w:szCs w:val="22"/>
                <w:lang w:eastAsia="en-US"/>
              </w:rPr>
            </w:pPr>
          </w:p>
          <w:p w:rsidR="002828EC" w:rsidRPr="002828EC" w:rsidRDefault="002828EC" w:rsidP="002828EC">
            <w:pPr>
              <w:jc w:val="center"/>
              <w:rPr>
                <w:rFonts w:eastAsia="Calibri"/>
                <w:sz w:val="22"/>
                <w:szCs w:val="22"/>
                <w:lang w:eastAsia="en-US"/>
              </w:rPr>
            </w:pPr>
          </w:p>
          <w:p w:rsidR="002828EC" w:rsidRPr="002828EC" w:rsidRDefault="002828EC" w:rsidP="002828EC">
            <w:pPr>
              <w:jc w:val="center"/>
              <w:rPr>
                <w:rFonts w:eastAsia="Calibri"/>
                <w:sz w:val="22"/>
                <w:szCs w:val="22"/>
                <w:lang w:eastAsia="en-US"/>
              </w:rPr>
            </w:pPr>
            <w:r w:rsidRPr="002828EC">
              <w:rPr>
                <w:rFonts w:eastAsia="Calibri"/>
                <w:sz w:val="22"/>
                <w:szCs w:val="22"/>
                <w:lang w:eastAsia="en-US"/>
              </w:rPr>
              <w:t>20 %</w:t>
            </w:r>
          </w:p>
        </w:tc>
        <w:tc>
          <w:tcPr>
            <w:tcW w:w="1479" w:type="dxa"/>
          </w:tcPr>
          <w:p w:rsidR="002828EC" w:rsidRPr="002828EC" w:rsidRDefault="002828EC" w:rsidP="002828EC">
            <w:pPr>
              <w:jc w:val="center"/>
              <w:rPr>
                <w:rFonts w:eastAsia="Calibri"/>
                <w:sz w:val="22"/>
                <w:szCs w:val="22"/>
                <w:lang w:eastAsia="en-US"/>
              </w:rPr>
            </w:pPr>
          </w:p>
          <w:p w:rsidR="002828EC" w:rsidRPr="002828EC" w:rsidRDefault="002828EC" w:rsidP="002828EC">
            <w:pPr>
              <w:jc w:val="center"/>
              <w:rPr>
                <w:rFonts w:eastAsia="Calibri"/>
                <w:sz w:val="22"/>
                <w:szCs w:val="22"/>
                <w:lang w:eastAsia="en-US"/>
              </w:rPr>
            </w:pPr>
          </w:p>
          <w:p w:rsidR="002828EC" w:rsidRPr="002828EC" w:rsidRDefault="002828EC" w:rsidP="002828EC">
            <w:pPr>
              <w:jc w:val="center"/>
              <w:rPr>
                <w:rFonts w:eastAsia="Calibri"/>
                <w:sz w:val="22"/>
                <w:szCs w:val="22"/>
                <w:lang w:eastAsia="en-US"/>
              </w:rPr>
            </w:pPr>
            <w:r w:rsidRPr="002828EC">
              <w:rPr>
                <w:rFonts w:eastAsia="Calibri"/>
                <w:sz w:val="22"/>
                <w:szCs w:val="22"/>
                <w:lang w:eastAsia="en-US"/>
              </w:rPr>
              <w:t>10.000,00</w:t>
            </w:r>
          </w:p>
        </w:tc>
      </w:tr>
      <w:tr w:rsidR="002828EC" w:rsidRPr="002828EC" w:rsidTr="002828EC">
        <w:trPr>
          <w:trHeight w:val="512"/>
          <w:tblCellSpacing w:w="20" w:type="dxa"/>
        </w:trPr>
        <w:tc>
          <w:tcPr>
            <w:tcW w:w="519" w:type="dxa"/>
            <w:shd w:val="clear" w:color="auto" w:fill="auto"/>
          </w:tcPr>
          <w:p w:rsidR="002828EC" w:rsidRPr="002828EC" w:rsidRDefault="002828EC" w:rsidP="002828EC">
            <w:pPr>
              <w:jc w:val="center"/>
              <w:rPr>
                <w:rFonts w:eastAsia="Calibri"/>
                <w:sz w:val="22"/>
                <w:szCs w:val="22"/>
                <w:lang w:eastAsia="en-US"/>
              </w:rPr>
            </w:pPr>
            <w:r w:rsidRPr="002828EC">
              <w:rPr>
                <w:rFonts w:eastAsia="Calibri"/>
                <w:sz w:val="22"/>
                <w:szCs w:val="22"/>
                <w:lang w:eastAsia="en-US"/>
              </w:rPr>
              <w:t>2.</w:t>
            </w:r>
          </w:p>
          <w:p w:rsidR="002828EC" w:rsidRPr="002828EC" w:rsidRDefault="002828EC" w:rsidP="002828EC">
            <w:pPr>
              <w:jc w:val="center"/>
              <w:rPr>
                <w:rFonts w:eastAsia="Calibri"/>
                <w:sz w:val="22"/>
                <w:szCs w:val="22"/>
                <w:lang w:eastAsia="en-US"/>
              </w:rPr>
            </w:pPr>
          </w:p>
        </w:tc>
        <w:tc>
          <w:tcPr>
            <w:tcW w:w="3244" w:type="dxa"/>
            <w:shd w:val="clear" w:color="auto" w:fill="auto"/>
          </w:tcPr>
          <w:p w:rsidR="002828EC" w:rsidRPr="002828EC" w:rsidRDefault="002828EC" w:rsidP="002828EC">
            <w:pPr>
              <w:rPr>
                <w:rFonts w:eastAsia="Calibri"/>
                <w:sz w:val="22"/>
                <w:szCs w:val="22"/>
                <w:lang w:eastAsia="en-US"/>
              </w:rPr>
            </w:pPr>
            <w:r w:rsidRPr="002828EC">
              <w:rPr>
                <w:rFonts w:eastAsia="Calibri"/>
                <w:sz w:val="22"/>
                <w:szCs w:val="22"/>
                <w:lang w:eastAsia="en-US"/>
              </w:rPr>
              <w:t xml:space="preserve">Financiranje preventivnih mjera zaštite i spašavanja </w:t>
            </w:r>
          </w:p>
        </w:tc>
        <w:tc>
          <w:tcPr>
            <w:tcW w:w="1226" w:type="dxa"/>
            <w:shd w:val="clear" w:color="auto" w:fill="auto"/>
          </w:tcPr>
          <w:p w:rsidR="002828EC" w:rsidRPr="002828EC" w:rsidRDefault="002828EC" w:rsidP="002828EC">
            <w:pPr>
              <w:jc w:val="center"/>
              <w:rPr>
                <w:rFonts w:eastAsia="Calibri"/>
                <w:sz w:val="22"/>
                <w:szCs w:val="22"/>
                <w:lang w:eastAsia="en-US"/>
              </w:rPr>
            </w:pPr>
          </w:p>
          <w:p w:rsidR="002828EC" w:rsidRPr="002828EC" w:rsidRDefault="002828EC" w:rsidP="002828EC">
            <w:pPr>
              <w:jc w:val="center"/>
              <w:rPr>
                <w:rFonts w:eastAsia="Calibri"/>
                <w:sz w:val="22"/>
                <w:szCs w:val="22"/>
                <w:lang w:eastAsia="en-US"/>
              </w:rPr>
            </w:pPr>
            <w:r w:rsidRPr="002828EC">
              <w:rPr>
                <w:rFonts w:eastAsia="Calibri"/>
                <w:sz w:val="22"/>
                <w:szCs w:val="22"/>
                <w:lang w:eastAsia="en-US"/>
              </w:rPr>
              <w:t>20%</w:t>
            </w:r>
          </w:p>
          <w:p w:rsidR="002828EC" w:rsidRPr="002828EC" w:rsidRDefault="002828EC" w:rsidP="002828EC">
            <w:pPr>
              <w:jc w:val="center"/>
              <w:rPr>
                <w:rFonts w:eastAsia="Calibri"/>
                <w:sz w:val="22"/>
                <w:szCs w:val="22"/>
                <w:lang w:eastAsia="en-US"/>
              </w:rPr>
            </w:pPr>
          </w:p>
        </w:tc>
        <w:tc>
          <w:tcPr>
            <w:tcW w:w="1509" w:type="dxa"/>
          </w:tcPr>
          <w:p w:rsidR="002828EC" w:rsidRPr="002828EC" w:rsidRDefault="002828EC" w:rsidP="002828EC">
            <w:pPr>
              <w:jc w:val="center"/>
              <w:rPr>
                <w:rFonts w:eastAsia="Calibri"/>
                <w:sz w:val="22"/>
                <w:szCs w:val="22"/>
                <w:lang w:eastAsia="en-US"/>
              </w:rPr>
            </w:pPr>
          </w:p>
          <w:p w:rsidR="002828EC" w:rsidRPr="002828EC" w:rsidRDefault="000139DE" w:rsidP="002828EC">
            <w:pPr>
              <w:jc w:val="center"/>
              <w:rPr>
                <w:rFonts w:eastAsia="Calibri"/>
                <w:sz w:val="22"/>
                <w:szCs w:val="22"/>
                <w:lang w:eastAsia="en-US"/>
              </w:rPr>
            </w:pPr>
            <w:r>
              <w:rPr>
                <w:rFonts w:eastAsia="Calibri"/>
                <w:sz w:val="22"/>
                <w:szCs w:val="22"/>
                <w:lang w:eastAsia="en-US"/>
              </w:rPr>
              <w:t>2</w:t>
            </w:r>
            <w:r w:rsidR="002828EC" w:rsidRPr="002828EC">
              <w:rPr>
                <w:rFonts w:eastAsia="Calibri"/>
                <w:sz w:val="22"/>
                <w:szCs w:val="22"/>
                <w:lang w:eastAsia="en-US"/>
              </w:rPr>
              <w:t>.000,00</w:t>
            </w:r>
          </w:p>
        </w:tc>
        <w:tc>
          <w:tcPr>
            <w:tcW w:w="1513" w:type="dxa"/>
            <w:shd w:val="clear" w:color="auto" w:fill="auto"/>
          </w:tcPr>
          <w:p w:rsidR="002828EC" w:rsidRPr="002828EC" w:rsidRDefault="002828EC" w:rsidP="002828EC">
            <w:pPr>
              <w:jc w:val="center"/>
              <w:rPr>
                <w:rFonts w:eastAsia="Calibri"/>
                <w:sz w:val="22"/>
                <w:szCs w:val="22"/>
                <w:lang w:eastAsia="en-US"/>
              </w:rPr>
            </w:pPr>
          </w:p>
          <w:p w:rsidR="002828EC" w:rsidRPr="002828EC" w:rsidRDefault="002828EC" w:rsidP="002828EC">
            <w:pPr>
              <w:jc w:val="center"/>
              <w:rPr>
                <w:rFonts w:eastAsia="Calibri"/>
                <w:sz w:val="22"/>
                <w:szCs w:val="22"/>
                <w:lang w:eastAsia="en-US"/>
              </w:rPr>
            </w:pPr>
            <w:r w:rsidRPr="002828EC">
              <w:rPr>
                <w:rFonts w:eastAsia="Calibri"/>
                <w:sz w:val="22"/>
                <w:szCs w:val="22"/>
                <w:lang w:eastAsia="en-US"/>
              </w:rPr>
              <w:t>20%</w:t>
            </w:r>
          </w:p>
        </w:tc>
        <w:tc>
          <w:tcPr>
            <w:tcW w:w="1479" w:type="dxa"/>
          </w:tcPr>
          <w:p w:rsidR="002828EC" w:rsidRPr="002828EC" w:rsidRDefault="002828EC" w:rsidP="002828EC">
            <w:pPr>
              <w:jc w:val="center"/>
              <w:rPr>
                <w:rFonts w:eastAsia="Calibri"/>
                <w:sz w:val="22"/>
                <w:szCs w:val="22"/>
                <w:lang w:eastAsia="en-US"/>
              </w:rPr>
            </w:pPr>
          </w:p>
          <w:p w:rsidR="002828EC" w:rsidRPr="002828EC" w:rsidRDefault="002828EC" w:rsidP="002828EC">
            <w:pPr>
              <w:rPr>
                <w:rFonts w:eastAsia="Calibri"/>
                <w:sz w:val="22"/>
                <w:szCs w:val="22"/>
                <w:lang w:eastAsia="en-US"/>
              </w:rPr>
            </w:pPr>
            <w:r w:rsidRPr="002828EC">
              <w:rPr>
                <w:rFonts w:eastAsia="Calibri"/>
                <w:sz w:val="22"/>
                <w:szCs w:val="22"/>
                <w:lang w:eastAsia="en-US"/>
              </w:rPr>
              <w:t xml:space="preserve">  10.000,00</w:t>
            </w:r>
          </w:p>
        </w:tc>
      </w:tr>
      <w:tr w:rsidR="002828EC" w:rsidRPr="002828EC" w:rsidTr="002828EC">
        <w:trPr>
          <w:trHeight w:val="645"/>
          <w:tblCellSpacing w:w="20" w:type="dxa"/>
        </w:trPr>
        <w:tc>
          <w:tcPr>
            <w:tcW w:w="519" w:type="dxa"/>
            <w:shd w:val="clear" w:color="auto" w:fill="auto"/>
          </w:tcPr>
          <w:p w:rsidR="002828EC" w:rsidRPr="002828EC" w:rsidRDefault="002828EC" w:rsidP="002828EC">
            <w:pPr>
              <w:jc w:val="center"/>
              <w:rPr>
                <w:rFonts w:eastAsia="Calibri"/>
                <w:sz w:val="22"/>
                <w:szCs w:val="22"/>
                <w:lang w:eastAsia="en-US"/>
              </w:rPr>
            </w:pPr>
            <w:r w:rsidRPr="002828EC">
              <w:rPr>
                <w:rFonts w:eastAsia="Calibri"/>
                <w:sz w:val="22"/>
                <w:szCs w:val="22"/>
                <w:lang w:eastAsia="en-US"/>
              </w:rPr>
              <w:t>3.</w:t>
            </w:r>
          </w:p>
        </w:tc>
        <w:tc>
          <w:tcPr>
            <w:tcW w:w="3244" w:type="dxa"/>
            <w:shd w:val="clear" w:color="auto" w:fill="auto"/>
          </w:tcPr>
          <w:p w:rsidR="002828EC" w:rsidRPr="002828EC" w:rsidRDefault="002828EC" w:rsidP="002828EC">
            <w:pPr>
              <w:rPr>
                <w:rFonts w:eastAsia="Calibri"/>
                <w:sz w:val="22"/>
                <w:szCs w:val="22"/>
                <w:lang w:eastAsia="en-US"/>
              </w:rPr>
            </w:pPr>
            <w:r w:rsidRPr="002828EC">
              <w:rPr>
                <w:rFonts w:eastAsia="Calibri"/>
                <w:sz w:val="22"/>
                <w:szCs w:val="22"/>
                <w:lang w:eastAsia="en-US"/>
              </w:rPr>
              <w:t xml:space="preserve">Opremanje struktura civilne zaštite </w:t>
            </w:r>
          </w:p>
        </w:tc>
        <w:tc>
          <w:tcPr>
            <w:tcW w:w="1226" w:type="dxa"/>
            <w:shd w:val="clear" w:color="auto" w:fill="auto"/>
          </w:tcPr>
          <w:p w:rsidR="002828EC" w:rsidRPr="002828EC" w:rsidRDefault="002828EC" w:rsidP="002828EC">
            <w:pPr>
              <w:jc w:val="center"/>
              <w:rPr>
                <w:rFonts w:eastAsia="Calibri"/>
                <w:sz w:val="22"/>
                <w:szCs w:val="22"/>
                <w:lang w:eastAsia="en-US"/>
              </w:rPr>
            </w:pPr>
          </w:p>
          <w:p w:rsidR="002828EC" w:rsidRPr="002828EC" w:rsidRDefault="002828EC" w:rsidP="002828EC">
            <w:pPr>
              <w:jc w:val="center"/>
              <w:rPr>
                <w:rFonts w:eastAsia="Calibri"/>
                <w:sz w:val="22"/>
                <w:szCs w:val="22"/>
                <w:lang w:eastAsia="en-US"/>
              </w:rPr>
            </w:pPr>
            <w:r w:rsidRPr="002828EC">
              <w:rPr>
                <w:rFonts w:eastAsia="Calibri"/>
                <w:sz w:val="22"/>
                <w:szCs w:val="22"/>
                <w:lang w:eastAsia="en-US"/>
              </w:rPr>
              <w:t>50%</w:t>
            </w:r>
          </w:p>
          <w:p w:rsidR="002828EC" w:rsidRPr="002828EC" w:rsidRDefault="002828EC" w:rsidP="002828EC">
            <w:pPr>
              <w:jc w:val="center"/>
              <w:rPr>
                <w:rFonts w:eastAsia="Calibri"/>
                <w:sz w:val="22"/>
                <w:szCs w:val="22"/>
                <w:lang w:eastAsia="en-US"/>
              </w:rPr>
            </w:pPr>
          </w:p>
        </w:tc>
        <w:tc>
          <w:tcPr>
            <w:tcW w:w="1509" w:type="dxa"/>
          </w:tcPr>
          <w:p w:rsidR="002828EC" w:rsidRPr="002828EC" w:rsidRDefault="002828EC" w:rsidP="002828EC">
            <w:pPr>
              <w:jc w:val="center"/>
              <w:rPr>
                <w:rFonts w:eastAsia="Calibri"/>
                <w:sz w:val="22"/>
                <w:szCs w:val="22"/>
                <w:lang w:eastAsia="en-US"/>
              </w:rPr>
            </w:pPr>
          </w:p>
          <w:p w:rsidR="002828EC" w:rsidRPr="002828EC" w:rsidRDefault="000139DE" w:rsidP="002828EC">
            <w:pPr>
              <w:jc w:val="center"/>
              <w:rPr>
                <w:rFonts w:eastAsia="Calibri"/>
                <w:sz w:val="22"/>
                <w:szCs w:val="22"/>
                <w:lang w:eastAsia="en-US"/>
              </w:rPr>
            </w:pPr>
            <w:r>
              <w:rPr>
                <w:rFonts w:eastAsia="Calibri"/>
                <w:sz w:val="22"/>
                <w:szCs w:val="22"/>
                <w:lang w:eastAsia="en-US"/>
              </w:rPr>
              <w:t>5</w:t>
            </w:r>
            <w:r w:rsidR="002828EC" w:rsidRPr="002828EC">
              <w:rPr>
                <w:rFonts w:eastAsia="Calibri"/>
                <w:sz w:val="22"/>
                <w:szCs w:val="22"/>
                <w:lang w:eastAsia="en-US"/>
              </w:rPr>
              <w:t>.000,00</w:t>
            </w:r>
          </w:p>
        </w:tc>
        <w:tc>
          <w:tcPr>
            <w:tcW w:w="1513" w:type="dxa"/>
            <w:shd w:val="clear" w:color="auto" w:fill="auto"/>
          </w:tcPr>
          <w:p w:rsidR="002828EC" w:rsidRPr="002828EC" w:rsidRDefault="002828EC" w:rsidP="002828EC">
            <w:pPr>
              <w:jc w:val="center"/>
              <w:rPr>
                <w:rFonts w:eastAsia="Calibri"/>
                <w:sz w:val="22"/>
                <w:szCs w:val="22"/>
                <w:lang w:eastAsia="en-US"/>
              </w:rPr>
            </w:pPr>
          </w:p>
          <w:p w:rsidR="002828EC" w:rsidRPr="002828EC" w:rsidRDefault="002828EC" w:rsidP="002828EC">
            <w:pPr>
              <w:jc w:val="center"/>
              <w:rPr>
                <w:rFonts w:eastAsia="Calibri"/>
                <w:sz w:val="22"/>
                <w:szCs w:val="22"/>
                <w:lang w:eastAsia="en-US"/>
              </w:rPr>
            </w:pPr>
            <w:r w:rsidRPr="002828EC">
              <w:rPr>
                <w:rFonts w:eastAsia="Calibri"/>
                <w:sz w:val="22"/>
                <w:szCs w:val="22"/>
                <w:lang w:eastAsia="en-US"/>
              </w:rPr>
              <w:t>40%</w:t>
            </w:r>
          </w:p>
        </w:tc>
        <w:tc>
          <w:tcPr>
            <w:tcW w:w="1479" w:type="dxa"/>
          </w:tcPr>
          <w:p w:rsidR="002828EC" w:rsidRPr="002828EC" w:rsidRDefault="002828EC" w:rsidP="002828EC">
            <w:pPr>
              <w:jc w:val="center"/>
              <w:rPr>
                <w:rFonts w:eastAsia="Calibri"/>
                <w:sz w:val="22"/>
                <w:szCs w:val="22"/>
                <w:lang w:eastAsia="en-US"/>
              </w:rPr>
            </w:pPr>
          </w:p>
          <w:p w:rsidR="002828EC" w:rsidRPr="002828EC" w:rsidRDefault="002828EC" w:rsidP="002828EC">
            <w:pPr>
              <w:jc w:val="center"/>
              <w:rPr>
                <w:rFonts w:eastAsia="Calibri"/>
                <w:sz w:val="22"/>
                <w:szCs w:val="22"/>
                <w:lang w:eastAsia="en-US"/>
              </w:rPr>
            </w:pPr>
            <w:r w:rsidRPr="002828EC">
              <w:rPr>
                <w:rFonts w:eastAsia="Calibri"/>
                <w:sz w:val="22"/>
                <w:szCs w:val="22"/>
                <w:lang w:eastAsia="en-US"/>
              </w:rPr>
              <w:t xml:space="preserve"> 20.000,00</w:t>
            </w:r>
          </w:p>
        </w:tc>
      </w:tr>
      <w:tr w:rsidR="002828EC" w:rsidRPr="002828EC" w:rsidTr="002828EC">
        <w:trPr>
          <w:trHeight w:val="614"/>
          <w:tblCellSpacing w:w="20" w:type="dxa"/>
        </w:trPr>
        <w:tc>
          <w:tcPr>
            <w:tcW w:w="519" w:type="dxa"/>
            <w:shd w:val="clear" w:color="auto" w:fill="auto"/>
          </w:tcPr>
          <w:p w:rsidR="002828EC" w:rsidRPr="002828EC" w:rsidRDefault="002828EC" w:rsidP="002828EC">
            <w:pPr>
              <w:jc w:val="center"/>
              <w:rPr>
                <w:rFonts w:eastAsia="Calibri"/>
                <w:sz w:val="22"/>
                <w:szCs w:val="22"/>
                <w:lang w:eastAsia="en-US"/>
              </w:rPr>
            </w:pPr>
            <w:r w:rsidRPr="002828EC">
              <w:rPr>
                <w:rFonts w:eastAsia="Calibri"/>
                <w:sz w:val="22"/>
                <w:szCs w:val="22"/>
                <w:lang w:eastAsia="en-US"/>
              </w:rPr>
              <w:lastRenderedPageBreak/>
              <w:t>4.</w:t>
            </w:r>
          </w:p>
        </w:tc>
        <w:tc>
          <w:tcPr>
            <w:tcW w:w="3244" w:type="dxa"/>
            <w:shd w:val="clear" w:color="auto" w:fill="auto"/>
          </w:tcPr>
          <w:p w:rsidR="002828EC" w:rsidRPr="002828EC" w:rsidRDefault="002828EC" w:rsidP="002828EC">
            <w:pPr>
              <w:rPr>
                <w:rFonts w:eastAsia="Calibri"/>
                <w:sz w:val="22"/>
                <w:szCs w:val="22"/>
                <w:lang w:eastAsia="en-US"/>
              </w:rPr>
            </w:pPr>
            <w:r w:rsidRPr="002828EC">
              <w:rPr>
                <w:rFonts w:eastAsia="Calibri"/>
                <w:sz w:val="22"/>
                <w:szCs w:val="22"/>
                <w:lang w:eastAsia="en-US"/>
              </w:rPr>
              <w:t>Pripremanje, obuka i vježbe struktura civilne zaštite</w:t>
            </w:r>
          </w:p>
        </w:tc>
        <w:tc>
          <w:tcPr>
            <w:tcW w:w="1226" w:type="dxa"/>
            <w:shd w:val="clear" w:color="auto" w:fill="auto"/>
          </w:tcPr>
          <w:p w:rsidR="002828EC" w:rsidRPr="002828EC" w:rsidRDefault="002828EC" w:rsidP="002828EC">
            <w:pPr>
              <w:jc w:val="center"/>
              <w:rPr>
                <w:rFonts w:eastAsia="Calibri"/>
                <w:sz w:val="22"/>
                <w:szCs w:val="22"/>
                <w:lang w:eastAsia="en-US"/>
              </w:rPr>
            </w:pPr>
          </w:p>
          <w:p w:rsidR="002828EC" w:rsidRPr="002828EC" w:rsidRDefault="002828EC" w:rsidP="002828EC">
            <w:pPr>
              <w:jc w:val="center"/>
              <w:rPr>
                <w:rFonts w:eastAsia="Calibri"/>
                <w:sz w:val="22"/>
                <w:szCs w:val="22"/>
                <w:lang w:eastAsia="en-US"/>
              </w:rPr>
            </w:pPr>
            <w:r w:rsidRPr="002828EC">
              <w:rPr>
                <w:rFonts w:eastAsia="Calibri"/>
                <w:sz w:val="22"/>
                <w:szCs w:val="22"/>
                <w:lang w:eastAsia="en-US"/>
              </w:rPr>
              <w:t>5%</w:t>
            </w:r>
          </w:p>
          <w:p w:rsidR="002828EC" w:rsidRPr="002828EC" w:rsidRDefault="002828EC" w:rsidP="002828EC">
            <w:pPr>
              <w:jc w:val="center"/>
              <w:rPr>
                <w:rFonts w:eastAsia="Calibri"/>
                <w:sz w:val="22"/>
                <w:szCs w:val="22"/>
                <w:lang w:eastAsia="en-US"/>
              </w:rPr>
            </w:pPr>
          </w:p>
        </w:tc>
        <w:tc>
          <w:tcPr>
            <w:tcW w:w="1509" w:type="dxa"/>
          </w:tcPr>
          <w:p w:rsidR="002828EC" w:rsidRPr="002828EC" w:rsidRDefault="002828EC" w:rsidP="002828EC">
            <w:pPr>
              <w:jc w:val="center"/>
              <w:rPr>
                <w:rFonts w:eastAsia="Calibri"/>
                <w:sz w:val="22"/>
                <w:szCs w:val="22"/>
                <w:lang w:eastAsia="en-US"/>
              </w:rPr>
            </w:pPr>
          </w:p>
          <w:p w:rsidR="002828EC" w:rsidRPr="002828EC" w:rsidRDefault="000139DE" w:rsidP="002828EC">
            <w:pPr>
              <w:jc w:val="center"/>
              <w:rPr>
                <w:rFonts w:eastAsia="Calibri"/>
                <w:sz w:val="22"/>
                <w:szCs w:val="22"/>
                <w:lang w:eastAsia="en-US"/>
              </w:rPr>
            </w:pPr>
            <w:r>
              <w:rPr>
                <w:rFonts w:eastAsia="Calibri"/>
                <w:sz w:val="22"/>
                <w:szCs w:val="22"/>
                <w:lang w:eastAsia="en-US"/>
              </w:rPr>
              <w:t>500</w:t>
            </w:r>
            <w:r w:rsidR="002828EC" w:rsidRPr="002828EC">
              <w:rPr>
                <w:rFonts w:eastAsia="Calibri"/>
                <w:sz w:val="22"/>
                <w:szCs w:val="22"/>
                <w:lang w:eastAsia="en-US"/>
              </w:rPr>
              <w:t>,00</w:t>
            </w:r>
          </w:p>
        </w:tc>
        <w:tc>
          <w:tcPr>
            <w:tcW w:w="1513" w:type="dxa"/>
            <w:shd w:val="clear" w:color="auto" w:fill="auto"/>
          </w:tcPr>
          <w:p w:rsidR="002828EC" w:rsidRPr="002828EC" w:rsidRDefault="002828EC" w:rsidP="002828EC">
            <w:pPr>
              <w:jc w:val="center"/>
              <w:rPr>
                <w:rFonts w:eastAsia="Calibri"/>
                <w:sz w:val="22"/>
                <w:szCs w:val="22"/>
                <w:lang w:eastAsia="en-US"/>
              </w:rPr>
            </w:pPr>
          </w:p>
          <w:p w:rsidR="002828EC" w:rsidRPr="002828EC" w:rsidRDefault="002828EC" w:rsidP="002828EC">
            <w:pPr>
              <w:jc w:val="center"/>
              <w:rPr>
                <w:rFonts w:eastAsia="Calibri"/>
                <w:sz w:val="22"/>
                <w:szCs w:val="22"/>
                <w:lang w:eastAsia="en-US"/>
              </w:rPr>
            </w:pPr>
            <w:r w:rsidRPr="002828EC">
              <w:rPr>
                <w:rFonts w:eastAsia="Calibri"/>
                <w:sz w:val="22"/>
                <w:szCs w:val="22"/>
                <w:lang w:eastAsia="en-US"/>
              </w:rPr>
              <w:t>5%</w:t>
            </w:r>
          </w:p>
        </w:tc>
        <w:tc>
          <w:tcPr>
            <w:tcW w:w="1479" w:type="dxa"/>
          </w:tcPr>
          <w:p w:rsidR="002828EC" w:rsidRPr="002828EC" w:rsidRDefault="002828EC" w:rsidP="002828EC">
            <w:pPr>
              <w:jc w:val="center"/>
              <w:rPr>
                <w:rFonts w:eastAsia="Calibri"/>
                <w:sz w:val="22"/>
                <w:szCs w:val="22"/>
                <w:lang w:eastAsia="en-US"/>
              </w:rPr>
            </w:pPr>
          </w:p>
          <w:p w:rsidR="002828EC" w:rsidRPr="002828EC" w:rsidRDefault="002828EC" w:rsidP="002828EC">
            <w:pPr>
              <w:jc w:val="center"/>
              <w:rPr>
                <w:rFonts w:eastAsia="Calibri"/>
                <w:sz w:val="22"/>
                <w:szCs w:val="22"/>
                <w:lang w:eastAsia="en-US"/>
              </w:rPr>
            </w:pPr>
            <w:r w:rsidRPr="002828EC">
              <w:rPr>
                <w:rFonts w:eastAsia="Calibri"/>
                <w:sz w:val="22"/>
                <w:szCs w:val="22"/>
                <w:lang w:eastAsia="en-US"/>
              </w:rPr>
              <w:t>2.500,00</w:t>
            </w:r>
          </w:p>
        </w:tc>
      </w:tr>
      <w:tr w:rsidR="002828EC" w:rsidRPr="002828EC" w:rsidTr="002828EC">
        <w:trPr>
          <w:trHeight w:val="672"/>
          <w:tblCellSpacing w:w="20" w:type="dxa"/>
        </w:trPr>
        <w:tc>
          <w:tcPr>
            <w:tcW w:w="519" w:type="dxa"/>
            <w:shd w:val="clear" w:color="auto" w:fill="auto"/>
          </w:tcPr>
          <w:p w:rsidR="002828EC" w:rsidRPr="002828EC" w:rsidRDefault="002828EC" w:rsidP="002828EC">
            <w:pPr>
              <w:jc w:val="center"/>
              <w:rPr>
                <w:rFonts w:eastAsia="Calibri"/>
                <w:sz w:val="22"/>
                <w:szCs w:val="22"/>
                <w:lang w:eastAsia="en-US"/>
              </w:rPr>
            </w:pPr>
            <w:r w:rsidRPr="002828EC">
              <w:rPr>
                <w:rFonts w:eastAsia="Calibri"/>
                <w:sz w:val="22"/>
                <w:szCs w:val="22"/>
                <w:lang w:eastAsia="en-US"/>
              </w:rPr>
              <w:t>5.</w:t>
            </w:r>
          </w:p>
        </w:tc>
        <w:tc>
          <w:tcPr>
            <w:tcW w:w="3244" w:type="dxa"/>
            <w:shd w:val="clear" w:color="auto" w:fill="auto"/>
          </w:tcPr>
          <w:p w:rsidR="002828EC" w:rsidRPr="002828EC" w:rsidRDefault="002828EC" w:rsidP="002828EC">
            <w:pPr>
              <w:rPr>
                <w:rFonts w:eastAsia="Calibri"/>
                <w:sz w:val="22"/>
                <w:szCs w:val="22"/>
                <w:lang w:eastAsia="en-US"/>
              </w:rPr>
            </w:pPr>
            <w:r w:rsidRPr="002828EC">
              <w:rPr>
                <w:rFonts w:eastAsia="Calibri"/>
                <w:sz w:val="22"/>
                <w:szCs w:val="22"/>
                <w:lang w:eastAsia="en-US"/>
              </w:rPr>
              <w:t xml:space="preserve">Financiranje rada povjerenika civilne zaštite u mjesnim zajednicama </w:t>
            </w:r>
          </w:p>
        </w:tc>
        <w:tc>
          <w:tcPr>
            <w:tcW w:w="1226" w:type="dxa"/>
            <w:shd w:val="clear" w:color="auto" w:fill="auto"/>
          </w:tcPr>
          <w:p w:rsidR="002828EC" w:rsidRPr="002828EC" w:rsidRDefault="002828EC" w:rsidP="002828EC">
            <w:pPr>
              <w:jc w:val="center"/>
              <w:rPr>
                <w:rFonts w:eastAsia="Calibri"/>
                <w:sz w:val="22"/>
                <w:szCs w:val="22"/>
                <w:lang w:eastAsia="en-US"/>
              </w:rPr>
            </w:pPr>
          </w:p>
          <w:p w:rsidR="002828EC" w:rsidRPr="002828EC" w:rsidRDefault="002828EC" w:rsidP="002828EC">
            <w:pPr>
              <w:jc w:val="center"/>
              <w:rPr>
                <w:rFonts w:eastAsia="Calibri"/>
                <w:sz w:val="22"/>
                <w:szCs w:val="22"/>
                <w:lang w:eastAsia="en-US"/>
              </w:rPr>
            </w:pPr>
            <w:r w:rsidRPr="002828EC">
              <w:rPr>
                <w:rFonts w:eastAsia="Calibri"/>
                <w:sz w:val="22"/>
                <w:szCs w:val="22"/>
                <w:lang w:eastAsia="en-US"/>
              </w:rPr>
              <w:t>5%</w:t>
            </w:r>
          </w:p>
        </w:tc>
        <w:tc>
          <w:tcPr>
            <w:tcW w:w="1509" w:type="dxa"/>
          </w:tcPr>
          <w:p w:rsidR="002828EC" w:rsidRPr="002828EC" w:rsidRDefault="002828EC" w:rsidP="002828EC">
            <w:pPr>
              <w:jc w:val="center"/>
              <w:rPr>
                <w:rFonts w:eastAsia="Calibri"/>
                <w:sz w:val="22"/>
                <w:szCs w:val="22"/>
                <w:lang w:eastAsia="en-US"/>
              </w:rPr>
            </w:pPr>
          </w:p>
          <w:p w:rsidR="002828EC" w:rsidRPr="002828EC" w:rsidRDefault="000139DE" w:rsidP="002828EC">
            <w:pPr>
              <w:jc w:val="center"/>
              <w:rPr>
                <w:rFonts w:eastAsia="Calibri"/>
                <w:sz w:val="22"/>
                <w:szCs w:val="22"/>
                <w:lang w:eastAsia="en-US"/>
              </w:rPr>
            </w:pPr>
            <w:r>
              <w:rPr>
                <w:rFonts w:eastAsia="Calibri"/>
                <w:sz w:val="22"/>
                <w:szCs w:val="22"/>
                <w:lang w:eastAsia="en-US"/>
              </w:rPr>
              <w:t>5</w:t>
            </w:r>
            <w:r w:rsidR="002828EC" w:rsidRPr="002828EC">
              <w:rPr>
                <w:rFonts w:eastAsia="Calibri"/>
                <w:sz w:val="22"/>
                <w:szCs w:val="22"/>
                <w:lang w:eastAsia="en-US"/>
              </w:rPr>
              <w:t>00,00</w:t>
            </w:r>
          </w:p>
        </w:tc>
        <w:tc>
          <w:tcPr>
            <w:tcW w:w="1513" w:type="dxa"/>
            <w:shd w:val="clear" w:color="auto" w:fill="auto"/>
          </w:tcPr>
          <w:p w:rsidR="002828EC" w:rsidRPr="002828EC" w:rsidRDefault="002828EC" w:rsidP="002828EC">
            <w:pPr>
              <w:jc w:val="center"/>
              <w:rPr>
                <w:rFonts w:eastAsia="Calibri"/>
                <w:sz w:val="22"/>
                <w:szCs w:val="22"/>
                <w:lang w:eastAsia="en-US"/>
              </w:rPr>
            </w:pPr>
          </w:p>
          <w:p w:rsidR="002828EC" w:rsidRPr="002828EC" w:rsidRDefault="002828EC" w:rsidP="002828EC">
            <w:pPr>
              <w:jc w:val="center"/>
              <w:rPr>
                <w:rFonts w:eastAsia="Calibri"/>
                <w:sz w:val="22"/>
                <w:szCs w:val="22"/>
                <w:lang w:eastAsia="en-US"/>
              </w:rPr>
            </w:pPr>
            <w:r w:rsidRPr="002828EC">
              <w:rPr>
                <w:rFonts w:eastAsia="Calibri"/>
                <w:sz w:val="22"/>
                <w:szCs w:val="22"/>
                <w:lang w:eastAsia="en-US"/>
              </w:rPr>
              <w:t>15%</w:t>
            </w:r>
          </w:p>
        </w:tc>
        <w:tc>
          <w:tcPr>
            <w:tcW w:w="1479" w:type="dxa"/>
          </w:tcPr>
          <w:p w:rsidR="002828EC" w:rsidRPr="002828EC" w:rsidRDefault="002828EC" w:rsidP="002828EC">
            <w:pPr>
              <w:jc w:val="center"/>
              <w:rPr>
                <w:rFonts w:eastAsia="Calibri"/>
                <w:sz w:val="22"/>
                <w:szCs w:val="22"/>
                <w:lang w:eastAsia="en-US"/>
              </w:rPr>
            </w:pPr>
          </w:p>
          <w:p w:rsidR="002828EC" w:rsidRPr="002828EC" w:rsidRDefault="002828EC" w:rsidP="002828EC">
            <w:pPr>
              <w:jc w:val="center"/>
              <w:rPr>
                <w:rFonts w:eastAsia="Calibri"/>
                <w:sz w:val="22"/>
                <w:szCs w:val="22"/>
                <w:lang w:eastAsia="en-US"/>
              </w:rPr>
            </w:pPr>
            <w:r w:rsidRPr="002828EC">
              <w:rPr>
                <w:rFonts w:eastAsia="Calibri"/>
                <w:sz w:val="22"/>
                <w:szCs w:val="22"/>
                <w:lang w:eastAsia="en-US"/>
              </w:rPr>
              <w:t>7.500,00</w:t>
            </w:r>
          </w:p>
        </w:tc>
      </w:tr>
      <w:tr w:rsidR="002828EC" w:rsidRPr="002828EC" w:rsidTr="002828EC">
        <w:trPr>
          <w:tblCellSpacing w:w="20" w:type="dxa"/>
        </w:trPr>
        <w:tc>
          <w:tcPr>
            <w:tcW w:w="3803" w:type="dxa"/>
            <w:gridSpan w:val="2"/>
            <w:shd w:val="clear" w:color="auto" w:fill="auto"/>
          </w:tcPr>
          <w:p w:rsidR="002828EC" w:rsidRPr="002828EC" w:rsidRDefault="002828EC" w:rsidP="002828EC">
            <w:pPr>
              <w:rPr>
                <w:rFonts w:eastAsia="Calibri"/>
                <w:i/>
                <w:sz w:val="22"/>
                <w:szCs w:val="22"/>
                <w:lang w:eastAsia="en-US"/>
              </w:rPr>
            </w:pPr>
            <w:r w:rsidRPr="002828EC">
              <w:rPr>
                <w:rFonts w:eastAsia="Calibri"/>
                <w:i/>
                <w:sz w:val="22"/>
                <w:szCs w:val="22"/>
                <w:lang w:eastAsia="en-US"/>
              </w:rPr>
              <w:t>UKUPNO PLANIRANI RASHODI</w:t>
            </w:r>
          </w:p>
        </w:tc>
        <w:tc>
          <w:tcPr>
            <w:tcW w:w="1226" w:type="dxa"/>
            <w:shd w:val="clear" w:color="auto" w:fill="auto"/>
          </w:tcPr>
          <w:p w:rsidR="002828EC" w:rsidRPr="002828EC" w:rsidRDefault="002828EC" w:rsidP="002828EC">
            <w:pPr>
              <w:jc w:val="center"/>
              <w:rPr>
                <w:rFonts w:eastAsia="Calibri"/>
                <w:sz w:val="22"/>
                <w:szCs w:val="22"/>
                <w:lang w:eastAsia="en-US"/>
              </w:rPr>
            </w:pPr>
            <w:r w:rsidRPr="002828EC">
              <w:rPr>
                <w:rFonts w:eastAsia="Calibri"/>
                <w:sz w:val="22"/>
                <w:szCs w:val="22"/>
                <w:lang w:eastAsia="en-US"/>
              </w:rPr>
              <w:t>100%</w:t>
            </w:r>
          </w:p>
        </w:tc>
        <w:tc>
          <w:tcPr>
            <w:tcW w:w="1509" w:type="dxa"/>
          </w:tcPr>
          <w:p w:rsidR="002828EC" w:rsidRPr="002828EC" w:rsidRDefault="000139DE" w:rsidP="002828EC">
            <w:pPr>
              <w:jc w:val="center"/>
              <w:rPr>
                <w:rFonts w:eastAsia="Calibri"/>
                <w:sz w:val="22"/>
                <w:szCs w:val="22"/>
                <w:lang w:eastAsia="en-US"/>
              </w:rPr>
            </w:pPr>
            <w:r>
              <w:rPr>
                <w:rFonts w:eastAsia="Calibri"/>
                <w:sz w:val="22"/>
                <w:szCs w:val="22"/>
                <w:lang w:eastAsia="en-US"/>
              </w:rPr>
              <w:t>1</w:t>
            </w:r>
            <w:r w:rsidR="002828EC" w:rsidRPr="002828EC">
              <w:rPr>
                <w:rFonts w:eastAsia="Calibri"/>
                <w:sz w:val="22"/>
                <w:szCs w:val="22"/>
                <w:lang w:eastAsia="en-US"/>
              </w:rPr>
              <w:t>0.000,00</w:t>
            </w:r>
          </w:p>
        </w:tc>
        <w:tc>
          <w:tcPr>
            <w:tcW w:w="1513" w:type="dxa"/>
            <w:shd w:val="clear" w:color="auto" w:fill="auto"/>
          </w:tcPr>
          <w:p w:rsidR="002828EC" w:rsidRPr="002828EC" w:rsidRDefault="002828EC" w:rsidP="002828EC">
            <w:pPr>
              <w:jc w:val="center"/>
              <w:rPr>
                <w:rFonts w:eastAsia="Calibri"/>
                <w:sz w:val="22"/>
                <w:szCs w:val="22"/>
                <w:lang w:eastAsia="en-US"/>
              </w:rPr>
            </w:pPr>
            <w:r w:rsidRPr="002828EC">
              <w:rPr>
                <w:rFonts w:eastAsia="Calibri"/>
                <w:sz w:val="22"/>
                <w:szCs w:val="22"/>
                <w:lang w:eastAsia="en-US"/>
              </w:rPr>
              <w:t>100%</w:t>
            </w:r>
          </w:p>
        </w:tc>
        <w:tc>
          <w:tcPr>
            <w:tcW w:w="1479" w:type="dxa"/>
          </w:tcPr>
          <w:p w:rsidR="002828EC" w:rsidRPr="002828EC" w:rsidRDefault="002828EC" w:rsidP="002828EC">
            <w:pPr>
              <w:jc w:val="center"/>
              <w:rPr>
                <w:rFonts w:eastAsia="Calibri"/>
                <w:sz w:val="22"/>
                <w:szCs w:val="22"/>
                <w:lang w:eastAsia="en-US"/>
              </w:rPr>
            </w:pPr>
            <w:r w:rsidRPr="002828EC">
              <w:rPr>
                <w:rFonts w:eastAsia="Calibri"/>
                <w:sz w:val="22"/>
                <w:szCs w:val="22"/>
                <w:lang w:eastAsia="en-US"/>
              </w:rPr>
              <w:t>50.000,00</w:t>
            </w:r>
          </w:p>
        </w:tc>
      </w:tr>
    </w:tbl>
    <w:p w:rsidR="002828EC" w:rsidRPr="002828EC" w:rsidRDefault="002828EC" w:rsidP="002828EC">
      <w:pPr>
        <w:jc w:val="both"/>
        <w:rPr>
          <w:b/>
          <w:kern w:val="0"/>
          <w:sz w:val="22"/>
          <w:szCs w:val="22"/>
          <w:lang w:eastAsia="ar-SA"/>
        </w:rPr>
      </w:pPr>
      <w:r w:rsidRPr="002828EC">
        <w:rPr>
          <w:b/>
          <w:i/>
          <w:kern w:val="0"/>
          <w:sz w:val="22"/>
          <w:szCs w:val="22"/>
          <w:lang w:eastAsia="ar-SA"/>
        </w:rPr>
        <w:t xml:space="preserve">  </w:t>
      </w:r>
      <w:r w:rsidRPr="002828EC">
        <w:rPr>
          <w:b/>
          <w:kern w:val="0"/>
          <w:sz w:val="22"/>
          <w:szCs w:val="22"/>
          <w:lang w:eastAsia="ar-SA"/>
        </w:rPr>
        <w:t xml:space="preserve">   </w:t>
      </w:r>
    </w:p>
    <w:p w:rsidR="002828EC" w:rsidRPr="002828EC" w:rsidRDefault="002828EC" w:rsidP="002828EC">
      <w:pPr>
        <w:jc w:val="both"/>
        <w:rPr>
          <w:kern w:val="0"/>
          <w:sz w:val="22"/>
          <w:szCs w:val="22"/>
          <w:lang w:eastAsia="ar-SA"/>
        </w:rPr>
      </w:pPr>
      <w:r w:rsidRPr="002828EC">
        <w:rPr>
          <w:kern w:val="0"/>
          <w:sz w:val="22"/>
          <w:szCs w:val="22"/>
          <w:lang w:eastAsia="ar-SA"/>
        </w:rPr>
        <w:t>Postotak utroška sredstava za pojedine namjene  propisan  je Zakonom o zaštiti i spašavanju ljudi i materijalnih dobara od prirodnih i drugih nesreća („Službene novine FBiH „ br., 39/03, 22/06 i 43/10) i Odlukom o uslovima i načinu korištenja sredstava ostvarenih po osnovu naknade za zaštitu</w:t>
      </w:r>
      <w:r w:rsidR="00D228BA">
        <w:rPr>
          <w:kern w:val="0"/>
          <w:sz w:val="22"/>
          <w:szCs w:val="22"/>
          <w:lang w:eastAsia="ar-SA"/>
        </w:rPr>
        <w:t xml:space="preserve"> od prirodnih i drugih nesreća </w:t>
      </w:r>
      <w:r w:rsidRPr="002828EC">
        <w:rPr>
          <w:kern w:val="0"/>
          <w:sz w:val="22"/>
          <w:szCs w:val="22"/>
          <w:lang w:eastAsia="ar-SA"/>
        </w:rPr>
        <w:t>(„Službene novine FBiH „ br., 04/12 i 80/13).</w:t>
      </w:r>
      <w:r w:rsidR="00D228BA">
        <w:rPr>
          <w:kern w:val="0"/>
          <w:sz w:val="22"/>
          <w:szCs w:val="22"/>
          <w:lang w:eastAsia="ar-SA"/>
        </w:rPr>
        <w:t xml:space="preserve"> </w:t>
      </w:r>
    </w:p>
    <w:p w:rsidR="002828EC" w:rsidRPr="002828EC" w:rsidRDefault="002828EC" w:rsidP="002828EC">
      <w:pPr>
        <w:ind w:left="720"/>
        <w:jc w:val="both"/>
        <w:rPr>
          <w:kern w:val="0"/>
          <w:sz w:val="22"/>
          <w:szCs w:val="22"/>
          <w:lang w:eastAsia="ar-SA"/>
        </w:rPr>
      </w:pPr>
    </w:p>
    <w:p w:rsidR="002828EC" w:rsidRDefault="002828EC" w:rsidP="002828EC">
      <w:pPr>
        <w:numPr>
          <w:ilvl w:val="0"/>
          <w:numId w:val="36"/>
        </w:numPr>
        <w:jc w:val="both"/>
        <w:rPr>
          <w:kern w:val="0"/>
          <w:sz w:val="22"/>
          <w:szCs w:val="22"/>
          <w:lang w:eastAsia="ar-SA"/>
        </w:rPr>
      </w:pPr>
      <w:r w:rsidRPr="002828EC">
        <w:rPr>
          <w:kern w:val="0"/>
          <w:sz w:val="22"/>
          <w:szCs w:val="22"/>
          <w:lang w:eastAsia="ar-SA"/>
        </w:rPr>
        <w:t>Izdaci za posebne namjene – obnova objekata oštećenim u poplavama (ekonoms</w:t>
      </w:r>
      <w:r w:rsidR="00D228BA">
        <w:rPr>
          <w:kern w:val="0"/>
          <w:sz w:val="22"/>
          <w:szCs w:val="22"/>
          <w:lang w:eastAsia="ar-SA"/>
        </w:rPr>
        <w:t>ki kod 614241-1)  u iznosu od 30.000 KM ,</w:t>
      </w:r>
    </w:p>
    <w:p w:rsidR="00D228BA" w:rsidRPr="002828EC" w:rsidRDefault="00D228BA" w:rsidP="002828EC">
      <w:pPr>
        <w:numPr>
          <w:ilvl w:val="0"/>
          <w:numId w:val="36"/>
        </w:numPr>
        <w:jc w:val="both"/>
        <w:rPr>
          <w:kern w:val="0"/>
          <w:sz w:val="22"/>
          <w:szCs w:val="22"/>
          <w:lang w:eastAsia="ar-SA"/>
        </w:rPr>
      </w:pPr>
      <w:r>
        <w:rPr>
          <w:kern w:val="0"/>
          <w:sz w:val="22"/>
          <w:szCs w:val="22"/>
          <w:lang w:eastAsia="ar-SA"/>
        </w:rPr>
        <w:t xml:space="preserve">Izdaci za posebne namjene-elementarne nepogode- saniranje šteta od suše u iznosu od 155.000 KM i </w:t>
      </w:r>
    </w:p>
    <w:p w:rsidR="002828EC" w:rsidRPr="002828EC" w:rsidRDefault="006A70B8" w:rsidP="002828EC">
      <w:pPr>
        <w:numPr>
          <w:ilvl w:val="0"/>
          <w:numId w:val="36"/>
        </w:numPr>
        <w:jc w:val="both"/>
        <w:rPr>
          <w:kern w:val="0"/>
          <w:sz w:val="22"/>
          <w:szCs w:val="22"/>
          <w:lang w:eastAsia="ar-SA"/>
        </w:rPr>
      </w:pPr>
      <w:r>
        <w:rPr>
          <w:kern w:val="0"/>
          <w:sz w:val="22"/>
          <w:szCs w:val="22"/>
          <w:lang w:eastAsia="ar-SA"/>
        </w:rPr>
        <w:t>Izdaci za prijevoz učenika ( e</w:t>
      </w:r>
      <w:r w:rsidR="002828EC" w:rsidRPr="002828EC">
        <w:rPr>
          <w:kern w:val="0"/>
          <w:sz w:val="22"/>
          <w:szCs w:val="22"/>
          <w:lang w:eastAsia="ar-SA"/>
        </w:rPr>
        <w:t>konomski ko</w:t>
      </w:r>
      <w:r w:rsidR="00D228BA">
        <w:rPr>
          <w:kern w:val="0"/>
          <w:sz w:val="22"/>
          <w:szCs w:val="22"/>
          <w:lang w:eastAsia="ar-SA"/>
        </w:rPr>
        <w:t>d 614243) u iznosu od 410.000 KM i veći su za 6% u odnosu na predhodnu godinu.</w:t>
      </w:r>
    </w:p>
    <w:p w:rsidR="002828EC" w:rsidRPr="002828EC" w:rsidRDefault="002828EC" w:rsidP="002828EC">
      <w:pPr>
        <w:ind w:left="720"/>
        <w:jc w:val="both"/>
        <w:rPr>
          <w:kern w:val="0"/>
          <w:sz w:val="22"/>
          <w:szCs w:val="22"/>
          <w:lang w:eastAsia="ar-SA"/>
        </w:rPr>
      </w:pPr>
    </w:p>
    <w:p w:rsidR="002828EC" w:rsidRDefault="002828EC" w:rsidP="002828EC">
      <w:pPr>
        <w:numPr>
          <w:ilvl w:val="0"/>
          <w:numId w:val="20"/>
        </w:numPr>
        <w:jc w:val="both"/>
        <w:rPr>
          <w:kern w:val="0"/>
          <w:sz w:val="22"/>
          <w:szCs w:val="22"/>
          <w:lang w:eastAsia="ar-SA"/>
        </w:rPr>
      </w:pPr>
      <w:r w:rsidRPr="00D228BA">
        <w:rPr>
          <w:b/>
          <w:kern w:val="0"/>
          <w:sz w:val="22"/>
          <w:szCs w:val="22"/>
          <w:lang w:eastAsia="ar-SA"/>
        </w:rPr>
        <w:t>Tekući transferi neprofitnim organizacijama</w:t>
      </w:r>
      <w:r w:rsidRPr="00D228BA">
        <w:rPr>
          <w:kern w:val="0"/>
          <w:sz w:val="22"/>
          <w:szCs w:val="22"/>
          <w:lang w:eastAsia="ar-SA"/>
        </w:rPr>
        <w:t xml:space="preserve"> (</w:t>
      </w:r>
      <w:r w:rsidRPr="00D228BA">
        <w:rPr>
          <w:b/>
          <w:kern w:val="0"/>
          <w:sz w:val="22"/>
          <w:szCs w:val="22"/>
          <w:lang w:eastAsia="ar-SA"/>
        </w:rPr>
        <w:t xml:space="preserve">ekonomski kod 614.3 </w:t>
      </w:r>
      <w:r w:rsidR="0070032C">
        <w:rPr>
          <w:kern w:val="0"/>
          <w:sz w:val="22"/>
          <w:szCs w:val="22"/>
          <w:lang w:eastAsia="ar-SA"/>
        </w:rPr>
        <w:t>)  u iznosu od 258.900 KM i veći  su za 12</w:t>
      </w:r>
      <w:bookmarkStart w:id="0" w:name="_GoBack"/>
      <w:bookmarkEnd w:id="0"/>
      <w:r w:rsidR="00D228BA" w:rsidRPr="00D228BA">
        <w:rPr>
          <w:kern w:val="0"/>
          <w:sz w:val="22"/>
          <w:szCs w:val="22"/>
          <w:lang w:eastAsia="ar-SA"/>
        </w:rPr>
        <w:t xml:space="preserve"> % u odnosu na Proračun  2018</w:t>
      </w:r>
      <w:r w:rsidRPr="00D228BA">
        <w:rPr>
          <w:kern w:val="0"/>
          <w:sz w:val="22"/>
          <w:szCs w:val="22"/>
          <w:lang w:eastAsia="ar-SA"/>
        </w:rPr>
        <w:t xml:space="preserve">. godine. </w:t>
      </w:r>
    </w:p>
    <w:p w:rsidR="00D228BA" w:rsidRDefault="00D228BA" w:rsidP="00D228BA">
      <w:pPr>
        <w:ind w:left="720"/>
        <w:jc w:val="both"/>
        <w:rPr>
          <w:b/>
          <w:kern w:val="0"/>
          <w:sz w:val="22"/>
          <w:szCs w:val="22"/>
          <w:lang w:eastAsia="ar-SA"/>
        </w:rPr>
      </w:pPr>
    </w:p>
    <w:p w:rsidR="007744F7" w:rsidRPr="007744F7" w:rsidRDefault="002828EC" w:rsidP="007744F7">
      <w:pPr>
        <w:pStyle w:val="ListParagraph"/>
        <w:numPr>
          <w:ilvl w:val="0"/>
          <w:numId w:val="20"/>
        </w:numPr>
        <w:tabs>
          <w:tab w:val="left" w:pos="1134"/>
        </w:tabs>
        <w:jc w:val="both"/>
        <w:rPr>
          <w:sz w:val="22"/>
          <w:szCs w:val="22"/>
          <w:lang w:eastAsia="ar-SA"/>
        </w:rPr>
      </w:pPr>
      <w:r w:rsidRPr="007744F7">
        <w:rPr>
          <w:b/>
          <w:sz w:val="22"/>
          <w:szCs w:val="22"/>
          <w:lang w:eastAsia="ar-SA"/>
        </w:rPr>
        <w:t>Subvencije javnim poduzećima (ekomski kod 614.4</w:t>
      </w:r>
      <w:r w:rsidR="007744F7" w:rsidRPr="007744F7">
        <w:rPr>
          <w:sz w:val="22"/>
          <w:szCs w:val="22"/>
          <w:lang w:eastAsia="ar-SA"/>
        </w:rPr>
        <w:t>)  u iznosu od 21.600</w:t>
      </w:r>
      <w:r w:rsidRPr="007744F7">
        <w:rPr>
          <w:sz w:val="22"/>
          <w:szCs w:val="22"/>
          <w:lang w:eastAsia="ar-SA"/>
        </w:rPr>
        <w:t xml:space="preserve"> KM , a namjenjene su za sufinanciranje JP „Komunalac“ Odžak za  održavanje  i uređenje javnih površina.</w:t>
      </w:r>
      <w:r w:rsidRPr="007744F7">
        <w:rPr>
          <w:sz w:val="22"/>
          <w:szCs w:val="22"/>
          <w:lang w:eastAsia="ar-SA"/>
        </w:rPr>
        <w:tab/>
      </w:r>
    </w:p>
    <w:p w:rsidR="007744F7" w:rsidRPr="007744F7" w:rsidRDefault="007744F7" w:rsidP="007744F7">
      <w:pPr>
        <w:pStyle w:val="ListParagraph"/>
        <w:rPr>
          <w:sz w:val="22"/>
          <w:szCs w:val="22"/>
          <w:lang w:eastAsia="ar-SA"/>
        </w:rPr>
      </w:pPr>
    </w:p>
    <w:p w:rsidR="002828EC" w:rsidRPr="007744F7" w:rsidRDefault="002828EC" w:rsidP="007744F7">
      <w:pPr>
        <w:pStyle w:val="ListParagraph"/>
        <w:tabs>
          <w:tab w:val="left" w:pos="1134"/>
        </w:tabs>
        <w:ind w:left="720"/>
        <w:jc w:val="both"/>
        <w:rPr>
          <w:sz w:val="22"/>
          <w:szCs w:val="22"/>
          <w:lang w:eastAsia="ar-SA"/>
        </w:rPr>
      </w:pPr>
      <w:r w:rsidRPr="007744F7">
        <w:rPr>
          <w:sz w:val="22"/>
          <w:szCs w:val="22"/>
          <w:lang w:eastAsia="ar-SA"/>
        </w:rPr>
        <w:tab/>
      </w:r>
    </w:p>
    <w:p w:rsidR="002828EC" w:rsidRPr="002828EC" w:rsidRDefault="002828EC" w:rsidP="002828EC">
      <w:pPr>
        <w:spacing w:before="280"/>
        <w:jc w:val="both"/>
        <w:rPr>
          <w:b/>
          <w:bCs/>
          <w:i/>
          <w:kern w:val="0"/>
          <w:sz w:val="22"/>
          <w:szCs w:val="22"/>
          <w:lang w:eastAsia="ar-SA"/>
        </w:rPr>
      </w:pPr>
      <w:r w:rsidRPr="002828EC">
        <w:rPr>
          <w:b/>
          <w:bCs/>
          <w:i/>
          <w:kern w:val="0"/>
          <w:sz w:val="22"/>
          <w:szCs w:val="22"/>
          <w:lang w:eastAsia="ar-SA"/>
        </w:rPr>
        <w:t>5. KAPITALNI TRANSFERI DRUGIM RAZINAMA VLASTI ( potkategorija 615)</w:t>
      </w:r>
    </w:p>
    <w:p w:rsidR="002828EC" w:rsidRPr="002828EC" w:rsidRDefault="002828EC" w:rsidP="00C1381B">
      <w:pPr>
        <w:spacing w:before="280"/>
        <w:jc w:val="both"/>
        <w:rPr>
          <w:bCs/>
          <w:kern w:val="0"/>
          <w:sz w:val="22"/>
          <w:szCs w:val="22"/>
          <w:lang w:eastAsia="ar-SA"/>
        </w:rPr>
      </w:pPr>
      <w:r w:rsidRPr="002828EC">
        <w:rPr>
          <w:bCs/>
          <w:kern w:val="0"/>
          <w:sz w:val="22"/>
          <w:szCs w:val="22"/>
          <w:lang w:eastAsia="ar-SA"/>
        </w:rPr>
        <w:t>Kapitalni transferi drugim razinama vlasti su</w:t>
      </w:r>
      <w:r w:rsidR="007744F7">
        <w:rPr>
          <w:bCs/>
          <w:kern w:val="0"/>
          <w:sz w:val="22"/>
          <w:szCs w:val="22"/>
          <w:lang w:eastAsia="ar-SA"/>
        </w:rPr>
        <w:t xml:space="preserve"> planirani u iznosu od 17.000</w:t>
      </w:r>
      <w:r w:rsidRPr="002828EC">
        <w:rPr>
          <w:bCs/>
          <w:kern w:val="0"/>
          <w:sz w:val="22"/>
          <w:szCs w:val="22"/>
          <w:lang w:eastAsia="ar-SA"/>
        </w:rPr>
        <w:t xml:space="preserve"> KM, a namjenjeni su za nabavku kontejnera mjesnim zajednicama za odlaganje komuna</w:t>
      </w:r>
      <w:r w:rsidR="007744F7">
        <w:rPr>
          <w:bCs/>
          <w:kern w:val="0"/>
          <w:sz w:val="22"/>
          <w:szCs w:val="22"/>
          <w:lang w:eastAsia="ar-SA"/>
        </w:rPr>
        <w:t>lnog otpada u iznosu od 7.000 KM i 10.000 KM za ostala kapitalna ulaganja u mjesnim zajednicama.</w:t>
      </w:r>
    </w:p>
    <w:p w:rsidR="002828EC" w:rsidRPr="002828EC" w:rsidRDefault="002828EC" w:rsidP="002828EC">
      <w:pPr>
        <w:tabs>
          <w:tab w:val="left" w:pos="1080"/>
        </w:tabs>
        <w:jc w:val="both"/>
        <w:rPr>
          <w:sz w:val="22"/>
          <w:szCs w:val="22"/>
        </w:rPr>
      </w:pPr>
    </w:p>
    <w:p w:rsidR="002828EC" w:rsidRPr="002828EC" w:rsidRDefault="002828EC" w:rsidP="002828EC">
      <w:pPr>
        <w:tabs>
          <w:tab w:val="left" w:pos="1080"/>
        </w:tabs>
        <w:jc w:val="both"/>
        <w:rPr>
          <w:sz w:val="22"/>
          <w:szCs w:val="22"/>
        </w:rPr>
      </w:pPr>
      <w:r w:rsidRPr="002828EC">
        <w:rPr>
          <w:sz w:val="22"/>
          <w:szCs w:val="22"/>
        </w:rPr>
        <w:t xml:space="preserve">Nabavka kontejnera mjesnim zajednicama se planira   iz namjenskih sredstava ubranih u proračun po osnovu komunalne naknade, a utrošak  istih će se vršiti u skladu sa Programom održavanja komunalne infrastrukture donesenim od strane Općinskog vijeća, sukladno Zakonu o komunalnom gospodarstvu („Narodne novine Županije Posavske“, br. 3/17),  kojim je propisano koje se komunalne djelatnosti zajedničke komunalne potrošnje mogu financirati iz gore navedenih sredstava.  Program održavanja komunalne infrastrukture objedinjuje i planove i programe svih mjesnih zajednica i sadrži obim, kvalitetu i obnavljanje pojedinih komunalnih objekata, uređaja i komunalnih usluga zajedničke komunalne potrošnje, visinu potrebnih sredstava i raspored sredstava za svaku djelatnost i namjenu posebno, kao i mjere za sprovođenje Programa. </w:t>
      </w:r>
    </w:p>
    <w:p w:rsidR="002828EC" w:rsidRPr="002828EC" w:rsidRDefault="002828EC" w:rsidP="002828EC">
      <w:pPr>
        <w:rPr>
          <w:sz w:val="22"/>
          <w:szCs w:val="22"/>
        </w:rPr>
      </w:pPr>
    </w:p>
    <w:p w:rsidR="007744F7" w:rsidRDefault="007744F7" w:rsidP="002828EC">
      <w:pPr>
        <w:rPr>
          <w:b/>
          <w:i/>
          <w:sz w:val="22"/>
          <w:szCs w:val="22"/>
        </w:rPr>
      </w:pPr>
    </w:p>
    <w:p w:rsidR="002828EC" w:rsidRPr="002828EC" w:rsidRDefault="002828EC" w:rsidP="002828EC">
      <w:pPr>
        <w:rPr>
          <w:b/>
          <w:i/>
          <w:sz w:val="22"/>
          <w:szCs w:val="22"/>
        </w:rPr>
      </w:pPr>
      <w:r w:rsidRPr="002828EC">
        <w:rPr>
          <w:b/>
          <w:i/>
          <w:sz w:val="22"/>
          <w:szCs w:val="22"/>
        </w:rPr>
        <w:t xml:space="preserve">6. IZDACI ZA KAMATE I OSTALE NAKNADE </w:t>
      </w:r>
      <w:r w:rsidRPr="002828EC">
        <w:rPr>
          <w:b/>
          <w:bCs/>
          <w:i/>
          <w:sz w:val="22"/>
          <w:szCs w:val="22"/>
        </w:rPr>
        <w:t>( potkategorija 616)</w:t>
      </w:r>
    </w:p>
    <w:p w:rsidR="002828EC" w:rsidRPr="002828EC" w:rsidRDefault="002828EC" w:rsidP="002828EC">
      <w:pPr>
        <w:jc w:val="both"/>
        <w:rPr>
          <w:sz w:val="22"/>
          <w:szCs w:val="22"/>
        </w:rPr>
      </w:pPr>
    </w:p>
    <w:p w:rsidR="002828EC" w:rsidRPr="002828EC" w:rsidRDefault="002828EC" w:rsidP="002828EC">
      <w:pPr>
        <w:jc w:val="both"/>
        <w:rPr>
          <w:sz w:val="22"/>
          <w:szCs w:val="22"/>
        </w:rPr>
      </w:pPr>
      <w:r w:rsidRPr="002828EC">
        <w:rPr>
          <w:sz w:val="22"/>
          <w:szCs w:val="22"/>
        </w:rPr>
        <w:t>Izdaci za kamate na domaće pozajmljivanje pla</w:t>
      </w:r>
      <w:r w:rsidR="007744F7">
        <w:rPr>
          <w:sz w:val="22"/>
          <w:szCs w:val="22"/>
        </w:rPr>
        <w:t>nirani su u  iznosu od 10.000</w:t>
      </w:r>
      <w:r w:rsidRPr="002828EC">
        <w:rPr>
          <w:sz w:val="22"/>
          <w:szCs w:val="22"/>
        </w:rPr>
        <w:t xml:space="preserve"> KM.</w:t>
      </w:r>
    </w:p>
    <w:p w:rsidR="002828EC" w:rsidRPr="002828EC" w:rsidRDefault="002828EC" w:rsidP="002828EC">
      <w:pPr>
        <w:jc w:val="both"/>
        <w:rPr>
          <w:sz w:val="22"/>
          <w:szCs w:val="22"/>
        </w:rPr>
      </w:pPr>
    </w:p>
    <w:p w:rsidR="002828EC" w:rsidRPr="002828EC" w:rsidRDefault="002828EC" w:rsidP="002828EC">
      <w:pPr>
        <w:jc w:val="both"/>
        <w:rPr>
          <w:sz w:val="22"/>
          <w:szCs w:val="22"/>
        </w:rPr>
      </w:pPr>
      <w:r w:rsidRPr="002828EC">
        <w:rPr>
          <w:sz w:val="22"/>
          <w:szCs w:val="22"/>
        </w:rPr>
        <w:t xml:space="preserve"> Kamate se plaćaju po kreditnim zaduženjima :</w:t>
      </w:r>
    </w:p>
    <w:p w:rsidR="002828EC" w:rsidRPr="002828EC" w:rsidRDefault="002828EC" w:rsidP="002828EC">
      <w:pPr>
        <w:numPr>
          <w:ilvl w:val="0"/>
          <w:numId w:val="37"/>
        </w:numPr>
        <w:suppressAutoHyphens w:val="0"/>
        <w:jc w:val="both"/>
        <w:rPr>
          <w:kern w:val="0"/>
          <w:sz w:val="22"/>
          <w:szCs w:val="22"/>
          <w:lang w:eastAsia="hr-HR"/>
        </w:rPr>
      </w:pPr>
      <w:r w:rsidRPr="002828EC">
        <w:rPr>
          <w:kern w:val="0"/>
          <w:sz w:val="22"/>
          <w:szCs w:val="22"/>
          <w:lang w:eastAsia="hr-HR"/>
        </w:rPr>
        <w:t xml:space="preserve">zaduženju Općine Odžak i to po Ugovoru o  kreditu koji su Vlada Federacije i Općina Odžak zaključili  za sanaciju komunalne infrastrukture iz sredstava Svjetske banke, sektor “Vodoopskrba, kanalizacija i čvrsti otpad „ </w:t>
      </w:r>
    </w:p>
    <w:p w:rsidR="002828EC" w:rsidRPr="002828EC" w:rsidRDefault="002828EC" w:rsidP="002828EC">
      <w:pPr>
        <w:jc w:val="both"/>
        <w:rPr>
          <w:sz w:val="22"/>
          <w:szCs w:val="22"/>
        </w:rPr>
      </w:pPr>
    </w:p>
    <w:p w:rsidR="002828EC" w:rsidRPr="002828EC" w:rsidRDefault="002828EC" w:rsidP="002828EC">
      <w:pPr>
        <w:jc w:val="both"/>
        <w:rPr>
          <w:sz w:val="22"/>
          <w:szCs w:val="22"/>
        </w:rPr>
      </w:pPr>
      <w:r w:rsidRPr="002828EC">
        <w:rPr>
          <w:sz w:val="22"/>
          <w:szCs w:val="22"/>
        </w:rPr>
        <w:lastRenderedPageBreak/>
        <w:t>Ovim ugovorom je za hitnu sanaciju komunalne infrastrukture na području općine Odžak usmjereno 333.106,45 U$. Od ukupnog iznosa odobrenog kredita za sanaciju vodoopskrbnog sustava u Odžaku utrošena su sredstva u iznosu od 136.573,64 U$ ili 41 %.</w:t>
      </w:r>
    </w:p>
    <w:p w:rsidR="002828EC" w:rsidRPr="002828EC" w:rsidRDefault="002828EC" w:rsidP="002828EC">
      <w:pPr>
        <w:jc w:val="both"/>
        <w:rPr>
          <w:kern w:val="0"/>
          <w:sz w:val="22"/>
          <w:szCs w:val="22"/>
          <w:lang w:eastAsia="ar-SA"/>
        </w:rPr>
      </w:pPr>
      <w:r w:rsidRPr="002828EC">
        <w:rPr>
          <w:kern w:val="0"/>
          <w:sz w:val="22"/>
          <w:szCs w:val="22"/>
          <w:lang w:eastAsia="ar-SA"/>
        </w:rPr>
        <w:t>Preostali dio kredita u iznosu od 196.532,81 U$  ili 59 % utrošen je za sanaciju vodoopskrbnog sustava u naseljima: Novo Selo, Ada, Papučija, Vojskova, Zorice, Prud, Prnjavor i Donji Svilaj.</w:t>
      </w:r>
    </w:p>
    <w:p w:rsidR="002828EC" w:rsidRPr="002828EC" w:rsidRDefault="002828EC" w:rsidP="002828EC">
      <w:pPr>
        <w:jc w:val="both"/>
        <w:rPr>
          <w:kern w:val="0"/>
          <w:sz w:val="22"/>
          <w:szCs w:val="22"/>
          <w:lang w:eastAsia="ar-SA"/>
        </w:rPr>
      </w:pPr>
      <w:r w:rsidRPr="002828EC">
        <w:rPr>
          <w:kern w:val="0"/>
          <w:sz w:val="22"/>
          <w:szCs w:val="22"/>
          <w:lang w:eastAsia="ar-SA"/>
        </w:rPr>
        <w:t>Odlukom OV-a od 08.07.2002. godine dio kredita koji se odnosi na grad Odžak prenesen je na JP “Komunalac” koji je u obavezi da vraća taj dio kredita.</w:t>
      </w:r>
    </w:p>
    <w:p w:rsidR="002828EC" w:rsidRPr="002828EC" w:rsidRDefault="002828EC" w:rsidP="002828EC">
      <w:pPr>
        <w:jc w:val="both"/>
        <w:rPr>
          <w:sz w:val="22"/>
          <w:szCs w:val="22"/>
        </w:rPr>
      </w:pPr>
      <w:r w:rsidRPr="002828EC">
        <w:rPr>
          <w:sz w:val="22"/>
          <w:szCs w:val="22"/>
        </w:rPr>
        <w:t>Rok vraćanja kredita je 30 godina tj,  do 01.10.2035.g.</w:t>
      </w:r>
    </w:p>
    <w:p w:rsidR="002828EC" w:rsidRPr="002828EC" w:rsidRDefault="002828EC" w:rsidP="002828EC">
      <w:pPr>
        <w:rPr>
          <w:kern w:val="0"/>
          <w:sz w:val="22"/>
          <w:szCs w:val="22"/>
          <w:lang w:eastAsia="ar-SA"/>
        </w:rPr>
      </w:pPr>
      <w:r w:rsidRPr="002828EC">
        <w:rPr>
          <w:kern w:val="0"/>
          <w:sz w:val="22"/>
          <w:szCs w:val="22"/>
          <w:lang w:eastAsia="ar-SA"/>
        </w:rPr>
        <w:t>Anuiteti se plaćaju  01.04. i  01.10. u godini u ukupnom iznosu od  po 8.750 U$  godišnje.</w:t>
      </w:r>
    </w:p>
    <w:p w:rsidR="002828EC" w:rsidRPr="002828EC" w:rsidRDefault="002828EC" w:rsidP="002828EC">
      <w:pPr>
        <w:jc w:val="both"/>
        <w:rPr>
          <w:sz w:val="22"/>
          <w:szCs w:val="22"/>
        </w:rPr>
      </w:pPr>
    </w:p>
    <w:p w:rsidR="002828EC" w:rsidRPr="002828EC" w:rsidRDefault="002828EC" w:rsidP="002828EC">
      <w:pPr>
        <w:numPr>
          <w:ilvl w:val="0"/>
          <w:numId w:val="37"/>
        </w:numPr>
        <w:suppressAutoHyphens w:val="0"/>
        <w:jc w:val="both"/>
        <w:rPr>
          <w:kern w:val="0"/>
          <w:sz w:val="22"/>
          <w:szCs w:val="22"/>
          <w:lang w:eastAsia="hr-HR"/>
        </w:rPr>
      </w:pPr>
      <w:r w:rsidRPr="002828EC">
        <w:rPr>
          <w:kern w:val="0"/>
          <w:sz w:val="22"/>
          <w:szCs w:val="22"/>
          <w:lang w:eastAsia="hr-HR"/>
        </w:rPr>
        <w:t>kreditnom zaduženju kod Raiffeisen</w:t>
      </w:r>
      <w:r w:rsidR="007744F7">
        <w:rPr>
          <w:kern w:val="0"/>
          <w:sz w:val="22"/>
          <w:szCs w:val="22"/>
          <w:lang w:eastAsia="hr-HR"/>
        </w:rPr>
        <w:t xml:space="preserve"> banke u iznosu od 250.000</w:t>
      </w:r>
      <w:r w:rsidRPr="002828EC">
        <w:rPr>
          <w:kern w:val="0"/>
          <w:sz w:val="22"/>
          <w:szCs w:val="22"/>
          <w:lang w:eastAsia="hr-HR"/>
        </w:rPr>
        <w:t xml:space="preserve"> za vodovod Vrbovac .</w:t>
      </w:r>
    </w:p>
    <w:p w:rsidR="007744F7" w:rsidRDefault="007744F7" w:rsidP="002828EC">
      <w:pPr>
        <w:spacing w:before="280"/>
        <w:rPr>
          <w:b/>
          <w:bCs/>
          <w:i/>
          <w:kern w:val="0"/>
          <w:sz w:val="22"/>
          <w:szCs w:val="22"/>
          <w:lang w:eastAsia="ar-SA"/>
        </w:rPr>
      </w:pPr>
    </w:p>
    <w:p w:rsidR="002828EC" w:rsidRPr="002828EC" w:rsidRDefault="002828EC" w:rsidP="002828EC">
      <w:pPr>
        <w:spacing w:before="280"/>
        <w:rPr>
          <w:b/>
          <w:bCs/>
          <w:kern w:val="0"/>
          <w:sz w:val="22"/>
          <w:szCs w:val="22"/>
          <w:lang w:eastAsia="ar-SA"/>
        </w:rPr>
      </w:pPr>
      <w:r w:rsidRPr="002828EC">
        <w:rPr>
          <w:b/>
          <w:bCs/>
          <w:i/>
          <w:kern w:val="0"/>
          <w:sz w:val="22"/>
          <w:szCs w:val="22"/>
          <w:lang w:eastAsia="ar-SA"/>
        </w:rPr>
        <w:t xml:space="preserve"> KAPITALNI IZDACI</w:t>
      </w:r>
    </w:p>
    <w:p w:rsidR="002828EC" w:rsidRPr="002828EC" w:rsidRDefault="002828EC" w:rsidP="00C1381B">
      <w:pPr>
        <w:spacing w:before="280"/>
        <w:jc w:val="both"/>
        <w:rPr>
          <w:kern w:val="0"/>
          <w:sz w:val="22"/>
          <w:szCs w:val="22"/>
          <w:lang w:eastAsia="ar-SA"/>
        </w:rPr>
      </w:pPr>
      <w:r w:rsidRPr="002828EC">
        <w:rPr>
          <w:kern w:val="0"/>
          <w:sz w:val="22"/>
          <w:szCs w:val="22"/>
          <w:lang w:eastAsia="ar-SA"/>
        </w:rPr>
        <w:t>U N</w:t>
      </w:r>
      <w:r w:rsidR="007744F7">
        <w:rPr>
          <w:kern w:val="0"/>
          <w:sz w:val="22"/>
          <w:szCs w:val="22"/>
          <w:lang w:eastAsia="ar-SA"/>
        </w:rPr>
        <w:t>acrtu proračuna za fiskalnu 2019</w:t>
      </w:r>
      <w:r w:rsidRPr="002828EC">
        <w:rPr>
          <w:kern w:val="0"/>
          <w:sz w:val="22"/>
          <w:szCs w:val="22"/>
          <w:lang w:eastAsia="ar-SA"/>
        </w:rPr>
        <w:t>. godinu  planirani su kapitalni</w:t>
      </w:r>
      <w:r w:rsidR="007744F7">
        <w:rPr>
          <w:kern w:val="0"/>
          <w:sz w:val="22"/>
          <w:szCs w:val="22"/>
          <w:lang w:eastAsia="ar-SA"/>
        </w:rPr>
        <w:t xml:space="preserve"> izdaci u iznosu od 1.927.992 KM što je u odnosu na plan 2018. godinu manje  za 8</w:t>
      </w:r>
      <w:r w:rsidRPr="002828EC">
        <w:rPr>
          <w:kern w:val="0"/>
          <w:sz w:val="22"/>
          <w:szCs w:val="22"/>
          <w:lang w:eastAsia="ar-SA"/>
        </w:rPr>
        <w:t xml:space="preserve"> % . </w:t>
      </w:r>
    </w:p>
    <w:p w:rsidR="002828EC" w:rsidRPr="002828EC" w:rsidRDefault="002828EC" w:rsidP="002828EC">
      <w:pPr>
        <w:spacing w:before="280"/>
        <w:ind w:left="720"/>
        <w:jc w:val="both"/>
        <w:rPr>
          <w:kern w:val="0"/>
          <w:sz w:val="22"/>
          <w:szCs w:val="22"/>
          <w:lang w:eastAsia="ar-SA"/>
        </w:rPr>
      </w:pPr>
      <w:r w:rsidRPr="002828EC">
        <w:rPr>
          <w:kern w:val="0"/>
          <w:sz w:val="22"/>
          <w:szCs w:val="22"/>
          <w:lang w:eastAsia="ar-SA"/>
        </w:rPr>
        <w:t>U okviru kapitalnih izdataka planirani su izdaci za:</w:t>
      </w:r>
    </w:p>
    <w:p w:rsidR="002828EC" w:rsidRPr="002828EC" w:rsidRDefault="002828EC" w:rsidP="002828EC">
      <w:pPr>
        <w:numPr>
          <w:ilvl w:val="0"/>
          <w:numId w:val="26"/>
        </w:numPr>
        <w:jc w:val="both"/>
        <w:rPr>
          <w:kern w:val="0"/>
          <w:sz w:val="22"/>
          <w:szCs w:val="22"/>
          <w:lang w:eastAsia="ar-SA"/>
        </w:rPr>
      </w:pPr>
      <w:r w:rsidRPr="002828EC">
        <w:rPr>
          <w:b/>
          <w:kern w:val="0"/>
          <w:sz w:val="22"/>
          <w:szCs w:val="22"/>
          <w:lang w:eastAsia="ar-SA"/>
        </w:rPr>
        <w:t>nabavku građevina (ekonomski kod 821.2)</w:t>
      </w:r>
      <w:r w:rsidR="007744F7">
        <w:rPr>
          <w:kern w:val="0"/>
          <w:sz w:val="22"/>
          <w:szCs w:val="22"/>
          <w:lang w:eastAsia="ar-SA"/>
        </w:rPr>
        <w:t xml:space="preserve"> u iznosu od 1.216.902</w:t>
      </w:r>
      <w:r w:rsidRPr="002828EC">
        <w:rPr>
          <w:kern w:val="0"/>
          <w:sz w:val="22"/>
          <w:szCs w:val="22"/>
          <w:lang w:eastAsia="ar-SA"/>
        </w:rPr>
        <w:t xml:space="preserve"> KM, od čega:</w:t>
      </w:r>
    </w:p>
    <w:p w:rsidR="002828EC" w:rsidRDefault="002828EC" w:rsidP="002828EC">
      <w:pPr>
        <w:numPr>
          <w:ilvl w:val="0"/>
          <w:numId w:val="27"/>
        </w:numPr>
        <w:jc w:val="both"/>
        <w:rPr>
          <w:kern w:val="0"/>
          <w:sz w:val="22"/>
          <w:szCs w:val="22"/>
          <w:lang w:eastAsia="ar-SA"/>
        </w:rPr>
      </w:pPr>
      <w:r w:rsidRPr="002828EC">
        <w:rPr>
          <w:kern w:val="0"/>
          <w:sz w:val="22"/>
          <w:szCs w:val="22"/>
          <w:lang w:eastAsia="ar-SA"/>
        </w:rPr>
        <w:t>za nastav</w:t>
      </w:r>
      <w:r w:rsidR="007744F7">
        <w:rPr>
          <w:kern w:val="0"/>
          <w:sz w:val="22"/>
          <w:szCs w:val="22"/>
          <w:lang w:eastAsia="ar-SA"/>
        </w:rPr>
        <w:t>ak investiranja u Vijećnicu   51.000</w:t>
      </w:r>
      <w:r w:rsidRPr="002828EC">
        <w:rPr>
          <w:kern w:val="0"/>
          <w:sz w:val="22"/>
          <w:szCs w:val="22"/>
          <w:lang w:eastAsia="ar-SA"/>
        </w:rPr>
        <w:t xml:space="preserve"> KM, </w:t>
      </w:r>
    </w:p>
    <w:p w:rsidR="007744F7" w:rsidRDefault="007744F7" w:rsidP="002828EC">
      <w:pPr>
        <w:numPr>
          <w:ilvl w:val="0"/>
          <w:numId w:val="27"/>
        </w:numPr>
        <w:jc w:val="both"/>
        <w:rPr>
          <w:kern w:val="0"/>
          <w:sz w:val="22"/>
          <w:szCs w:val="22"/>
          <w:lang w:eastAsia="ar-SA"/>
        </w:rPr>
      </w:pPr>
      <w:r>
        <w:rPr>
          <w:kern w:val="0"/>
          <w:sz w:val="22"/>
          <w:szCs w:val="22"/>
          <w:lang w:eastAsia="ar-SA"/>
        </w:rPr>
        <w:t>za izgradnju i održavanje javnih skloništa 50.000 KM,</w:t>
      </w:r>
    </w:p>
    <w:p w:rsidR="007744F7" w:rsidRPr="002828EC" w:rsidRDefault="007744F7" w:rsidP="002828EC">
      <w:pPr>
        <w:numPr>
          <w:ilvl w:val="0"/>
          <w:numId w:val="27"/>
        </w:numPr>
        <w:jc w:val="both"/>
        <w:rPr>
          <w:kern w:val="0"/>
          <w:sz w:val="22"/>
          <w:szCs w:val="22"/>
          <w:lang w:eastAsia="ar-SA"/>
        </w:rPr>
      </w:pPr>
      <w:r>
        <w:rPr>
          <w:kern w:val="0"/>
          <w:sz w:val="22"/>
          <w:szCs w:val="22"/>
          <w:lang w:eastAsia="ar-SA"/>
        </w:rPr>
        <w:t>za izgradnju gradske tržnice 250.000 KM,</w:t>
      </w:r>
    </w:p>
    <w:p w:rsidR="002828EC" w:rsidRPr="002828EC" w:rsidRDefault="002828EC" w:rsidP="002828EC">
      <w:pPr>
        <w:numPr>
          <w:ilvl w:val="0"/>
          <w:numId w:val="27"/>
        </w:numPr>
        <w:jc w:val="both"/>
        <w:rPr>
          <w:kern w:val="0"/>
          <w:sz w:val="22"/>
          <w:szCs w:val="22"/>
          <w:lang w:eastAsia="ar-SA"/>
        </w:rPr>
      </w:pPr>
      <w:r w:rsidRPr="002828EC">
        <w:rPr>
          <w:kern w:val="0"/>
          <w:sz w:val="22"/>
          <w:szCs w:val="22"/>
          <w:lang w:eastAsia="ar-SA"/>
        </w:rPr>
        <w:t>utopljavanje zgrade o</w:t>
      </w:r>
      <w:r w:rsidR="007744F7">
        <w:rPr>
          <w:kern w:val="0"/>
          <w:sz w:val="22"/>
          <w:szCs w:val="22"/>
          <w:lang w:eastAsia="ar-SA"/>
        </w:rPr>
        <w:t>pćinskog organa uprave 43.300 KM,</w:t>
      </w:r>
    </w:p>
    <w:p w:rsidR="007B0F13" w:rsidRDefault="002828EC" w:rsidP="002828EC">
      <w:pPr>
        <w:numPr>
          <w:ilvl w:val="0"/>
          <w:numId w:val="27"/>
        </w:numPr>
        <w:jc w:val="both"/>
        <w:rPr>
          <w:kern w:val="0"/>
          <w:sz w:val="22"/>
          <w:szCs w:val="22"/>
          <w:lang w:eastAsia="ar-SA"/>
        </w:rPr>
      </w:pPr>
      <w:r w:rsidRPr="002828EC">
        <w:rPr>
          <w:kern w:val="0"/>
          <w:sz w:val="22"/>
          <w:szCs w:val="22"/>
          <w:lang w:eastAsia="ar-SA"/>
        </w:rPr>
        <w:t>za iz</w:t>
      </w:r>
      <w:r w:rsidR="007744F7">
        <w:rPr>
          <w:kern w:val="0"/>
          <w:sz w:val="22"/>
          <w:szCs w:val="22"/>
          <w:lang w:eastAsia="ar-SA"/>
        </w:rPr>
        <w:t>gradnju javne rasvjete 35.000</w:t>
      </w:r>
      <w:r w:rsidRPr="002828EC">
        <w:rPr>
          <w:kern w:val="0"/>
          <w:sz w:val="22"/>
          <w:szCs w:val="22"/>
          <w:lang w:eastAsia="ar-SA"/>
        </w:rPr>
        <w:t xml:space="preserve"> KM ,</w:t>
      </w:r>
    </w:p>
    <w:p w:rsidR="002828EC" w:rsidRPr="002828EC" w:rsidRDefault="002828EC" w:rsidP="002828EC">
      <w:pPr>
        <w:numPr>
          <w:ilvl w:val="0"/>
          <w:numId w:val="27"/>
        </w:numPr>
        <w:jc w:val="both"/>
        <w:rPr>
          <w:kern w:val="0"/>
          <w:sz w:val="22"/>
          <w:szCs w:val="22"/>
          <w:lang w:eastAsia="ar-SA"/>
        </w:rPr>
      </w:pPr>
      <w:r w:rsidRPr="002828EC">
        <w:rPr>
          <w:kern w:val="0"/>
          <w:sz w:val="22"/>
          <w:szCs w:val="22"/>
          <w:lang w:eastAsia="ar-SA"/>
        </w:rPr>
        <w:t xml:space="preserve"> </w:t>
      </w:r>
      <w:r w:rsidR="00AC3145">
        <w:rPr>
          <w:kern w:val="0"/>
          <w:sz w:val="22"/>
          <w:szCs w:val="22"/>
          <w:lang w:eastAsia="ar-SA"/>
        </w:rPr>
        <w:t>objekte</w:t>
      </w:r>
      <w:r w:rsidR="007B0F13" w:rsidRPr="007B0F13">
        <w:rPr>
          <w:kern w:val="0"/>
          <w:sz w:val="22"/>
          <w:szCs w:val="22"/>
          <w:lang w:eastAsia="ar-SA"/>
        </w:rPr>
        <w:t xml:space="preserve"> vodovoda i kanalizacije – kanalazicija Novo Naselje 279.000 KM</w:t>
      </w:r>
      <w:r w:rsidR="00AC3145">
        <w:rPr>
          <w:kern w:val="0"/>
          <w:sz w:val="22"/>
          <w:szCs w:val="22"/>
          <w:lang w:eastAsia="ar-SA"/>
        </w:rPr>
        <w:t>,</w:t>
      </w:r>
    </w:p>
    <w:p w:rsidR="002828EC" w:rsidRPr="002828EC" w:rsidRDefault="002828EC" w:rsidP="002828EC">
      <w:pPr>
        <w:numPr>
          <w:ilvl w:val="0"/>
          <w:numId w:val="27"/>
        </w:numPr>
        <w:jc w:val="both"/>
        <w:rPr>
          <w:kern w:val="0"/>
          <w:sz w:val="22"/>
          <w:szCs w:val="22"/>
          <w:lang w:eastAsia="ar-SA"/>
        </w:rPr>
      </w:pPr>
      <w:r w:rsidRPr="002828EC">
        <w:rPr>
          <w:kern w:val="0"/>
          <w:sz w:val="22"/>
          <w:szCs w:val="22"/>
          <w:lang w:eastAsia="ar-SA"/>
        </w:rPr>
        <w:t>objekte vodovoda i kanalizacij</w:t>
      </w:r>
      <w:r w:rsidR="007744F7">
        <w:rPr>
          <w:kern w:val="0"/>
          <w:sz w:val="22"/>
          <w:szCs w:val="22"/>
          <w:lang w:eastAsia="ar-SA"/>
        </w:rPr>
        <w:t>e – vodovod Vrbovac   156.000</w:t>
      </w:r>
      <w:r w:rsidRPr="002828EC">
        <w:rPr>
          <w:kern w:val="0"/>
          <w:sz w:val="22"/>
          <w:szCs w:val="22"/>
          <w:lang w:eastAsia="ar-SA"/>
        </w:rPr>
        <w:t xml:space="preserve"> KM ,</w:t>
      </w:r>
    </w:p>
    <w:p w:rsidR="002828EC" w:rsidRPr="002828EC" w:rsidRDefault="002828EC" w:rsidP="002828EC">
      <w:pPr>
        <w:numPr>
          <w:ilvl w:val="0"/>
          <w:numId w:val="27"/>
        </w:numPr>
        <w:jc w:val="both"/>
        <w:rPr>
          <w:kern w:val="0"/>
          <w:sz w:val="22"/>
          <w:szCs w:val="22"/>
          <w:lang w:eastAsia="ar-SA"/>
        </w:rPr>
      </w:pPr>
      <w:r w:rsidRPr="002828EC">
        <w:rPr>
          <w:kern w:val="0"/>
          <w:sz w:val="22"/>
          <w:szCs w:val="22"/>
          <w:lang w:eastAsia="ar-SA"/>
        </w:rPr>
        <w:t>obje</w:t>
      </w:r>
      <w:r w:rsidR="00AC3145">
        <w:rPr>
          <w:kern w:val="0"/>
          <w:sz w:val="22"/>
          <w:szCs w:val="22"/>
          <w:lang w:eastAsia="ar-SA"/>
        </w:rPr>
        <w:t>kte</w:t>
      </w:r>
      <w:r w:rsidR="007B0F13">
        <w:rPr>
          <w:kern w:val="0"/>
          <w:sz w:val="22"/>
          <w:szCs w:val="22"/>
          <w:lang w:eastAsia="ar-SA"/>
        </w:rPr>
        <w:t xml:space="preserve"> vodovoda Potočani</w:t>
      </w:r>
      <w:r w:rsidR="00AC3145">
        <w:rPr>
          <w:kern w:val="0"/>
          <w:sz w:val="22"/>
          <w:szCs w:val="22"/>
          <w:lang w:eastAsia="ar-SA"/>
        </w:rPr>
        <w:t xml:space="preserve"> </w:t>
      </w:r>
      <w:r w:rsidR="007B0F13">
        <w:rPr>
          <w:kern w:val="0"/>
          <w:sz w:val="22"/>
          <w:szCs w:val="22"/>
          <w:lang w:eastAsia="ar-SA"/>
        </w:rPr>
        <w:t>502.602 KM.</w:t>
      </w:r>
    </w:p>
    <w:p w:rsidR="002828EC" w:rsidRPr="002828EC" w:rsidRDefault="002828EC" w:rsidP="002828EC">
      <w:pPr>
        <w:ind w:left="720"/>
        <w:jc w:val="both"/>
        <w:rPr>
          <w:kern w:val="0"/>
          <w:sz w:val="22"/>
          <w:szCs w:val="22"/>
          <w:lang w:eastAsia="ar-SA"/>
        </w:rPr>
      </w:pPr>
    </w:p>
    <w:p w:rsidR="007B0F13" w:rsidRDefault="002828EC" w:rsidP="002828EC">
      <w:pPr>
        <w:numPr>
          <w:ilvl w:val="0"/>
          <w:numId w:val="26"/>
        </w:numPr>
        <w:jc w:val="both"/>
        <w:rPr>
          <w:kern w:val="0"/>
          <w:sz w:val="22"/>
          <w:szCs w:val="22"/>
          <w:lang w:eastAsia="ar-SA"/>
        </w:rPr>
      </w:pPr>
      <w:r w:rsidRPr="002828EC">
        <w:rPr>
          <w:b/>
          <w:kern w:val="0"/>
          <w:sz w:val="22"/>
          <w:szCs w:val="22"/>
          <w:lang w:eastAsia="ar-SA"/>
        </w:rPr>
        <w:t>nabavku opreme</w:t>
      </w:r>
      <w:r w:rsidRPr="002828EC">
        <w:rPr>
          <w:kern w:val="0"/>
          <w:sz w:val="22"/>
          <w:szCs w:val="22"/>
          <w:lang w:eastAsia="ar-SA"/>
        </w:rPr>
        <w:t xml:space="preserve"> </w:t>
      </w:r>
      <w:r w:rsidRPr="002828EC">
        <w:rPr>
          <w:b/>
          <w:kern w:val="0"/>
          <w:sz w:val="22"/>
          <w:szCs w:val="22"/>
          <w:lang w:eastAsia="ar-SA"/>
        </w:rPr>
        <w:t>( ekonomski kod 821.3</w:t>
      </w:r>
      <w:r w:rsidR="007B0F13">
        <w:rPr>
          <w:kern w:val="0"/>
          <w:sz w:val="22"/>
          <w:szCs w:val="22"/>
          <w:lang w:eastAsia="ar-SA"/>
        </w:rPr>
        <w:t>)  u iznosu od 111.500</w:t>
      </w:r>
      <w:r w:rsidRPr="002828EC">
        <w:rPr>
          <w:kern w:val="0"/>
          <w:sz w:val="22"/>
          <w:szCs w:val="22"/>
          <w:lang w:eastAsia="ar-SA"/>
        </w:rPr>
        <w:t xml:space="preserve"> KM i to za</w:t>
      </w:r>
      <w:r w:rsidR="007B0F13">
        <w:rPr>
          <w:kern w:val="0"/>
          <w:sz w:val="22"/>
          <w:szCs w:val="22"/>
          <w:lang w:eastAsia="ar-SA"/>
        </w:rPr>
        <w:t>:</w:t>
      </w:r>
    </w:p>
    <w:p w:rsidR="007B0F13" w:rsidRPr="007B0F13" w:rsidRDefault="007B0F13" w:rsidP="007B0F13">
      <w:pPr>
        <w:pStyle w:val="ListParagraph"/>
        <w:numPr>
          <w:ilvl w:val="0"/>
          <w:numId w:val="28"/>
        </w:numPr>
        <w:jc w:val="both"/>
        <w:rPr>
          <w:sz w:val="22"/>
          <w:szCs w:val="22"/>
          <w:lang w:eastAsia="ar-SA"/>
        </w:rPr>
      </w:pPr>
      <w:r w:rsidRPr="007B0F13">
        <w:rPr>
          <w:sz w:val="22"/>
          <w:szCs w:val="22"/>
          <w:lang w:eastAsia="ar-SA"/>
        </w:rPr>
        <w:t>nabavku namještaja 3.000 KM,</w:t>
      </w:r>
    </w:p>
    <w:p w:rsidR="002828EC" w:rsidRDefault="007B0F13" w:rsidP="002828EC">
      <w:pPr>
        <w:numPr>
          <w:ilvl w:val="0"/>
          <w:numId w:val="28"/>
        </w:numPr>
        <w:jc w:val="both"/>
        <w:rPr>
          <w:kern w:val="0"/>
          <w:sz w:val="22"/>
          <w:szCs w:val="22"/>
          <w:lang w:eastAsia="ar-SA"/>
        </w:rPr>
      </w:pPr>
      <w:r>
        <w:rPr>
          <w:kern w:val="0"/>
          <w:sz w:val="22"/>
          <w:szCs w:val="22"/>
          <w:lang w:eastAsia="ar-SA"/>
        </w:rPr>
        <w:t>nabavku kompjuterske opreme –računara 16.500 KM,</w:t>
      </w:r>
    </w:p>
    <w:p w:rsidR="007B0F13" w:rsidRDefault="007B0F13" w:rsidP="007B0F13">
      <w:pPr>
        <w:numPr>
          <w:ilvl w:val="0"/>
          <w:numId w:val="28"/>
        </w:numPr>
        <w:jc w:val="both"/>
        <w:rPr>
          <w:kern w:val="0"/>
          <w:sz w:val="22"/>
          <w:szCs w:val="22"/>
          <w:lang w:eastAsia="ar-SA"/>
        </w:rPr>
      </w:pPr>
      <w:r w:rsidRPr="007B0F13">
        <w:rPr>
          <w:kern w:val="0"/>
          <w:sz w:val="22"/>
          <w:szCs w:val="22"/>
          <w:lang w:eastAsia="ar-SA"/>
        </w:rPr>
        <w:t>nabavk</w:t>
      </w:r>
      <w:r>
        <w:rPr>
          <w:kern w:val="0"/>
          <w:sz w:val="22"/>
          <w:szCs w:val="22"/>
          <w:lang w:eastAsia="ar-SA"/>
        </w:rPr>
        <w:t xml:space="preserve">u kompjuterske opreme – softvera za upravljenje dokumentima 25.000 </w:t>
      </w:r>
      <w:r w:rsidRPr="007B0F13">
        <w:rPr>
          <w:kern w:val="0"/>
          <w:sz w:val="22"/>
          <w:szCs w:val="22"/>
          <w:lang w:eastAsia="ar-SA"/>
        </w:rPr>
        <w:t>KM,</w:t>
      </w:r>
    </w:p>
    <w:p w:rsidR="007B0F13" w:rsidRDefault="007B0F13" w:rsidP="007B0F13">
      <w:pPr>
        <w:numPr>
          <w:ilvl w:val="0"/>
          <w:numId w:val="28"/>
        </w:numPr>
        <w:jc w:val="both"/>
        <w:rPr>
          <w:kern w:val="0"/>
          <w:sz w:val="22"/>
          <w:szCs w:val="22"/>
          <w:lang w:eastAsia="ar-SA"/>
        </w:rPr>
      </w:pPr>
      <w:r>
        <w:rPr>
          <w:kern w:val="0"/>
          <w:sz w:val="22"/>
          <w:szCs w:val="22"/>
          <w:lang w:eastAsia="ar-SA"/>
        </w:rPr>
        <w:t>za nabavku programske potpore za evidenciju javne rasvjete 5.000 KM,</w:t>
      </w:r>
    </w:p>
    <w:p w:rsidR="007B0F13" w:rsidRDefault="007B0F13" w:rsidP="007B0F13">
      <w:pPr>
        <w:numPr>
          <w:ilvl w:val="0"/>
          <w:numId w:val="28"/>
        </w:numPr>
        <w:jc w:val="both"/>
        <w:rPr>
          <w:kern w:val="0"/>
          <w:sz w:val="22"/>
          <w:szCs w:val="22"/>
          <w:lang w:eastAsia="ar-SA"/>
        </w:rPr>
      </w:pPr>
      <w:r>
        <w:rPr>
          <w:kern w:val="0"/>
          <w:sz w:val="22"/>
          <w:szCs w:val="22"/>
          <w:lang w:eastAsia="ar-SA"/>
        </w:rPr>
        <w:t>za nabavku motornih vozila- vozilo za održavanje javnih površina 55.000 KM i</w:t>
      </w:r>
    </w:p>
    <w:p w:rsidR="007B0F13" w:rsidRPr="007B0F13" w:rsidRDefault="007B0F13" w:rsidP="007B0F13">
      <w:pPr>
        <w:numPr>
          <w:ilvl w:val="0"/>
          <w:numId w:val="28"/>
        </w:numPr>
        <w:jc w:val="both"/>
        <w:rPr>
          <w:kern w:val="0"/>
          <w:sz w:val="22"/>
          <w:szCs w:val="22"/>
          <w:lang w:eastAsia="ar-SA"/>
        </w:rPr>
      </w:pPr>
      <w:r>
        <w:rPr>
          <w:kern w:val="0"/>
          <w:sz w:val="22"/>
          <w:szCs w:val="22"/>
          <w:lang w:eastAsia="ar-SA"/>
        </w:rPr>
        <w:t>za nabavku ostale opreme 7.000 KM.</w:t>
      </w:r>
    </w:p>
    <w:p w:rsidR="007B0F13" w:rsidRPr="002828EC" w:rsidRDefault="007B0F13" w:rsidP="007B0F13">
      <w:pPr>
        <w:jc w:val="both"/>
        <w:rPr>
          <w:kern w:val="0"/>
          <w:sz w:val="22"/>
          <w:szCs w:val="22"/>
          <w:lang w:eastAsia="ar-SA"/>
        </w:rPr>
      </w:pPr>
    </w:p>
    <w:p w:rsidR="002828EC" w:rsidRPr="002828EC" w:rsidRDefault="002828EC" w:rsidP="002828EC">
      <w:pPr>
        <w:ind w:left="720"/>
        <w:jc w:val="both"/>
        <w:rPr>
          <w:kern w:val="0"/>
          <w:sz w:val="22"/>
          <w:szCs w:val="22"/>
          <w:lang w:eastAsia="ar-SA"/>
        </w:rPr>
      </w:pPr>
    </w:p>
    <w:p w:rsidR="002828EC" w:rsidRPr="002828EC" w:rsidRDefault="00AC3145" w:rsidP="002828EC">
      <w:pPr>
        <w:numPr>
          <w:ilvl w:val="0"/>
          <w:numId w:val="26"/>
        </w:numPr>
        <w:jc w:val="both"/>
        <w:rPr>
          <w:kern w:val="0"/>
          <w:sz w:val="22"/>
          <w:szCs w:val="22"/>
          <w:lang w:eastAsia="ar-SA"/>
        </w:rPr>
      </w:pPr>
      <w:r>
        <w:rPr>
          <w:b/>
          <w:kern w:val="0"/>
          <w:sz w:val="22"/>
          <w:szCs w:val="22"/>
          <w:lang w:eastAsia="ar-SA"/>
        </w:rPr>
        <w:t>nabavku</w:t>
      </w:r>
      <w:r w:rsidR="002828EC" w:rsidRPr="002828EC">
        <w:rPr>
          <w:b/>
          <w:kern w:val="0"/>
          <w:sz w:val="22"/>
          <w:szCs w:val="22"/>
          <w:lang w:eastAsia="ar-SA"/>
        </w:rPr>
        <w:t xml:space="preserve"> stalnih sredstava u obliku prava (ekonomski kod 821.5)</w:t>
      </w:r>
      <w:r w:rsidR="007B0F13">
        <w:rPr>
          <w:kern w:val="0"/>
          <w:sz w:val="22"/>
          <w:szCs w:val="22"/>
          <w:lang w:eastAsia="ar-SA"/>
        </w:rPr>
        <w:t xml:space="preserve"> u iznosu 262.590 KM i veći su za 1% u odnosu na plan za 2018</w:t>
      </w:r>
      <w:r w:rsidR="002828EC" w:rsidRPr="002828EC">
        <w:rPr>
          <w:kern w:val="0"/>
          <w:sz w:val="22"/>
          <w:szCs w:val="22"/>
          <w:lang w:eastAsia="ar-SA"/>
        </w:rPr>
        <w:t>.godinu, od čega :</w:t>
      </w:r>
    </w:p>
    <w:p w:rsidR="002828EC" w:rsidRPr="002828EC" w:rsidRDefault="002828EC" w:rsidP="002828EC">
      <w:pPr>
        <w:ind w:left="720"/>
        <w:jc w:val="both"/>
        <w:rPr>
          <w:kern w:val="0"/>
          <w:sz w:val="22"/>
          <w:szCs w:val="22"/>
          <w:lang w:eastAsia="ar-SA"/>
        </w:rPr>
      </w:pPr>
    </w:p>
    <w:p w:rsidR="002828EC" w:rsidRPr="002828EC" w:rsidRDefault="00AC3145" w:rsidP="002828EC">
      <w:pPr>
        <w:numPr>
          <w:ilvl w:val="0"/>
          <w:numId w:val="46"/>
        </w:numPr>
        <w:tabs>
          <w:tab w:val="left" w:pos="1134"/>
          <w:tab w:val="left" w:pos="1276"/>
        </w:tabs>
        <w:jc w:val="both"/>
        <w:rPr>
          <w:kern w:val="0"/>
          <w:sz w:val="22"/>
          <w:szCs w:val="22"/>
          <w:lang w:eastAsia="ar-SA"/>
        </w:rPr>
      </w:pPr>
      <w:r>
        <w:rPr>
          <w:kern w:val="0"/>
          <w:sz w:val="22"/>
          <w:szCs w:val="22"/>
          <w:lang w:eastAsia="ar-SA"/>
        </w:rPr>
        <w:t>i</w:t>
      </w:r>
      <w:r w:rsidR="002828EC" w:rsidRPr="002828EC">
        <w:rPr>
          <w:kern w:val="0"/>
          <w:sz w:val="22"/>
          <w:szCs w:val="22"/>
          <w:lang w:eastAsia="ar-SA"/>
        </w:rPr>
        <w:t>zdaci za Projekte u turizmu</w:t>
      </w:r>
      <w:r w:rsidR="002828EC" w:rsidRPr="002828EC">
        <w:rPr>
          <w:b/>
          <w:kern w:val="0"/>
          <w:sz w:val="22"/>
          <w:szCs w:val="22"/>
          <w:lang w:eastAsia="ar-SA"/>
        </w:rPr>
        <w:t xml:space="preserve"> </w:t>
      </w:r>
      <w:r w:rsidR="007B0F13">
        <w:rPr>
          <w:kern w:val="0"/>
          <w:sz w:val="22"/>
          <w:szCs w:val="22"/>
          <w:lang w:eastAsia="ar-SA"/>
        </w:rPr>
        <w:t xml:space="preserve"> u iznosu od 5.000</w:t>
      </w:r>
      <w:r w:rsidR="002828EC" w:rsidRPr="002828EC">
        <w:rPr>
          <w:kern w:val="0"/>
          <w:sz w:val="22"/>
          <w:szCs w:val="22"/>
          <w:lang w:eastAsia="ar-SA"/>
        </w:rPr>
        <w:t xml:space="preserve"> KM u cilju stvaranja uvjeta za  apliciranje na raspisane javne natječaje od strane viših razina vlasti i drugih donatora,</w:t>
      </w:r>
    </w:p>
    <w:p w:rsidR="002828EC" w:rsidRPr="002828EC" w:rsidRDefault="00AC3145" w:rsidP="002828EC">
      <w:pPr>
        <w:numPr>
          <w:ilvl w:val="0"/>
          <w:numId w:val="46"/>
        </w:numPr>
        <w:jc w:val="both"/>
        <w:rPr>
          <w:kern w:val="0"/>
          <w:sz w:val="22"/>
          <w:szCs w:val="22"/>
          <w:lang w:eastAsia="ar-SA"/>
        </w:rPr>
      </w:pPr>
      <w:r>
        <w:rPr>
          <w:kern w:val="0"/>
          <w:sz w:val="22"/>
          <w:szCs w:val="22"/>
          <w:lang w:eastAsia="ar-SA"/>
        </w:rPr>
        <w:t>z</w:t>
      </w:r>
      <w:r w:rsidR="002828EC" w:rsidRPr="002828EC">
        <w:rPr>
          <w:kern w:val="0"/>
          <w:sz w:val="22"/>
          <w:szCs w:val="22"/>
          <w:lang w:eastAsia="ar-SA"/>
        </w:rPr>
        <w:t>a Projekte lokalne infrastrukture</w:t>
      </w:r>
      <w:r w:rsidR="002828EC" w:rsidRPr="002828EC">
        <w:rPr>
          <w:b/>
          <w:kern w:val="0"/>
          <w:sz w:val="22"/>
          <w:szCs w:val="22"/>
          <w:lang w:eastAsia="ar-SA"/>
        </w:rPr>
        <w:t xml:space="preserve"> </w:t>
      </w:r>
      <w:r w:rsidR="007B0F13">
        <w:rPr>
          <w:kern w:val="0"/>
          <w:sz w:val="22"/>
          <w:szCs w:val="22"/>
          <w:lang w:eastAsia="ar-SA"/>
        </w:rPr>
        <w:t>u  iznosu od 50.000</w:t>
      </w:r>
      <w:r w:rsidR="002828EC" w:rsidRPr="002828EC">
        <w:rPr>
          <w:kern w:val="0"/>
          <w:sz w:val="22"/>
          <w:szCs w:val="22"/>
          <w:lang w:eastAsia="ar-SA"/>
        </w:rPr>
        <w:t xml:space="preserve"> KM i to za izradu Studije izvodljivosti za proizvodno p</w:t>
      </w:r>
      <w:r w:rsidR="007B0F13">
        <w:rPr>
          <w:kern w:val="0"/>
          <w:sz w:val="22"/>
          <w:szCs w:val="22"/>
          <w:lang w:eastAsia="ar-SA"/>
        </w:rPr>
        <w:t>oslovne zone Svilaj 1,2 i 3,</w:t>
      </w:r>
    </w:p>
    <w:p w:rsidR="002828EC" w:rsidRPr="002828EC" w:rsidRDefault="00AC3145" w:rsidP="002828EC">
      <w:pPr>
        <w:numPr>
          <w:ilvl w:val="0"/>
          <w:numId w:val="46"/>
        </w:numPr>
        <w:jc w:val="both"/>
        <w:rPr>
          <w:kern w:val="0"/>
          <w:sz w:val="22"/>
          <w:szCs w:val="22"/>
          <w:lang w:eastAsia="ar-SA"/>
        </w:rPr>
      </w:pPr>
      <w:r>
        <w:rPr>
          <w:kern w:val="0"/>
          <w:sz w:val="22"/>
          <w:szCs w:val="22"/>
          <w:lang w:eastAsia="ar-SA"/>
        </w:rPr>
        <w:t>z</w:t>
      </w:r>
      <w:r w:rsidR="002828EC" w:rsidRPr="002828EC">
        <w:rPr>
          <w:kern w:val="0"/>
          <w:sz w:val="22"/>
          <w:szCs w:val="22"/>
          <w:lang w:eastAsia="ar-SA"/>
        </w:rPr>
        <w:t>a Reviziju postojećeg regulacionog plana užeg gradskog područja</w:t>
      </w:r>
      <w:r w:rsidR="002828EC" w:rsidRPr="002828EC">
        <w:rPr>
          <w:b/>
          <w:kern w:val="0"/>
          <w:sz w:val="22"/>
          <w:szCs w:val="22"/>
          <w:lang w:eastAsia="ar-SA"/>
        </w:rPr>
        <w:t xml:space="preserve"> </w:t>
      </w:r>
      <w:r w:rsidR="00E47AC8">
        <w:rPr>
          <w:kern w:val="0"/>
          <w:sz w:val="22"/>
          <w:szCs w:val="22"/>
          <w:lang w:eastAsia="ar-SA"/>
        </w:rPr>
        <w:t>u  iznosu od 7.000</w:t>
      </w:r>
      <w:r w:rsidR="002828EC" w:rsidRPr="002828EC">
        <w:rPr>
          <w:kern w:val="0"/>
          <w:sz w:val="22"/>
          <w:szCs w:val="22"/>
          <w:lang w:eastAsia="ar-SA"/>
        </w:rPr>
        <w:t xml:space="preserve"> KM,</w:t>
      </w:r>
    </w:p>
    <w:p w:rsidR="002828EC" w:rsidRPr="002828EC" w:rsidRDefault="00AC3145" w:rsidP="002828EC">
      <w:pPr>
        <w:numPr>
          <w:ilvl w:val="0"/>
          <w:numId w:val="46"/>
        </w:numPr>
        <w:jc w:val="both"/>
        <w:rPr>
          <w:kern w:val="0"/>
          <w:sz w:val="22"/>
          <w:szCs w:val="22"/>
          <w:lang w:eastAsia="ar-SA"/>
        </w:rPr>
      </w:pPr>
      <w:r>
        <w:rPr>
          <w:kern w:val="0"/>
          <w:sz w:val="22"/>
          <w:szCs w:val="22"/>
          <w:lang w:eastAsia="ar-SA"/>
        </w:rPr>
        <w:t>z</w:t>
      </w:r>
      <w:r w:rsidR="002828EC" w:rsidRPr="002828EC">
        <w:rPr>
          <w:kern w:val="0"/>
          <w:sz w:val="22"/>
          <w:szCs w:val="22"/>
          <w:lang w:eastAsia="ar-SA"/>
        </w:rPr>
        <w:t>a Projekte iz oblasti zaštite okoliša</w:t>
      </w:r>
      <w:r w:rsidR="002828EC" w:rsidRPr="002828EC">
        <w:rPr>
          <w:b/>
          <w:kern w:val="0"/>
          <w:sz w:val="22"/>
          <w:szCs w:val="22"/>
          <w:lang w:eastAsia="ar-SA"/>
        </w:rPr>
        <w:t xml:space="preserve">  </w:t>
      </w:r>
      <w:r w:rsidR="00E47AC8">
        <w:rPr>
          <w:kern w:val="0"/>
          <w:sz w:val="22"/>
          <w:szCs w:val="22"/>
          <w:lang w:eastAsia="ar-SA"/>
        </w:rPr>
        <w:t xml:space="preserve"> u iznosu od 89.000</w:t>
      </w:r>
      <w:r w:rsidR="002828EC" w:rsidRPr="002828EC">
        <w:rPr>
          <w:kern w:val="0"/>
          <w:sz w:val="22"/>
          <w:szCs w:val="22"/>
          <w:lang w:eastAsia="ar-SA"/>
        </w:rPr>
        <w:t xml:space="preserve"> </w:t>
      </w:r>
      <w:r w:rsidR="00E47AC8">
        <w:rPr>
          <w:kern w:val="0"/>
          <w:sz w:val="22"/>
          <w:szCs w:val="22"/>
          <w:lang w:eastAsia="ar-SA"/>
        </w:rPr>
        <w:t>za</w:t>
      </w:r>
      <w:r w:rsidR="002828EC" w:rsidRPr="002828EC">
        <w:rPr>
          <w:kern w:val="0"/>
          <w:sz w:val="22"/>
          <w:szCs w:val="22"/>
          <w:lang w:eastAsia="ar-SA"/>
        </w:rPr>
        <w:t xml:space="preserve"> </w:t>
      </w:r>
      <w:r w:rsidR="00E47AC8">
        <w:rPr>
          <w:kern w:val="0"/>
          <w:sz w:val="22"/>
          <w:szCs w:val="22"/>
          <w:lang w:eastAsia="ar-SA"/>
        </w:rPr>
        <w:t>zbrinj</w:t>
      </w:r>
      <w:r w:rsidR="002828EC" w:rsidRPr="002828EC">
        <w:rPr>
          <w:kern w:val="0"/>
          <w:sz w:val="22"/>
          <w:szCs w:val="22"/>
          <w:lang w:eastAsia="ar-SA"/>
        </w:rPr>
        <w:t xml:space="preserve">avanje komunalnog otpada, </w:t>
      </w:r>
    </w:p>
    <w:p w:rsidR="002828EC" w:rsidRDefault="00AC3145" w:rsidP="002828EC">
      <w:pPr>
        <w:numPr>
          <w:ilvl w:val="0"/>
          <w:numId w:val="46"/>
        </w:numPr>
        <w:jc w:val="both"/>
        <w:rPr>
          <w:kern w:val="0"/>
          <w:sz w:val="22"/>
          <w:szCs w:val="22"/>
          <w:lang w:eastAsia="ar-SA"/>
        </w:rPr>
      </w:pPr>
      <w:r>
        <w:rPr>
          <w:kern w:val="0"/>
          <w:sz w:val="22"/>
          <w:szCs w:val="22"/>
          <w:lang w:eastAsia="ar-SA"/>
        </w:rPr>
        <w:t>z</w:t>
      </w:r>
      <w:r w:rsidR="002828EC" w:rsidRPr="002828EC">
        <w:rPr>
          <w:kern w:val="0"/>
          <w:sz w:val="22"/>
          <w:szCs w:val="22"/>
          <w:lang w:eastAsia="ar-SA"/>
        </w:rPr>
        <w:t>a projekte iz oblasti poljoprivr</w:t>
      </w:r>
      <w:r w:rsidR="00E47AC8">
        <w:rPr>
          <w:kern w:val="0"/>
          <w:sz w:val="22"/>
          <w:szCs w:val="22"/>
          <w:lang w:eastAsia="ar-SA"/>
        </w:rPr>
        <w:t xml:space="preserve">ede u iznosu od 20.000 </w:t>
      </w:r>
      <w:r w:rsidR="002828EC" w:rsidRPr="002828EC">
        <w:rPr>
          <w:kern w:val="0"/>
          <w:sz w:val="22"/>
          <w:szCs w:val="22"/>
          <w:lang w:eastAsia="ar-SA"/>
        </w:rPr>
        <w:t>KM</w:t>
      </w:r>
      <w:r w:rsidR="00E47AC8">
        <w:rPr>
          <w:kern w:val="0"/>
          <w:sz w:val="22"/>
          <w:szCs w:val="22"/>
          <w:lang w:eastAsia="ar-SA"/>
        </w:rPr>
        <w:t>,</w:t>
      </w:r>
    </w:p>
    <w:p w:rsidR="00E47AC8" w:rsidRPr="002828EC" w:rsidRDefault="00AC3145" w:rsidP="002828EC">
      <w:pPr>
        <w:numPr>
          <w:ilvl w:val="0"/>
          <w:numId w:val="46"/>
        </w:numPr>
        <w:jc w:val="both"/>
        <w:rPr>
          <w:kern w:val="0"/>
          <w:sz w:val="22"/>
          <w:szCs w:val="22"/>
          <w:lang w:eastAsia="ar-SA"/>
        </w:rPr>
      </w:pPr>
      <w:r>
        <w:rPr>
          <w:kern w:val="0"/>
          <w:sz w:val="22"/>
          <w:szCs w:val="22"/>
          <w:lang w:eastAsia="ar-SA"/>
        </w:rPr>
        <w:t>z</w:t>
      </w:r>
      <w:r w:rsidR="00E47AC8">
        <w:rPr>
          <w:kern w:val="0"/>
          <w:sz w:val="22"/>
          <w:szCs w:val="22"/>
          <w:lang w:eastAsia="ar-SA"/>
        </w:rPr>
        <w:t>a izradu projekta Plana upravljanja otpadom u iznosu od 31.590 KM,</w:t>
      </w:r>
    </w:p>
    <w:p w:rsidR="002828EC" w:rsidRPr="002828EC" w:rsidRDefault="00AC3145" w:rsidP="002828EC">
      <w:pPr>
        <w:numPr>
          <w:ilvl w:val="0"/>
          <w:numId w:val="46"/>
        </w:numPr>
        <w:jc w:val="both"/>
        <w:rPr>
          <w:kern w:val="0"/>
          <w:sz w:val="22"/>
          <w:szCs w:val="22"/>
          <w:lang w:eastAsia="ar-SA"/>
        </w:rPr>
      </w:pPr>
      <w:r>
        <w:rPr>
          <w:kern w:val="0"/>
          <w:sz w:val="22"/>
          <w:szCs w:val="22"/>
          <w:lang w:eastAsia="ar-SA"/>
        </w:rPr>
        <w:t>z</w:t>
      </w:r>
      <w:r w:rsidR="002828EC" w:rsidRPr="002828EC">
        <w:rPr>
          <w:kern w:val="0"/>
          <w:sz w:val="22"/>
          <w:szCs w:val="22"/>
          <w:lang w:eastAsia="ar-SA"/>
        </w:rPr>
        <w:t xml:space="preserve">a sufinanciranje projekata  se planiraju </w:t>
      </w:r>
      <w:r w:rsidR="00E47AC8">
        <w:rPr>
          <w:kern w:val="0"/>
          <w:sz w:val="22"/>
          <w:szCs w:val="22"/>
          <w:lang w:eastAsia="ar-SA"/>
        </w:rPr>
        <w:t>sredstva  u iznosu od  60.000 KM,</w:t>
      </w:r>
    </w:p>
    <w:p w:rsidR="002828EC" w:rsidRPr="002828EC" w:rsidRDefault="002828EC" w:rsidP="002828EC">
      <w:pPr>
        <w:jc w:val="both"/>
        <w:rPr>
          <w:kern w:val="0"/>
          <w:sz w:val="22"/>
          <w:szCs w:val="22"/>
          <w:lang w:eastAsia="ar-SA"/>
        </w:rPr>
      </w:pPr>
      <w:r w:rsidRPr="002828EC">
        <w:rPr>
          <w:kern w:val="0"/>
          <w:sz w:val="22"/>
          <w:szCs w:val="22"/>
          <w:lang w:eastAsia="ar-SA"/>
        </w:rPr>
        <w:t xml:space="preserve">             Naše  učešće za sufinanciranje se traži  kao</w:t>
      </w:r>
      <w:r w:rsidR="00E47AC8">
        <w:rPr>
          <w:kern w:val="0"/>
          <w:sz w:val="22"/>
          <w:szCs w:val="22"/>
          <w:lang w:eastAsia="ar-SA"/>
        </w:rPr>
        <w:t xml:space="preserve"> garancija ozbiljnosti općine za</w:t>
      </w:r>
      <w:r w:rsidRPr="002828EC">
        <w:rPr>
          <w:kern w:val="0"/>
          <w:sz w:val="22"/>
          <w:szCs w:val="22"/>
          <w:lang w:eastAsia="ar-SA"/>
        </w:rPr>
        <w:t xml:space="preserve"> sve projekte na koje </w:t>
      </w:r>
    </w:p>
    <w:p w:rsidR="002828EC" w:rsidRPr="002828EC" w:rsidRDefault="002828EC" w:rsidP="002828EC">
      <w:pPr>
        <w:jc w:val="both"/>
        <w:rPr>
          <w:kern w:val="0"/>
          <w:sz w:val="22"/>
          <w:szCs w:val="22"/>
          <w:lang w:eastAsia="ar-SA"/>
        </w:rPr>
      </w:pPr>
      <w:r w:rsidRPr="002828EC">
        <w:rPr>
          <w:kern w:val="0"/>
          <w:sz w:val="22"/>
          <w:szCs w:val="22"/>
          <w:lang w:eastAsia="ar-SA"/>
        </w:rPr>
        <w:t xml:space="preserve">            smo aplicirali kod državnih ministarstava i donatora,</w:t>
      </w:r>
    </w:p>
    <w:p w:rsidR="002828EC" w:rsidRPr="002828EC" w:rsidRDefault="00AC3145" w:rsidP="002828EC">
      <w:pPr>
        <w:numPr>
          <w:ilvl w:val="0"/>
          <w:numId w:val="46"/>
        </w:numPr>
        <w:jc w:val="both"/>
        <w:rPr>
          <w:kern w:val="0"/>
          <w:sz w:val="22"/>
          <w:szCs w:val="22"/>
          <w:lang w:eastAsia="ar-SA"/>
        </w:rPr>
      </w:pPr>
      <w:r>
        <w:rPr>
          <w:kern w:val="0"/>
          <w:sz w:val="22"/>
          <w:szCs w:val="22"/>
          <w:lang w:eastAsia="ar-SA"/>
        </w:rPr>
        <w:t>z</w:t>
      </w:r>
      <w:r w:rsidR="002828EC" w:rsidRPr="002828EC">
        <w:rPr>
          <w:kern w:val="0"/>
          <w:sz w:val="22"/>
          <w:szCs w:val="22"/>
          <w:lang w:eastAsia="ar-SA"/>
        </w:rPr>
        <w:t xml:space="preserve">a izradu raznih </w:t>
      </w:r>
      <w:r w:rsidR="00E47AC8">
        <w:rPr>
          <w:kern w:val="0"/>
          <w:sz w:val="22"/>
          <w:szCs w:val="22"/>
          <w:lang w:eastAsia="ar-SA"/>
        </w:rPr>
        <w:t>projekata  u iznosu od 20.000</w:t>
      </w:r>
      <w:r w:rsidR="002828EC" w:rsidRPr="002828EC">
        <w:rPr>
          <w:kern w:val="0"/>
          <w:sz w:val="22"/>
          <w:szCs w:val="22"/>
          <w:lang w:eastAsia="ar-SA"/>
        </w:rPr>
        <w:t xml:space="preserve"> KM .</w:t>
      </w:r>
    </w:p>
    <w:p w:rsidR="002828EC" w:rsidRPr="002828EC" w:rsidRDefault="002828EC" w:rsidP="002828EC">
      <w:pPr>
        <w:jc w:val="both"/>
        <w:rPr>
          <w:kern w:val="0"/>
          <w:sz w:val="22"/>
          <w:szCs w:val="22"/>
          <w:lang w:eastAsia="ar-SA"/>
        </w:rPr>
      </w:pPr>
    </w:p>
    <w:p w:rsidR="00E47AC8" w:rsidRDefault="00AC3145" w:rsidP="00E47AC8">
      <w:pPr>
        <w:pStyle w:val="ListParagraph"/>
        <w:numPr>
          <w:ilvl w:val="0"/>
          <w:numId w:val="26"/>
        </w:numPr>
        <w:jc w:val="both"/>
        <w:rPr>
          <w:sz w:val="22"/>
          <w:szCs w:val="22"/>
          <w:lang w:eastAsia="ar-SA"/>
        </w:rPr>
      </w:pPr>
      <w:r>
        <w:rPr>
          <w:b/>
          <w:sz w:val="22"/>
          <w:szCs w:val="22"/>
          <w:lang w:eastAsia="ar-SA"/>
        </w:rPr>
        <w:lastRenderedPageBreak/>
        <w:t>z</w:t>
      </w:r>
      <w:r w:rsidR="002828EC" w:rsidRPr="00E47AC8">
        <w:rPr>
          <w:b/>
          <w:sz w:val="22"/>
          <w:szCs w:val="22"/>
          <w:lang w:eastAsia="ar-SA"/>
        </w:rPr>
        <w:t xml:space="preserve">a </w:t>
      </w:r>
      <w:r w:rsidR="002828EC" w:rsidRPr="00E47AC8">
        <w:rPr>
          <w:sz w:val="22"/>
          <w:szCs w:val="22"/>
          <w:lang w:eastAsia="ar-SA"/>
        </w:rPr>
        <w:t xml:space="preserve"> </w:t>
      </w:r>
      <w:r w:rsidR="002828EC" w:rsidRPr="00E47AC8">
        <w:rPr>
          <w:b/>
          <w:sz w:val="22"/>
          <w:szCs w:val="22"/>
          <w:lang w:eastAsia="ar-SA"/>
        </w:rPr>
        <w:t>Rekonstrukciju i</w:t>
      </w:r>
      <w:r w:rsidR="002828EC" w:rsidRPr="00E47AC8">
        <w:rPr>
          <w:sz w:val="22"/>
          <w:szCs w:val="22"/>
          <w:lang w:eastAsia="ar-SA"/>
        </w:rPr>
        <w:t xml:space="preserve"> </w:t>
      </w:r>
      <w:r>
        <w:rPr>
          <w:b/>
          <w:sz w:val="22"/>
          <w:szCs w:val="22"/>
          <w:lang w:eastAsia="ar-SA"/>
        </w:rPr>
        <w:t xml:space="preserve"> investiciono održavanje </w:t>
      </w:r>
      <w:r w:rsidR="002828EC" w:rsidRPr="00E47AC8">
        <w:rPr>
          <w:b/>
          <w:sz w:val="22"/>
          <w:szCs w:val="22"/>
          <w:lang w:eastAsia="ar-SA"/>
        </w:rPr>
        <w:t>( ekonomski kod 821.6)</w:t>
      </w:r>
      <w:r>
        <w:rPr>
          <w:b/>
          <w:sz w:val="22"/>
          <w:szCs w:val="22"/>
          <w:lang w:eastAsia="ar-SA"/>
        </w:rPr>
        <w:t xml:space="preserve"> </w:t>
      </w:r>
      <w:r w:rsidR="002828EC" w:rsidRPr="00E47AC8">
        <w:rPr>
          <w:sz w:val="22"/>
          <w:szCs w:val="22"/>
          <w:lang w:eastAsia="ar-SA"/>
        </w:rPr>
        <w:t xml:space="preserve"> </w:t>
      </w:r>
      <w:r w:rsidR="00E47AC8" w:rsidRPr="00E47AC8">
        <w:rPr>
          <w:sz w:val="22"/>
          <w:szCs w:val="22"/>
          <w:lang w:eastAsia="ar-SA"/>
        </w:rPr>
        <w:t>planiran je iznos od  131.000 KM i to za :</w:t>
      </w:r>
    </w:p>
    <w:p w:rsidR="00E47AC8" w:rsidRPr="00E47AC8" w:rsidRDefault="00AC3145" w:rsidP="00E47AC8">
      <w:pPr>
        <w:jc w:val="both"/>
        <w:rPr>
          <w:sz w:val="22"/>
          <w:szCs w:val="22"/>
          <w:lang w:eastAsia="ar-SA"/>
        </w:rPr>
      </w:pPr>
      <w:r>
        <w:rPr>
          <w:sz w:val="22"/>
          <w:szCs w:val="22"/>
          <w:lang w:eastAsia="ar-SA"/>
        </w:rPr>
        <w:t xml:space="preserve">                 </w:t>
      </w:r>
      <w:r w:rsidR="00E47AC8">
        <w:rPr>
          <w:sz w:val="22"/>
          <w:szCs w:val="22"/>
          <w:lang w:eastAsia="ar-SA"/>
        </w:rPr>
        <w:t xml:space="preserve"> - </w:t>
      </w:r>
      <w:r w:rsidR="00E47AC8" w:rsidRPr="00E47AC8">
        <w:rPr>
          <w:sz w:val="22"/>
          <w:szCs w:val="22"/>
          <w:lang w:eastAsia="ar-SA"/>
        </w:rPr>
        <w:t>za rekonstrukciju i investiciono održavanje cesta 100.000 KM</w:t>
      </w:r>
    </w:p>
    <w:p w:rsidR="00E47AC8" w:rsidRDefault="00E47AC8" w:rsidP="00E47AC8">
      <w:pPr>
        <w:jc w:val="both"/>
        <w:rPr>
          <w:sz w:val="22"/>
          <w:szCs w:val="22"/>
          <w:lang w:eastAsia="ar-SA"/>
        </w:rPr>
      </w:pPr>
      <w:r>
        <w:rPr>
          <w:b/>
          <w:sz w:val="22"/>
          <w:szCs w:val="22"/>
          <w:lang w:eastAsia="ar-SA"/>
        </w:rPr>
        <w:t xml:space="preserve">                  - </w:t>
      </w:r>
      <w:r>
        <w:rPr>
          <w:sz w:val="22"/>
          <w:szCs w:val="22"/>
          <w:lang w:eastAsia="ar-SA"/>
        </w:rPr>
        <w:t>z</w:t>
      </w:r>
      <w:r w:rsidRPr="00E47AC8">
        <w:rPr>
          <w:sz w:val="22"/>
          <w:szCs w:val="22"/>
          <w:lang w:eastAsia="ar-SA"/>
        </w:rPr>
        <w:t xml:space="preserve">a rekonstrukciju </w:t>
      </w:r>
      <w:r w:rsidR="00AC3145">
        <w:rPr>
          <w:sz w:val="22"/>
          <w:szCs w:val="22"/>
          <w:lang w:eastAsia="ar-SA"/>
        </w:rPr>
        <w:t>i investiciono održavanje zgrade</w:t>
      </w:r>
      <w:r>
        <w:rPr>
          <w:sz w:val="22"/>
          <w:szCs w:val="22"/>
          <w:lang w:eastAsia="ar-SA"/>
        </w:rPr>
        <w:t xml:space="preserve"> općinske uprave</w:t>
      </w:r>
      <w:r w:rsidRPr="00E47AC8">
        <w:rPr>
          <w:sz w:val="22"/>
          <w:szCs w:val="22"/>
          <w:lang w:eastAsia="ar-SA"/>
        </w:rPr>
        <w:t xml:space="preserve"> ( ekonomski kod</w:t>
      </w:r>
    </w:p>
    <w:p w:rsidR="00E47AC8" w:rsidRPr="00E47AC8" w:rsidRDefault="00E47AC8" w:rsidP="00E47AC8">
      <w:pPr>
        <w:jc w:val="both"/>
        <w:rPr>
          <w:kern w:val="0"/>
          <w:sz w:val="22"/>
          <w:szCs w:val="22"/>
          <w:lang w:eastAsia="ar-SA"/>
        </w:rPr>
      </w:pPr>
      <w:r>
        <w:rPr>
          <w:sz w:val="22"/>
          <w:szCs w:val="22"/>
          <w:lang w:eastAsia="ar-SA"/>
        </w:rPr>
        <w:t xml:space="preserve">                   </w:t>
      </w:r>
      <w:r w:rsidRPr="00E47AC8">
        <w:rPr>
          <w:sz w:val="22"/>
          <w:szCs w:val="22"/>
          <w:lang w:eastAsia="ar-SA"/>
        </w:rPr>
        <w:t xml:space="preserve"> 821614-11</w:t>
      </w:r>
      <w:r>
        <w:rPr>
          <w:sz w:val="22"/>
          <w:szCs w:val="22"/>
          <w:lang w:eastAsia="ar-SA"/>
        </w:rPr>
        <w:t xml:space="preserve">) 31.000 KM </w:t>
      </w:r>
    </w:p>
    <w:p w:rsidR="002828EC" w:rsidRPr="002828EC" w:rsidRDefault="00AC3145" w:rsidP="002828EC">
      <w:pPr>
        <w:jc w:val="both"/>
        <w:rPr>
          <w:kern w:val="0"/>
          <w:sz w:val="22"/>
          <w:szCs w:val="22"/>
          <w:lang w:eastAsia="ar-SA"/>
        </w:rPr>
      </w:pPr>
      <w:r>
        <w:rPr>
          <w:b/>
          <w:kern w:val="0"/>
          <w:sz w:val="22"/>
          <w:szCs w:val="22"/>
          <w:lang w:eastAsia="ar-SA"/>
        </w:rPr>
        <w:t xml:space="preserve">     e)  z</w:t>
      </w:r>
      <w:r w:rsidR="002828EC" w:rsidRPr="002828EC">
        <w:rPr>
          <w:b/>
          <w:kern w:val="0"/>
          <w:sz w:val="22"/>
          <w:szCs w:val="22"/>
          <w:lang w:eastAsia="ar-SA"/>
        </w:rPr>
        <w:t xml:space="preserve">a otplate dugova ( ekonomski kod 823.3) </w:t>
      </w:r>
      <w:r w:rsidR="002828EC" w:rsidRPr="002828EC">
        <w:rPr>
          <w:kern w:val="0"/>
          <w:sz w:val="22"/>
          <w:szCs w:val="22"/>
          <w:lang w:eastAsia="ar-SA"/>
        </w:rPr>
        <w:t>planirana s</w:t>
      </w:r>
      <w:r w:rsidR="00E47AC8">
        <w:rPr>
          <w:kern w:val="0"/>
          <w:sz w:val="22"/>
          <w:szCs w:val="22"/>
          <w:lang w:eastAsia="ar-SA"/>
        </w:rPr>
        <w:t>u sredstva u iznosu od 56.000</w:t>
      </w:r>
      <w:r w:rsidR="002828EC" w:rsidRPr="002828EC">
        <w:rPr>
          <w:kern w:val="0"/>
          <w:sz w:val="22"/>
          <w:szCs w:val="22"/>
          <w:lang w:eastAsia="ar-SA"/>
        </w:rPr>
        <w:t xml:space="preserve"> KM temeljem</w:t>
      </w:r>
      <w:r w:rsidR="00827AEF">
        <w:rPr>
          <w:kern w:val="0"/>
          <w:sz w:val="22"/>
          <w:szCs w:val="22"/>
          <w:lang w:eastAsia="ar-SA"/>
        </w:rPr>
        <w:t xml:space="preserve"> već spomenutih kreditnih zaduženja.</w:t>
      </w:r>
    </w:p>
    <w:p w:rsidR="002828EC" w:rsidRPr="002828EC" w:rsidRDefault="002828EC" w:rsidP="002828EC">
      <w:pPr>
        <w:jc w:val="both"/>
        <w:rPr>
          <w:kern w:val="0"/>
          <w:sz w:val="22"/>
          <w:szCs w:val="22"/>
          <w:lang w:eastAsia="ar-SA"/>
        </w:rPr>
      </w:pPr>
    </w:p>
    <w:p w:rsidR="00AC3145" w:rsidRDefault="00AC3145" w:rsidP="002828EC">
      <w:pPr>
        <w:jc w:val="both"/>
        <w:rPr>
          <w:b/>
          <w:kern w:val="0"/>
          <w:sz w:val="22"/>
          <w:szCs w:val="22"/>
          <w:lang w:eastAsia="ar-SA"/>
        </w:rPr>
      </w:pPr>
    </w:p>
    <w:p w:rsidR="002828EC" w:rsidRPr="002828EC" w:rsidRDefault="002828EC" w:rsidP="002828EC">
      <w:pPr>
        <w:jc w:val="both"/>
        <w:rPr>
          <w:b/>
          <w:kern w:val="0"/>
          <w:sz w:val="22"/>
          <w:szCs w:val="22"/>
          <w:lang w:eastAsia="ar-SA"/>
        </w:rPr>
      </w:pPr>
      <w:r w:rsidRPr="002828EC">
        <w:rPr>
          <w:b/>
          <w:kern w:val="0"/>
          <w:sz w:val="22"/>
          <w:szCs w:val="22"/>
          <w:lang w:eastAsia="ar-SA"/>
        </w:rPr>
        <w:t>TEKUĆA PRIČUVA</w:t>
      </w:r>
    </w:p>
    <w:p w:rsidR="002828EC" w:rsidRPr="002828EC" w:rsidRDefault="002828EC" w:rsidP="002828EC">
      <w:pPr>
        <w:jc w:val="both"/>
        <w:rPr>
          <w:b/>
          <w:kern w:val="0"/>
          <w:sz w:val="22"/>
          <w:szCs w:val="22"/>
          <w:lang w:eastAsia="ar-SA"/>
        </w:rPr>
      </w:pPr>
    </w:p>
    <w:p w:rsidR="002828EC" w:rsidRPr="002828EC" w:rsidRDefault="002828EC" w:rsidP="002828EC">
      <w:pPr>
        <w:jc w:val="both"/>
        <w:rPr>
          <w:kern w:val="0"/>
          <w:sz w:val="22"/>
          <w:szCs w:val="22"/>
          <w:lang w:eastAsia="ar-SA"/>
        </w:rPr>
      </w:pPr>
      <w:r w:rsidRPr="002828EC">
        <w:rPr>
          <w:kern w:val="0"/>
          <w:sz w:val="22"/>
          <w:szCs w:val="22"/>
          <w:lang w:eastAsia="ar-SA"/>
        </w:rPr>
        <w:t>Tekuća pričuva s</w:t>
      </w:r>
      <w:r w:rsidR="00827AEF">
        <w:rPr>
          <w:kern w:val="0"/>
          <w:sz w:val="22"/>
          <w:szCs w:val="22"/>
          <w:lang w:eastAsia="ar-SA"/>
        </w:rPr>
        <w:t>e planira u iznosu od  30.000  KM, odnosno  0,12</w:t>
      </w:r>
      <w:r w:rsidRPr="002828EC">
        <w:rPr>
          <w:kern w:val="0"/>
          <w:sz w:val="22"/>
          <w:szCs w:val="22"/>
          <w:lang w:eastAsia="ar-SA"/>
        </w:rPr>
        <w:t xml:space="preserve">  %  ukupnih prihoda bez namjenskih prihoda, vlastitih prihoda i primitaka. Ista prema Zakonu o proračunima  ne smije preći 3% proračunskih prihoda bez  namjenskih prihoda, vlastitih prihoda i primitaka. Treba napomeniti da sukladno  članku 60. Zakona o proračunima u FBiH  tekuća pričuva služi za financiranje žurnih i nepredviđenih izdataka koji se pojave tijekom proračunske godine, a raspodjelu sredstava odobrava Općinski načelnik sukladno kriterijima za uporabu sredstava tekuće pričuve i Odlukom o izvršenju proračuna.</w:t>
      </w:r>
    </w:p>
    <w:p w:rsidR="002828EC" w:rsidRDefault="002828EC" w:rsidP="002828EC">
      <w:pPr>
        <w:jc w:val="both"/>
        <w:rPr>
          <w:kern w:val="0"/>
          <w:sz w:val="22"/>
          <w:szCs w:val="22"/>
          <w:lang w:eastAsia="ar-SA"/>
        </w:rPr>
      </w:pPr>
    </w:p>
    <w:p w:rsidR="00AC3145" w:rsidRPr="002828EC" w:rsidRDefault="00AC3145" w:rsidP="002828EC">
      <w:pPr>
        <w:jc w:val="both"/>
        <w:rPr>
          <w:kern w:val="0"/>
          <w:sz w:val="22"/>
          <w:szCs w:val="22"/>
          <w:lang w:eastAsia="ar-SA"/>
        </w:rPr>
      </w:pPr>
    </w:p>
    <w:p w:rsidR="002828EC" w:rsidRPr="002828EC" w:rsidRDefault="002828EC" w:rsidP="002828EC">
      <w:pPr>
        <w:jc w:val="both"/>
        <w:rPr>
          <w:kern w:val="0"/>
          <w:sz w:val="22"/>
          <w:szCs w:val="22"/>
          <w:lang w:eastAsia="ar-SA"/>
        </w:rPr>
      </w:pPr>
      <w:r w:rsidRPr="002828EC">
        <w:rPr>
          <w:kern w:val="0"/>
          <w:sz w:val="22"/>
          <w:szCs w:val="22"/>
          <w:lang w:eastAsia="ar-SA"/>
        </w:rPr>
        <w:t>Izradila: Služba za nabavku i zaštitu sredstava i resursa</w:t>
      </w:r>
    </w:p>
    <w:p w:rsidR="002828EC" w:rsidRPr="002828EC" w:rsidRDefault="002828EC" w:rsidP="002828EC">
      <w:pPr>
        <w:jc w:val="both"/>
        <w:rPr>
          <w:kern w:val="0"/>
          <w:sz w:val="22"/>
          <w:szCs w:val="22"/>
          <w:lang w:eastAsia="ar-SA"/>
        </w:rPr>
      </w:pPr>
    </w:p>
    <w:p w:rsidR="00C549A0" w:rsidRDefault="002828EC" w:rsidP="002828EC">
      <w:pPr>
        <w:jc w:val="both"/>
        <w:rPr>
          <w:b/>
          <w:kern w:val="0"/>
          <w:sz w:val="22"/>
          <w:szCs w:val="22"/>
          <w:lang w:eastAsia="ar-SA"/>
        </w:rPr>
      </w:pPr>
      <w:r w:rsidRPr="002828EC">
        <w:rPr>
          <w:b/>
          <w:kern w:val="0"/>
          <w:sz w:val="22"/>
          <w:szCs w:val="22"/>
          <w:lang w:eastAsia="ar-SA"/>
        </w:rPr>
        <w:t xml:space="preserve">    </w:t>
      </w:r>
    </w:p>
    <w:p w:rsidR="00C549A0" w:rsidRDefault="00C549A0" w:rsidP="002828EC">
      <w:pPr>
        <w:jc w:val="both"/>
        <w:rPr>
          <w:b/>
          <w:kern w:val="0"/>
          <w:sz w:val="22"/>
          <w:szCs w:val="22"/>
          <w:lang w:eastAsia="ar-SA"/>
        </w:rPr>
      </w:pPr>
    </w:p>
    <w:p w:rsidR="002828EC" w:rsidRPr="002828EC" w:rsidRDefault="002828EC" w:rsidP="002828EC">
      <w:pPr>
        <w:jc w:val="both"/>
        <w:rPr>
          <w:b/>
          <w:kern w:val="0"/>
          <w:sz w:val="22"/>
          <w:szCs w:val="22"/>
          <w:lang w:eastAsia="ar-SA"/>
        </w:rPr>
      </w:pPr>
      <w:r w:rsidRPr="002828EC">
        <w:rPr>
          <w:b/>
          <w:kern w:val="0"/>
          <w:sz w:val="22"/>
          <w:szCs w:val="22"/>
          <w:lang w:eastAsia="ar-SA"/>
        </w:rPr>
        <w:t xml:space="preserve">                                                                                                             NAČELNIK OPĆINE</w:t>
      </w:r>
    </w:p>
    <w:p w:rsidR="002828EC" w:rsidRPr="002828EC" w:rsidRDefault="002828EC" w:rsidP="002828EC">
      <w:pPr>
        <w:jc w:val="both"/>
        <w:rPr>
          <w:b/>
          <w:kern w:val="0"/>
          <w:sz w:val="22"/>
          <w:szCs w:val="22"/>
          <w:lang w:eastAsia="ar-SA"/>
        </w:rPr>
      </w:pPr>
      <w:r w:rsidRPr="002828EC">
        <w:rPr>
          <w:b/>
          <w:kern w:val="0"/>
          <w:sz w:val="22"/>
          <w:szCs w:val="22"/>
          <w:lang w:eastAsia="ar-SA"/>
        </w:rPr>
        <w:t xml:space="preserve">                                                                                                              Jakov Ivanković, dipl.oec.</w:t>
      </w:r>
    </w:p>
    <w:p w:rsidR="00041198" w:rsidRPr="00630F30" w:rsidRDefault="00041198" w:rsidP="002828EC"/>
    <w:sectPr w:rsidR="00041198" w:rsidRPr="00630F30" w:rsidSect="00821BB9">
      <w:footerReference w:type="default" r:id="rId9"/>
      <w:footerReference w:type="first" r:id="rId10"/>
      <w:pgSz w:w="11906" w:h="16838"/>
      <w:pgMar w:top="1134" w:right="1418" w:bottom="1418" w:left="1134"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23D" w:rsidRDefault="00CE223D">
      <w:r>
        <w:separator/>
      </w:r>
    </w:p>
  </w:endnote>
  <w:endnote w:type="continuationSeparator" w:id="0">
    <w:p w:rsidR="00CE223D" w:rsidRDefault="00CE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397286"/>
      <w:docPartObj>
        <w:docPartGallery w:val="Page Numbers (Bottom of Page)"/>
        <w:docPartUnique/>
      </w:docPartObj>
    </w:sdtPr>
    <w:sdtEndPr>
      <w:rPr>
        <w:noProof/>
      </w:rPr>
    </w:sdtEndPr>
    <w:sdtContent>
      <w:p w:rsidR="00D031D4" w:rsidRDefault="00D031D4">
        <w:pPr>
          <w:pStyle w:val="Footer"/>
          <w:jc w:val="center"/>
        </w:pPr>
        <w:r>
          <w:fldChar w:fldCharType="begin"/>
        </w:r>
        <w:r>
          <w:instrText xml:space="preserve"> PAGE   \* MERGEFORMAT </w:instrText>
        </w:r>
        <w:r>
          <w:fldChar w:fldCharType="separate"/>
        </w:r>
        <w:r w:rsidR="0070032C">
          <w:rPr>
            <w:noProof/>
          </w:rPr>
          <w:t>22</w:t>
        </w:r>
        <w:r>
          <w:rPr>
            <w:noProof/>
          </w:rPr>
          <w:fldChar w:fldCharType="end"/>
        </w:r>
      </w:p>
    </w:sdtContent>
  </w:sdt>
  <w:p w:rsidR="00D031D4" w:rsidRDefault="00D031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426336"/>
      <w:docPartObj>
        <w:docPartGallery w:val="Page Numbers (Bottom of Page)"/>
        <w:docPartUnique/>
      </w:docPartObj>
    </w:sdtPr>
    <w:sdtEndPr>
      <w:rPr>
        <w:noProof/>
      </w:rPr>
    </w:sdtEndPr>
    <w:sdtContent>
      <w:p w:rsidR="00D031D4" w:rsidRDefault="00D031D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031D4" w:rsidRDefault="00D0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23D" w:rsidRDefault="00CE223D">
      <w:r>
        <w:separator/>
      </w:r>
    </w:p>
  </w:footnote>
  <w:footnote w:type="continuationSeparator" w:id="0">
    <w:p w:rsidR="00CE223D" w:rsidRDefault="00CE2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8"/>
    <w:lvl w:ilvl="0">
      <w:start w:val="1"/>
      <w:numFmt w:val="decimal"/>
      <w:lvlText w:val="%1."/>
      <w:lvlJc w:val="left"/>
      <w:pPr>
        <w:tabs>
          <w:tab w:val="num" w:pos="0"/>
        </w:tabs>
        <w:ind w:left="720" w:hanging="360"/>
      </w:pPr>
      <w:rPr>
        <w:rFonts w:cs="Times New Roman"/>
        <w:b/>
        <w:i w:val="0"/>
      </w:rPr>
    </w:lvl>
  </w:abstractNum>
  <w:abstractNum w:abstractNumId="1">
    <w:nsid w:val="00000005"/>
    <w:multiLevelType w:val="singleLevel"/>
    <w:tmpl w:val="00000005"/>
    <w:name w:val="WW8Num15"/>
    <w:lvl w:ilvl="0">
      <w:start w:val="1"/>
      <w:numFmt w:val="bullet"/>
      <w:lvlText w:val=""/>
      <w:lvlJc w:val="left"/>
      <w:pPr>
        <w:tabs>
          <w:tab w:val="num" w:pos="1425"/>
        </w:tabs>
        <w:ind w:left="0" w:firstLine="0"/>
      </w:pPr>
      <w:rPr>
        <w:rFonts w:ascii="Wingdings" w:hAnsi="Wingdings"/>
        <w:sz w:val="16"/>
      </w:rPr>
    </w:lvl>
  </w:abstractNum>
  <w:abstractNum w:abstractNumId="2">
    <w:nsid w:val="00000006"/>
    <w:multiLevelType w:val="singleLevel"/>
    <w:tmpl w:val="00000006"/>
    <w:name w:val="WW8Num18"/>
    <w:lvl w:ilvl="0">
      <w:numFmt w:val="bullet"/>
      <w:lvlText w:val="-"/>
      <w:lvlJc w:val="left"/>
      <w:pPr>
        <w:tabs>
          <w:tab w:val="num" w:pos="1065"/>
        </w:tabs>
        <w:ind w:left="0" w:firstLine="0"/>
      </w:pPr>
      <w:rPr>
        <w:rFonts w:ascii="Times New Roman" w:hAnsi="Times New Roman" w:cs="Times New Roman"/>
      </w:rPr>
    </w:lvl>
  </w:abstractNum>
  <w:abstractNum w:abstractNumId="3">
    <w:nsid w:val="019606AC"/>
    <w:multiLevelType w:val="hybridMultilevel"/>
    <w:tmpl w:val="287457B2"/>
    <w:lvl w:ilvl="0" w:tplc="041A0001">
      <w:start w:val="1"/>
      <w:numFmt w:val="bullet"/>
      <w:lvlText w:val=""/>
      <w:lvlJc w:val="left"/>
      <w:pPr>
        <w:ind w:left="1423" w:hanging="360"/>
      </w:pPr>
      <w:rPr>
        <w:rFonts w:ascii="Symbol" w:hAnsi="Symbol" w:hint="default"/>
      </w:rPr>
    </w:lvl>
    <w:lvl w:ilvl="1" w:tplc="041A0003" w:tentative="1">
      <w:start w:val="1"/>
      <w:numFmt w:val="bullet"/>
      <w:lvlText w:val="o"/>
      <w:lvlJc w:val="left"/>
      <w:pPr>
        <w:ind w:left="2143" w:hanging="360"/>
      </w:pPr>
      <w:rPr>
        <w:rFonts w:ascii="Courier New" w:hAnsi="Courier New" w:cs="Courier New" w:hint="default"/>
      </w:rPr>
    </w:lvl>
    <w:lvl w:ilvl="2" w:tplc="041A0005" w:tentative="1">
      <w:start w:val="1"/>
      <w:numFmt w:val="bullet"/>
      <w:lvlText w:val=""/>
      <w:lvlJc w:val="left"/>
      <w:pPr>
        <w:ind w:left="2863" w:hanging="360"/>
      </w:pPr>
      <w:rPr>
        <w:rFonts w:ascii="Wingdings" w:hAnsi="Wingdings" w:hint="default"/>
      </w:rPr>
    </w:lvl>
    <w:lvl w:ilvl="3" w:tplc="041A0001" w:tentative="1">
      <w:start w:val="1"/>
      <w:numFmt w:val="bullet"/>
      <w:lvlText w:val=""/>
      <w:lvlJc w:val="left"/>
      <w:pPr>
        <w:ind w:left="3583" w:hanging="360"/>
      </w:pPr>
      <w:rPr>
        <w:rFonts w:ascii="Symbol" w:hAnsi="Symbol" w:hint="default"/>
      </w:rPr>
    </w:lvl>
    <w:lvl w:ilvl="4" w:tplc="041A0003" w:tentative="1">
      <w:start w:val="1"/>
      <w:numFmt w:val="bullet"/>
      <w:lvlText w:val="o"/>
      <w:lvlJc w:val="left"/>
      <w:pPr>
        <w:ind w:left="4303" w:hanging="360"/>
      </w:pPr>
      <w:rPr>
        <w:rFonts w:ascii="Courier New" w:hAnsi="Courier New" w:cs="Courier New" w:hint="default"/>
      </w:rPr>
    </w:lvl>
    <w:lvl w:ilvl="5" w:tplc="041A0005" w:tentative="1">
      <w:start w:val="1"/>
      <w:numFmt w:val="bullet"/>
      <w:lvlText w:val=""/>
      <w:lvlJc w:val="left"/>
      <w:pPr>
        <w:ind w:left="5023" w:hanging="360"/>
      </w:pPr>
      <w:rPr>
        <w:rFonts w:ascii="Wingdings" w:hAnsi="Wingdings" w:hint="default"/>
      </w:rPr>
    </w:lvl>
    <w:lvl w:ilvl="6" w:tplc="041A0001" w:tentative="1">
      <w:start w:val="1"/>
      <w:numFmt w:val="bullet"/>
      <w:lvlText w:val=""/>
      <w:lvlJc w:val="left"/>
      <w:pPr>
        <w:ind w:left="5743" w:hanging="360"/>
      </w:pPr>
      <w:rPr>
        <w:rFonts w:ascii="Symbol" w:hAnsi="Symbol" w:hint="default"/>
      </w:rPr>
    </w:lvl>
    <w:lvl w:ilvl="7" w:tplc="041A0003" w:tentative="1">
      <w:start w:val="1"/>
      <w:numFmt w:val="bullet"/>
      <w:lvlText w:val="o"/>
      <w:lvlJc w:val="left"/>
      <w:pPr>
        <w:ind w:left="6463" w:hanging="360"/>
      </w:pPr>
      <w:rPr>
        <w:rFonts w:ascii="Courier New" w:hAnsi="Courier New" w:cs="Courier New" w:hint="default"/>
      </w:rPr>
    </w:lvl>
    <w:lvl w:ilvl="8" w:tplc="041A0005" w:tentative="1">
      <w:start w:val="1"/>
      <w:numFmt w:val="bullet"/>
      <w:lvlText w:val=""/>
      <w:lvlJc w:val="left"/>
      <w:pPr>
        <w:ind w:left="7183" w:hanging="360"/>
      </w:pPr>
      <w:rPr>
        <w:rFonts w:ascii="Wingdings" w:hAnsi="Wingdings" w:hint="default"/>
      </w:rPr>
    </w:lvl>
  </w:abstractNum>
  <w:abstractNum w:abstractNumId="4">
    <w:nsid w:val="03C07D6F"/>
    <w:multiLevelType w:val="hybridMultilevel"/>
    <w:tmpl w:val="B14E73E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5">
    <w:nsid w:val="11773A96"/>
    <w:multiLevelType w:val="hybridMultilevel"/>
    <w:tmpl w:val="BAE4413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6">
    <w:nsid w:val="135561F5"/>
    <w:multiLevelType w:val="hybridMultilevel"/>
    <w:tmpl w:val="78E2E194"/>
    <w:lvl w:ilvl="0" w:tplc="00000006">
      <w:numFmt w:val="bullet"/>
      <w:lvlText w:val="-"/>
      <w:lvlJc w:val="left"/>
      <w:pPr>
        <w:ind w:left="1490" w:hanging="360"/>
      </w:pPr>
      <w:rPr>
        <w:rFonts w:ascii="Times New Roman" w:hAnsi="Times New Roman" w:cs="Times New Roman" w:hint="default"/>
      </w:rPr>
    </w:lvl>
    <w:lvl w:ilvl="1" w:tplc="041A0003" w:tentative="1">
      <w:start w:val="1"/>
      <w:numFmt w:val="bullet"/>
      <w:lvlText w:val="o"/>
      <w:lvlJc w:val="left"/>
      <w:pPr>
        <w:ind w:left="2210" w:hanging="360"/>
      </w:pPr>
      <w:rPr>
        <w:rFonts w:ascii="Courier New" w:hAnsi="Courier New" w:cs="Courier New" w:hint="default"/>
      </w:rPr>
    </w:lvl>
    <w:lvl w:ilvl="2" w:tplc="041A0005" w:tentative="1">
      <w:start w:val="1"/>
      <w:numFmt w:val="bullet"/>
      <w:lvlText w:val=""/>
      <w:lvlJc w:val="left"/>
      <w:pPr>
        <w:ind w:left="2930" w:hanging="360"/>
      </w:pPr>
      <w:rPr>
        <w:rFonts w:ascii="Wingdings" w:hAnsi="Wingdings" w:hint="default"/>
      </w:rPr>
    </w:lvl>
    <w:lvl w:ilvl="3" w:tplc="041A0001" w:tentative="1">
      <w:start w:val="1"/>
      <w:numFmt w:val="bullet"/>
      <w:lvlText w:val=""/>
      <w:lvlJc w:val="left"/>
      <w:pPr>
        <w:ind w:left="3650" w:hanging="360"/>
      </w:pPr>
      <w:rPr>
        <w:rFonts w:ascii="Symbol" w:hAnsi="Symbol" w:hint="default"/>
      </w:rPr>
    </w:lvl>
    <w:lvl w:ilvl="4" w:tplc="041A0003" w:tentative="1">
      <w:start w:val="1"/>
      <w:numFmt w:val="bullet"/>
      <w:lvlText w:val="o"/>
      <w:lvlJc w:val="left"/>
      <w:pPr>
        <w:ind w:left="4370" w:hanging="360"/>
      </w:pPr>
      <w:rPr>
        <w:rFonts w:ascii="Courier New" w:hAnsi="Courier New" w:cs="Courier New" w:hint="default"/>
      </w:rPr>
    </w:lvl>
    <w:lvl w:ilvl="5" w:tplc="041A0005" w:tentative="1">
      <w:start w:val="1"/>
      <w:numFmt w:val="bullet"/>
      <w:lvlText w:val=""/>
      <w:lvlJc w:val="left"/>
      <w:pPr>
        <w:ind w:left="5090" w:hanging="360"/>
      </w:pPr>
      <w:rPr>
        <w:rFonts w:ascii="Wingdings" w:hAnsi="Wingdings" w:hint="default"/>
      </w:rPr>
    </w:lvl>
    <w:lvl w:ilvl="6" w:tplc="041A0001" w:tentative="1">
      <w:start w:val="1"/>
      <w:numFmt w:val="bullet"/>
      <w:lvlText w:val=""/>
      <w:lvlJc w:val="left"/>
      <w:pPr>
        <w:ind w:left="5810" w:hanging="360"/>
      </w:pPr>
      <w:rPr>
        <w:rFonts w:ascii="Symbol" w:hAnsi="Symbol" w:hint="default"/>
      </w:rPr>
    </w:lvl>
    <w:lvl w:ilvl="7" w:tplc="041A0003" w:tentative="1">
      <w:start w:val="1"/>
      <w:numFmt w:val="bullet"/>
      <w:lvlText w:val="o"/>
      <w:lvlJc w:val="left"/>
      <w:pPr>
        <w:ind w:left="6530" w:hanging="360"/>
      </w:pPr>
      <w:rPr>
        <w:rFonts w:ascii="Courier New" w:hAnsi="Courier New" w:cs="Courier New" w:hint="default"/>
      </w:rPr>
    </w:lvl>
    <w:lvl w:ilvl="8" w:tplc="041A0005" w:tentative="1">
      <w:start w:val="1"/>
      <w:numFmt w:val="bullet"/>
      <w:lvlText w:val=""/>
      <w:lvlJc w:val="left"/>
      <w:pPr>
        <w:ind w:left="7250" w:hanging="360"/>
      </w:pPr>
      <w:rPr>
        <w:rFonts w:ascii="Wingdings" w:hAnsi="Wingdings" w:hint="default"/>
      </w:rPr>
    </w:lvl>
  </w:abstractNum>
  <w:abstractNum w:abstractNumId="7">
    <w:nsid w:val="13955E36"/>
    <w:multiLevelType w:val="hybridMultilevel"/>
    <w:tmpl w:val="26804264"/>
    <w:name w:val="WW8Num184"/>
    <w:lvl w:ilvl="0" w:tplc="B1FEFF76">
      <w:start w:val="1"/>
      <w:numFmt w:val="bullet"/>
      <w:lvlText w:val="-"/>
      <w:lvlJc w:val="left"/>
      <w:pPr>
        <w:tabs>
          <w:tab w:val="num" w:pos="360"/>
        </w:tabs>
        <w:ind w:left="360" w:hanging="360"/>
      </w:pPr>
      <w:rPr>
        <w:rFonts w:ascii="Courier New" w:hAnsi="Courier New"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8">
    <w:nsid w:val="139A4018"/>
    <w:multiLevelType w:val="hybridMultilevel"/>
    <w:tmpl w:val="12385290"/>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9">
    <w:nsid w:val="13B65890"/>
    <w:multiLevelType w:val="hybridMultilevel"/>
    <w:tmpl w:val="C670332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0">
    <w:nsid w:val="168F1B2F"/>
    <w:multiLevelType w:val="hybridMultilevel"/>
    <w:tmpl w:val="1E786BB8"/>
    <w:name w:val="WW8Num1833"/>
    <w:lvl w:ilvl="0" w:tplc="B1FEFF76">
      <w:start w:val="1"/>
      <w:numFmt w:val="bullet"/>
      <w:lvlText w:val="-"/>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1B2338B1"/>
    <w:multiLevelType w:val="hybridMultilevel"/>
    <w:tmpl w:val="27A2BE24"/>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2">
    <w:nsid w:val="22B11DD9"/>
    <w:multiLevelType w:val="hybridMultilevel"/>
    <w:tmpl w:val="A3FEE6BC"/>
    <w:lvl w:ilvl="0" w:tplc="041A0001">
      <w:start w:val="1"/>
      <w:numFmt w:val="bullet"/>
      <w:lvlText w:val=""/>
      <w:lvlJc w:val="left"/>
      <w:pPr>
        <w:ind w:left="1428" w:hanging="360"/>
      </w:pPr>
      <w:rPr>
        <w:rFonts w:ascii="Symbol" w:hAnsi="Symbol" w:hint="default"/>
      </w:rPr>
    </w:lvl>
    <w:lvl w:ilvl="1" w:tplc="101A0003" w:tentative="1">
      <w:start w:val="1"/>
      <w:numFmt w:val="bullet"/>
      <w:lvlText w:val="o"/>
      <w:lvlJc w:val="left"/>
      <w:pPr>
        <w:ind w:left="2148" w:hanging="360"/>
      </w:pPr>
      <w:rPr>
        <w:rFonts w:ascii="Courier New" w:hAnsi="Courier New" w:cs="Courier New" w:hint="default"/>
      </w:rPr>
    </w:lvl>
    <w:lvl w:ilvl="2" w:tplc="101A0005" w:tentative="1">
      <w:start w:val="1"/>
      <w:numFmt w:val="bullet"/>
      <w:lvlText w:val=""/>
      <w:lvlJc w:val="left"/>
      <w:pPr>
        <w:ind w:left="2868" w:hanging="360"/>
      </w:pPr>
      <w:rPr>
        <w:rFonts w:ascii="Wingdings" w:hAnsi="Wingdings" w:hint="default"/>
      </w:rPr>
    </w:lvl>
    <w:lvl w:ilvl="3" w:tplc="101A0001" w:tentative="1">
      <w:start w:val="1"/>
      <w:numFmt w:val="bullet"/>
      <w:lvlText w:val=""/>
      <w:lvlJc w:val="left"/>
      <w:pPr>
        <w:ind w:left="3588" w:hanging="360"/>
      </w:pPr>
      <w:rPr>
        <w:rFonts w:ascii="Symbol" w:hAnsi="Symbol" w:hint="default"/>
      </w:rPr>
    </w:lvl>
    <w:lvl w:ilvl="4" w:tplc="101A0003" w:tentative="1">
      <w:start w:val="1"/>
      <w:numFmt w:val="bullet"/>
      <w:lvlText w:val="o"/>
      <w:lvlJc w:val="left"/>
      <w:pPr>
        <w:ind w:left="4308" w:hanging="360"/>
      </w:pPr>
      <w:rPr>
        <w:rFonts w:ascii="Courier New" w:hAnsi="Courier New" w:cs="Courier New" w:hint="default"/>
      </w:rPr>
    </w:lvl>
    <w:lvl w:ilvl="5" w:tplc="101A0005" w:tentative="1">
      <w:start w:val="1"/>
      <w:numFmt w:val="bullet"/>
      <w:lvlText w:val=""/>
      <w:lvlJc w:val="left"/>
      <w:pPr>
        <w:ind w:left="5028" w:hanging="360"/>
      </w:pPr>
      <w:rPr>
        <w:rFonts w:ascii="Wingdings" w:hAnsi="Wingdings" w:hint="default"/>
      </w:rPr>
    </w:lvl>
    <w:lvl w:ilvl="6" w:tplc="101A0001" w:tentative="1">
      <w:start w:val="1"/>
      <w:numFmt w:val="bullet"/>
      <w:lvlText w:val=""/>
      <w:lvlJc w:val="left"/>
      <w:pPr>
        <w:ind w:left="5748" w:hanging="360"/>
      </w:pPr>
      <w:rPr>
        <w:rFonts w:ascii="Symbol" w:hAnsi="Symbol" w:hint="default"/>
      </w:rPr>
    </w:lvl>
    <w:lvl w:ilvl="7" w:tplc="101A0003" w:tentative="1">
      <w:start w:val="1"/>
      <w:numFmt w:val="bullet"/>
      <w:lvlText w:val="o"/>
      <w:lvlJc w:val="left"/>
      <w:pPr>
        <w:ind w:left="6468" w:hanging="360"/>
      </w:pPr>
      <w:rPr>
        <w:rFonts w:ascii="Courier New" w:hAnsi="Courier New" w:cs="Courier New" w:hint="default"/>
      </w:rPr>
    </w:lvl>
    <w:lvl w:ilvl="8" w:tplc="101A0005" w:tentative="1">
      <w:start w:val="1"/>
      <w:numFmt w:val="bullet"/>
      <w:lvlText w:val=""/>
      <w:lvlJc w:val="left"/>
      <w:pPr>
        <w:ind w:left="7188" w:hanging="360"/>
      </w:pPr>
      <w:rPr>
        <w:rFonts w:ascii="Wingdings" w:hAnsi="Wingdings" w:hint="default"/>
      </w:rPr>
    </w:lvl>
  </w:abstractNum>
  <w:abstractNum w:abstractNumId="13">
    <w:nsid w:val="23B04283"/>
    <w:multiLevelType w:val="hybridMultilevel"/>
    <w:tmpl w:val="B62666D4"/>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4">
    <w:nsid w:val="24645909"/>
    <w:multiLevelType w:val="hybridMultilevel"/>
    <w:tmpl w:val="6D4C7EAE"/>
    <w:lvl w:ilvl="0" w:tplc="6F14D100">
      <w:start w:val="1"/>
      <w:numFmt w:val="lowerLetter"/>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nsid w:val="258E74BD"/>
    <w:multiLevelType w:val="hybridMultilevel"/>
    <w:tmpl w:val="719E351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nsid w:val="28EE6CD0"/>
    <w:multiLevelType w:val="multilevel"/>
    <w:tmpl w:val="578C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276C84"/>
    <w:multiLevelType w:val="hybridMultilevel"/>
    <w:tmpl w:val="C7F0BA84"/>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8">
    <w:nsid w:val="2B244D02"/>
    <w:multiLevelType w:val="hybridMultilevel"/>
    <w:tmpl w:val="1A441FF0"/>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9">
    <w:nsid w:val="322F7F14"/>
    <w:multiLevelType w:val="hybridMultilevel"/>
    <w:tmpl w:val="12127BA6"/>
    <w:lvl w:ilvl="0" w:tplc="00000006">
      <w:numFmt w:val="bullet"/>
      <w:lvlText w:val="-"/>
      <w:lvlJc w:val="left"/>
      <w:pPr>
        <w:ind w:left="720" w:hanging="360"/>
      </w:pPr>
      <w:rPr>
        <w:rFonts w:ascii="Times New Roman" w:hAnsi="Times New Roman" w:cs="Times New Roman"/>
      </w:rPr>
    </w:lvl>
    <w:lvl w:ilvl="1" w:tplc="101A0003" w:tentative="1">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0">
    <w:nsid w:val="363E38BE"/>
    <w:multiLevelType w:val="hybridMultilevel"/>
    <w:tmpl w:val="2A9274DE"/>
    <w:lvl w:ilvl="0" w:tplc="101A000F">
      <w:start w:val="1"/>
      <w:numFmt w:val="decimal"/>
      <w:lvlText w:val="%1."/>
      <w:lvlJc w:val="lef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21">
    <w:nsid w:val="364F29F0"/>
    <w:multiLevelType w:val="hybridMultilevel"/>
    <w:tmpl w:val="24DC80B0"/>
    <w:lvl w:ilvl="0" w:tplc="04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2">
    <w:nsid w:val="36EA782D"/>
    <w:multiLevelType w:val="hybridMultilevel"/>
    <w:tmpl w:val="57A8384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3">
    <w:nsid w:val="38071791"/>
    <w:multiLevelType w:val="hybridMultilevel"/>
    <w:tmpl w:val="763A0566"/>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4">
    <w:nsid w:val="392F6D71"/>
    <w:multiLevelType w:val="hybridMultilevel"/>
    <w:tmpl w:val="CBB0D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3AF03697"/>
    <w:multiLevelType w:val="hybridMultilevel"/>
    <w:tmpl w:val="DFF07E7A"/>
    <w:lvl w:ilvl="0" w:tplc="041A0001">
      <w:start w:val="1"/>
      <w:numFmt w:val="bullet"/>
      <w:lvlText w:val=""/>
      <w:lvlJc w:val="left"/>
      <w:pPr>
        <w:ind w:left="1494" w:hanging="360"/>
      </w:pPr>
      <w:rPr>
        <w:rFonts w:ascii="Symbol" w:hAnsi="Symbol" w:hint="default"/>
      </w:rPr>
    </w:lvl>
    <w:lvl w:ilvl="1" w:tplc="041A0003">
      <w:start w:val="1"/>
      <w:numFmt w:val="bullet"/>
      <w:lvlText w:val="o"/>
      <w:lvlJc w:val="left"/>
      <w:pPr>
        <w:ind w:left="2214" w:hanging="360"/>
      </w:pPr>
      <w:rPr>
        <w:rFonts w:ascii="Courier New" w:hAnsi="Courier New" w:cs="Courier New" w:hint="default"/>
      </w:rPr>
    </w:lvl>
    <w:lvl w:ilvl="2" w:tplc="041A0005">
      <w:start w:val="1"/>
      <w:numFmt w:val="bullet"/>
      <w:lvlText w:val=""/>
      <w:lvlJc w:val="left"/>
      <w:pPr>
        <w:ind w:left="2934" w:hanging="360"/>
      </w:pPr>
      <w:rPr>
        <w:rFonts w:ascii="Wingdings" w:hAnsi="Wingdings" w:hint="default"/>
      </w:rPr>
    </w:lvl>
    <w:lvl w:ilvl="3" w:tplc="041A0001">
      <w:start w:val="1"/>
      <w:numFmt w:val="bullet"/>
      <w:lvlText w:val=""/>
      <w:lvlJc w:val="left"/>
      <w:pPr>
        <w:ind w:left="3654" w:hanging="360"/>
      </w:pPr>
      <w:rPr>
        <w:rFonts w:ascii="Symbol" w:hAnsi="Symbol" w:hint="default"/>
      </w:rPr>
    </w:lvl>
    <w:lvl w:ilvl="4" w:tplc="041A0003">
      <w:start w:val="1"/>
      <w:numFmt w:val="bullet"/>
      <w:lvlText w:val="o"/>
      <w:lvlJc w:val="left"/>
      <w:pPr>
        <w:ind w:left="4374" w:hanging="360"/>
      </w:pPr>
      <w:rPr>
        <w:rFonts w:ascii="Courier New" w:hAnsi="Courier New" w:cs="Courier New" w:hint="default"/>
      </w:rPr>
    </w:lvl>
    <w:lvl w:ilvl="5" w:tplc="041A0005">
      <w:start w:val="1"/>
      <w:numFmt w:val="bullet"/>
      <w:lvlText w:val=""/>
      <w:lvlJc w:val="left"/>
      <w:pPr>
        <w:ind w:left="5094" w:hanging="360"/>
      </w:pPr>
      <w:rPr>
        <w:rFonts w:ascii="Wingdings" w:hAnsi="Wingdings" w:hint="default"/>
      </w:rPr>
    </w:lvl>
    <w:lvl w:ilvl="6" w:tplc="041A0001">
      <w:start w:val="1"/>
      <w:numFmt w:val="bullet"/>
      <w:lvlText w:val=""/>
      <w:lvlJc w:val="left"/>
      <w:pPr>
        <w:ind w:left="5814" w:hanging="360"/>
      </w:pPr>
      <w:rPr>
        <w:rFonts w:ascii="Symbol" w:hAnsi="Symbol" w:hint="default"/>
      </w:rPr>
    </w:lvl>
    <w:lvl w:ilvl="7" w:tplc="041A0003">
      <w:start w:val="1"/>
      <w:numFmt w:val="bullet"/>
      <w:lvlText w:val="o"/>
      <w:lvlJc w:val="left"/>
      <w:pPr>
        <w:ind w:left="6534" w:hanging="360"/>
      </w:pPr>
      <w:rPr>
        <w:rFonts w:ascii="Courier New" w:hAnsi="Courier New" w:cs="Courier New" w:hint="default"/>
      </w:rPr>
    </w:lvl>
    <w:lvl w:ilvl="8" w:tplc="041A0005">
      <w:start w:val="1"/>
      <w:numFmt w:val="bullet"/>
      <w:lvlText w:val=""/>
      <w:lvlJc w:val="left"/>
      <w:pPr>
        <w:ind w:left="7254" w:hanging="360"/>
      </w:pPr>
      <w:rPr>
        <w:rFonts w:ascii="Wingdings" w:hAnsi="Wingdings" w:hint="default"/>
      </w:rPr>
    </w:lvl>
  </w:abstractNum>
  <w:abstractNum w:abstractNumId="26">
    <w:nsid w:val="3C461333"/>
    <w:multiLevelType w:val="hybridMultilevel"/>
    <w:tmpl w:val="87AEBF1E"/>
    <w:lvl w:ilvl="0" w:tplc="041A0001">
      <w:start w:val="1"/>
      <w:numFmt w:val="bullet"/>
      <w:lvlText w:val=""/>
      <w:lvlJc w:val="left"/>
      <w:pPr>
        <w:ind w:left="787" w:hanging="360"/>
      </w:pPr>
      <w:rPr>
        <w:rFonts w:ascii="Symbol" w:hAnsi="Symbol" w:hint="default"/>
      </w:rPr>
    </w:lvl>
    <w:lvl w:ilvl="1" w:tplc="101A0003" w:tentative="1">
      <w:start w:val="1"/>
      <w:numFmt w:val="bullet"/>
      <w:lvlText w:val="o"/>
      <w:lvlJc w:val="left"/>
      <w:pPr>
        <w:ind w:left="1507" w:hanging="360"/>
      </w:pPr>
      <w:rPr>
        <w:rFonts w:ascii="Courier New" w:hAnsi="Courier New" w:cs="Courier New" w:hint="default"/>
      </w:rPr>
    </w:lvl>
    <w:lvl w:ilvl="2" w:tplc="101A0005" w:tentative="1">
      <w:start w:val="1"/>
      <w:numFmt w:val="bullet"/>
      <w:lvlText w:val=""/>
      <w:lvlJc w:val="left"/>
      <w:pPr>
        <w:ind w:left="2227" w:hanging="360"/>
      </w:pPr>
      <w:rPr>
        <w:rFonts w:ascii="Wingdings" w:hAnsi="Wingdings" w:hint="default"/>
      </w:rPr>
    </w:lvl>
    <w:lvl w:ilvl="3" w:tplc="101A0001" w:tentative="1">
      <w:start w:val="1"/>
      <w:numFmt w:val="bullet"/>
      <w:lvlText w:val=""/>
      <w:lvlJc w:val="left"/>
      <w:pPr>
        <w:ind w:left="2947" w:hanging="360"/>
      </w:pPr>
      <w:rPr>
        <w:rFonts w:ascii="Symbol" w:hAnsi="Symbol" w:hint="default"/>
      </w:rPr>
    </w:lvl>
    <w:lvl w:ilvl="4" w:tplc="101A0003" w:tentative="1">
      <w:start w:val="1"/>
      <w:numFmt w:val="bullet"/>
      <w:lvlText w:val="o"/>
      <w:lvlJc w:val="left"/>
      <w:pPr>
        <w:ind w:left="3667" w:hanging="360"/>
      </w:pPr>
      <w:rPr>
        <w:rFonts w:ascii="Courier New" w:hAnsi="Courier New" w:cs="Courier New" w:hint="default"/>
      </w:rPr>
    </w:lvl>
    <w:lvl w:ilvl="5" w:tplc="101A0005" w:tentative="1">
      <w:start w:val="1"/>
      <w:numFmt w:val="bullet"/>
      <w:lvlText w:val=""/>
      <w:lvlJc w:val="left"/>
      <w:pPr>
        <w:ind w:left="4387" w:hanging="360"/>
      </w:pPr>
      <w:rPr>
        <w:rFonts w:ascii="Wingdings" w:hAnsi="Wingdings" w:hint="default"/>
      </w:rPr>
    </w:lvl>
    <w:lvl w:ilvl="6" w:tplc="101A0001" w:tentative="1">
      <w:start w:val="1"/>
      <w:numFmt w:val="bullet"/>
      <w:lvlText w:val=""/>
      <w:lvlJc w:val="left"/>
      <w:pPr>
        <w:ind w:left="5107" w:hanging="360"/>
      </w:pPr>
      <w:rPr>
        <w:rFonts w:ascii="Symbol" w:hAnsi="Symbol" w:hint="default"/>
      </w:rPr>
    </w:lvl>
    <w:lvl w:ilvl="7" w:tplc="101A0003" w:tentative="1">
      <w:start w:val="1"/>
      <w:numFmt w:val="bullet"/>
      <w:lvlText w:val="o"/>
      <w:lvlJc w:val="left"/>
      <w:pPr>
        <w:ind w:left="5827" w:hanging="360"/>
      </w:pPr>
      <w:rPr>
        <w:rFonts w:ascii="Courier New" w:hAnsi="Courier New" w:cs="Courier New" w:hint="default"/>
      </w:rPr>
    </w:lvl>
    <w:lvl w:ilvl="8" w:tplc="101A0005" w:tentative="1">
      <w:start w:val="1"/>
      <w:numFmt w:val="bullet"/>
      <w:lvlText w:val=""/>
      <w:lvlJc w:val="left"/>
      <w:pPr>
        <w:ind w:left="6547" w:hanging="360"/>
      </w:pPr>
      <w:rPr>
        <w:rFonts w:ascii="Wingdings" w:hAnsi="Wingdings" w:hint="default"/>
      </w:rPr>
    </w:lvl>
  </w:abstractNum>
  <w:abstractNum w:abstractNumId="27">
    <w:nsid w:val="3FC64E5F"/>
    <w:multiLevelType w:val="hybridMultilevel"/>
    <w:tmpl w:val="CE5C40C8"/>
    <w:lvl w:ilvl="0" w:tplc="00000006">
      <w:numFmt w:val="bullet"/>
      <w:lvlText w:val="-"/>
      <w:lvlJc w:val="left"/>
      <w:pPr>
        <w:ind w:left="1440" w:hanging="360"/>
      </w:pPr>
      <w:rPr>
        <w:rFonts w:ascii="Times New Roman" w:hAnsi="Times New Roman" w:cs="Times New Roman"/>
      </w:rPr>
    </w:lvl>
    <w:lvl w:ilvl="1" w:tplc="101A0003" w:tentative="1">
      <w:start w:val="1"/>
      <w:numFmt w:val="bullet"/>
      <w:lvlText w:val="o"/>
      <w:lvlJc w:val="left"/>
      <w:pPr>
        <w:ind w:left="2160" w:hanging="360"/>
      </w:pPr>
      <w:rPr>
        <w:rFonts w:ascii="Courier New" w:hAnsi="Courier New" w:cs="Courier New" w:hint="default"/>
      </w:rPr>
    </w:lvl>
    <w:lvl w:ilvl="2" w:tplc="101A0005" w:tentative="1">
      <w:start w:val="1"/>
      <w:numFmt w:val="bullet"/>
      <w:lvlText w:val=""/>
      <w:lvlJc w:val="left"/>
      <w:pPr>
        <w:ind w:left="2880" w:hanging="360"/>
      </w:pPr>
      <w:rPr>
        <w:rFonts w:ascii="Wingdings" w:hAnsi="Wingdings" w:hint="default"/>
      </w:rPr>
    </w:lvl>
    <w:lvl w:ilvl="3" w:tplc="101A0001" w:tentative="1">
      <w:start w:val="1"/>
      <w:numFmt w:val="bullet"/>
      <w:lvlText w:val=""/>
      <w:lvlJc w:val="left"/>
      <w:pPr>
        <w:ind w:left="3600" w:hanging="360"/>
      </w:pPr>
      <w:rPr>
        <w:rFonts w:ascii="Symbol" w:hAnsi="Symbol" w:hint="default"/>
      </w:rPr>
    </w:lvl>
    <w:lvl w:ilvl="4" w:tplc="101A0003" w:tentative="1">
      <w:start w:val="1"/>
      <w:numFmt w:val="bullet"/>
      <w:lvlText w:val="o"/>
      <w:lvlJc w:val="left"/>
      <w:pPr>
        <w:ind w:left="4320" w:hanging="360"/>
      </w:pPr>
      <w:rPr>
        <w:rFonts w:ascii="Courier New" w:hAnsi="Courier New" w:cs="Courier New" w:hint="default"/>
      </w:rPr>
    </w:lvl>
    <w:lvl w:ilvl="5" w:tplc="101A0005" w:tentative="1">
      <w:start w:val="1"/>
      <w:numFmt w:val="bullet"/>
      <w:lvlText w:val=""/>
      <w:lvlJc w:val="left"/>
      <w:pPr>
        <w:ind w:left="5040" w:hanging="360"/>
      </w:pPr>
      <w:rPr>
        <w:rFonts w:ascii="Wingdings" w:hAnsi="Wingdings" w:hint="default"/>
      </w:rPr>
    </w:lvl>
    <w:lvl w:ilvl="6" w:tplc="101A0001" w:tentative="1">
      <w:start w:val="1"/>
      <w:numFmt w:val="bullet"/>
      <w:lvlText w:val=""/>
      <w:lvlJc w:val="left"/>
      <w:pPr>
        <w:ind w:left="5760" w:hanging="360"/>
      </w:pPr>
      <w:rPr>
        <w:rFonts w:ascii="Symbol" w:hAnsi="Symbol" w:hint="default"/>
      </w:rPr>
    </w:lvl>
    <w:lvl w:ilvl="7" w:tplc="101A0003" w:tentative="1">
      <w:start w:val="1"/>
      <w:numFmt w:val="bullet"/>
      <w:lvlText w:val="o"/>
      <w:lvlJc w:val="left"/>
      <w:pPr>
        <w:ind w:left="6480" w:hanging="360"/>
      </w:pPr>
      <w:rPr>
        <w:rFonts w:ascii="Courier New" w:hAnsi="Courier New" w:cs="Courier New" w:hint="default"/>
      </w:rPr>
    </w:lvl>
    <w:lvl w:ilvl="8" w:tplc="101A0005" w:tentative="1">
      <w:start w:val="1"/>
      <w:numFmt w:val="bullet"/>
      <w:lvlText w:val=""/>
      <w:lvlJc w:val="left"/>
      <w:pPr>
        <w:ind w:left="7200" w:hanging="360"/>
      </w:pPr>
      <w:rPr>
        <w:rFonts w:ascii="Wingdings" w:hAnsi="Wingdings" w:hint="default"/>
      </w:rPr>
    </w:lvl>
  </w:abstractNum>
  <w:abstractNum w:abstractNumId="28">
    <w:nsid w:val="48052DB1"/>
    <w:multiLevelType w:val="hybridMultilevel"/>
    <w:tmpl w:val="EA30C902"/>
    <w:lvl w:ilvl="0" w:tplc="0A20F1EA">
      <w:start w:val="1"/>
      <w:numFmt w:val="lowerLetter"/>
      <w:lvlText w:val="%1)"/>
      <w:lvlJc w:val="left"/>
      <w:pPr>
        <w:ind w:left="2820" w:hanging="360"/>
      </w:pPr>
      <w:rPr>
        <w:rFonts w:ascii="Times New Roman" w:eastAsia="Times New Roman" w:hAnsi="Times New Roman" w:cs="Times New Roman"/>
      </w:rPr>
    </w:lvl>
    <w:lvl w:ilvl="1" w:tplc="141A0003" w:tentative="1">
      <w:start w:val="1"/>
      <w:numFmt w:val="bullet"/>
      <w:lvlText w:val="o"/>
      <w:lvlJc w:val="left"/>
      <w:pPr>
        <w:ind w:left="3540" w:hanging="360"/>
      </w:pPr>
      <w:rPr>
        <w:rFonts w:ascii="Courier New" w:hAnsi="Courier New" w:cs="Courier New" w:hint="default"/>
      </w:rPr>
    </w:lvl>
    <w:lvl w:ilvl="2" w:tplc="141A0005" w:tentative="1">
      <w:start w:val="1"/>
      <w:numFmt w:val="bullet"/>
      <w:lvlText w:val=""/>
      <w:lvlJc w:val="left"/>
      <w:pPr>
        <w:ind w:left="4260" w:hanging="360"/>
      </w:pPr>
      <w:rPr>
        <w:rFonts w:ascii="Wingdings" w:hAnsi="Wingdings" w:hint="default"/>
      </w:rPr>
    </w:lvl>
    <w:lvl w:ilvl="3" w:tplc="141A0001" w:tentative="1">
      <w:start w:val="1"/>
      <w:numFmt w:val="bullet"/>
      <w:lvlText w:val=""/>
      <w:lvlJc w:val="left"/>
      <w:pPr>
        <w:ind w:left="4980" w:hanging="360"/>
      </w:pPr>
      <w:rPr>
        <w:rFonts w:ascii="Symbol" w:hAnsi="Symbol" w:hint="default"/>
      </w:rPr>
    </w:lvl>
    <w:lvl w:ilvl="4" w:tplc="141A0003" w:tentative="1">
      <w:start w:val="1"/>
      <w:numFmt w:val="bullet"/>
      <w:lvlText w:val="o"/>
      <w:lvlJc w:val="left"/>
      <w:pPr>
        <w:ind w:left="5700" w:hanging="360"/>
      </w:pPr>
      <w:rPr>
        <w:rFonts w:ascii="Courier New" w:hAnsi="Courier New" w:cs="Courier New" w:hint="default"/>
      </w:rPr>
    </w:lvl>
    <w:lvl w:ilvl="5" w:tplc="141A0005" w:tentative="1">
      <w:start w:val="1"/>
      <w:numFmt w:val="bullet"/>
      <w:lvlText w:val=""/>
      <w:lvlJc w:val="left"/>
      <w:pPr>
        <w:ind w:left="6420" w:hanging="360"/>
      </w:pPr>
      <w:rPr>
        <w:rFonts w:ascii="Wingdings" w:hAnsi="Wingdings" w:hint="default"/>
      </w:rPr>
    </w:lvl>
    <w:lvl w:ilvl="6" w:tplc="141A0001" w:tentative="1">
      <w:start w:val="1"/>
      <w:numFmt w:val="bullet"/>
      <w:lvlText w:val=""/>
      <w:lvlJc w:val="left"/>
      <w:pPr>
        <w:ind w:left="7140" w:hanging="360"/>
      </w:pPr>
      <w:rPr>
        <w:rFonts w:ascii="Symbol" w:hAnsi="Symbol" w:hint="default"/>
      </w:rPr>
    </w:lvl>
    <w:lvl w:ilvl="7" w:tplc="141A0003" w:tentative="1">
      <w:start w:val="1"/>
      <w:numFmt w:val="bullet"/>
      <w:lvlText w:val="o"/>
      <w:lvlJc w:val="left"/>
      <w:pPr>
        <w:ind w:left="7860" w:hanging="360"/>
      </w:pPr>
      <w:rPr>
        <w:rFonts w:ascii="Courier New" w:hAnsi="Courier New" w:cs="Courier New" w:hint="default"/>
      </w:rPr>
    </w:lvl>
    <w:lvl w:ilvl="8" w:tplc="141A0005" w:tentative="1">
      <w:start w:val="1"/>
      <w:numFmt w:val="bullet"/>
      <w:lvlText w:val=""/>
      <w:lvlJc w:val="left"/>
      <w:pPr>
        <w:ind w:left="8580" w:hanging="360"/>
      </w:pPr>
      <w:rPr>
        <w:rFonts w:ascii="Wingdings" w:hAnsi="Wingdings" w:hint="default"/>
      </w:rPr>
    </w:lvl>
  </w:abstractNum>
  <w:abstractNum w:abstractNumId="29">
    <w:nsid w:val="49021E94"/>
    <w:multiLevelType w:val="hybridMultilevel"/>
    <w:tmpl w:val="C854C38A"/>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0">
    <w:nsid w:val="49A03B67"/>
    <w:multiLevelType w:val="hybridMultilevel"/>
    <w:tmpl w:val="211C7910"/>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1">
    <w:nsid w:val="4A0F755F"/>
    <w:multiLevelType w:val="hybridMultilevel"/>
    <w:tmpl w:val="1D246A8A"/>
    <w:lvl w:ilvl="0" w:tplc="04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2">
    <w:nsid w:val="4F7B55EB"/>
    <w:multiLevelType w:val="hybridMultilevel"/>
    <w:tmpl w:val="D0F86204"/>
    <w:lvl w:ilvl="0" w:tplc="00000006">
      <w:numFmt w:val="bullet"/>
      <w:lvlText w:val="-"/>
      <w:lvlJc w:val="left"/>
      <w:pPr>
        <w:ind w:left="1440" w:hanging="360"/>
      </w:pPr>
      <w:rPr>
        <w:rFonts w:ascii="Times New Roman" w:hAnsi="Times New Roman" w:cs="Times New Roman"/>
      </w:rPr>
    </w:lvl>
    <w:lvl w:ilvl="1" w:tplc="101A0003" w:tentative="1">
      <w:start w:val="1"/>
      <w:numFmt w:val="bullet"/>
      <w:lvlText w:val="o"/>
      <w:lvlJc w:val="left"/>
      <w:pPr>
        <w:ind w:left="2160" w:hanging="360"/>
      </w:pPr>
      <w:rPr>
        <w:rFonts w:ascii="Courier New" w:hAnsi="Courier New" w:cs="Courier New" w:hint="default"/>
      </w:rPr>
    </w:lvl>
    <w:lvl w:ilvl="2" w:tplc="101A0005" w:tentative="1">
      <w:start w:val="1"/>
      <w:numFmt w:val="bullet"/>
      <w:lvlText w:val=""/>
      <w:lvlJc w:val="left"/>
      <w:pPr>
        <w:ind w:left="2880" w:hanging="360"/>
      </w:pPr>
      <w:rPr>
        <w:rFonts w:ascii="Wingdings" w:hAnsi="Wingdings" w:hint="default"/>
      </w:rPr>
    </w:lvl>
    <w:lvl w:ilvl="3" w:tplc="101A0001" w:tentative="1">
      <w:start w:val="1"/>
      <w:numFmt w:val="bullet"/>
      <w:lvlText w:val=""/>
      <w:lvlJc w:val="left"/>
      <w:pPr>
        <w:ind w:left="3600" w:hanging="360"/>
      </w:pPr>
      <w:rPr>
        <w:rFonts w:ascii="Symbol" w:hAnsi="Symbol" w:hint="default"/>
      </w:rPr>
    </w:lvl>
    <w:lvl w:ilvl="4" w:tplc="101A0003" w:tentative="1">
      <w:start w:val="1"/>
      <w:numFmt w:val="bullet"/>
      <w:lvlText w:val="o"/>
      <w:lvlJc w:val="left"/>
      <w:pPr>
        <w:ind w:left="4320" w:hanging="360"/>
      </w:pPr>
      <w:rPr>
        <w:rFonts w:ascii="Courier New" w:hAnsi="Courier New" w:cs="Courier New" w:hint="default"/>
      </w:rPr>
    </w:lvl>
    <w:lvl w:ilvl="5" w:tplc="101A0005" w:tentative="1">
      <w:start w:val="1"/>
      <w:numFmt w:val="bullet"/>
      <w:lvlText w:val=""/>
      <w:lvlJc w:val="left"/>
      <w:pPr>
        <w:ind w:left="5040" w:hanging="360"/>
      </w:pPr>
      <w:rPr>
        <w:rFonts w:ascii="Wingdings" w:hAnsi="Wingdings" w:hint="default"/>
      </w:rPr>
    </w:lvl>
    <w:lvl w:ilvl="6" w:tplc="101A0001" w:tentative="1">
      <w:start w:val="1"/>
      <w:numFmt w:val="bullet"/>
      <w:lvlText w:val=""/>
      <w:lvlJc w:val="left"/>
      <w:pPr>
        <w:ind w:left="5760" w:hanging="360"/>
      </w:pPr>
      <w:rPr>
        <w:rFonts w:ascii="Symbol" w:hAnsi="Symbol" w:hint="default"/>
      </w:rPr>
    </w:lvl>
    <w:lvl w:ilvl="7" w:tplc="101A0003" w:tentative="1">
      <w:start w:val="1"/>
      <w:numFmt w:val="bullet"/>
      <w:lvlText w:val="o"/>
      <w:lvlJc w:val="left"/>
      <w:pPr>
        <w:ind w:left="6480" w:hanging="360"/>
      </w:pPr>
      <w:rPr>
        <w:rFonts w:ascii="Courier New" w:hAnsi="Courier New" w:cs="Courier New" w:hint="default"/>
      </w:rPr>
    </w:lvl>
    <w:lvl w:ilvl="8" w:tplc="101A0005" w:tentative="1">
      <w:start w:val="1"/>
      <w:numFmt w:val="bullet"/>
      <w:lvlText w:val=""/>
      <w:lvlJc w:val="left"/>
      <w:pPr>
        <w:ind w:left="7200" w:hanging="360"/>
      </w:pPr>
      <w:rPr>
        <w:rFonts w:ascii="Wingdings" w:hAnsi="Wingdings" w:hint="default"/>
      </w:rPr>
    </w:lvl>
  </w:abstractNum>
  <w:abstractNum w:abstractNumId="33">
    <w:nsid w:val="577D2B43"/>
    <w:multiLevelType w:val="hybridMultilevel"/>
    <w:tmpl w:val="D972767A"/>
    <w:lvl w:ilvl="0" w:tplc="04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4">
    <w:nsid w:val="5D18195B"/>
    <w:multiLevelType w:val="hybridMultilevel"/>
    <w:tmpl w:val="B6404E9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nsid w:val="64097C63"/>
    <w:multiLevelType w:val="hybridMultilevel"/>
    <w:tmpl w:val="645A3AE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6">
    <w:nsid w:val="64ED226C"/>
    <w:multiLevelType w:val="hybridMultilevel"/>
    <w:tmpl w:val="03029B9A"/>
    <w:lvl w:ilvl="0" w:tplc="CC1C03DE">
      <w:start w:val="1"/>
      <w:numFmt w:val="decimal"/>
      <w:lvlText w:val="%1."/>
      <w:lvlJc w:val="left"/>
      <w:pPr>
        <w:ind w:left="720" w:hanging="360"/>
      </w:pPr>
      <w:rPr>
        <w:b/>
        <w:i/>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7">
    <w:nsid w:val="6575156E"/>
    <w:multiLevelType w:val="hybridMultilevel"/>
    <w:tmpl w:val="91363704"/>
    <w:lvl w:ilvl="0" w:tplc="00000006">
      <w:numFmt w:val="bullet"/>
      <w:lvlText w:val="-"/>
      <w:lvlJc w:val="left"/>
      <w:pPr>
        <w:ind w:left="1440" w:hanging="360"/>
      </w:pPr>
      <w:rPr>
        <w:rFonts w:ascii="Times New Roman" w:hAnsi="Times New Roman" w:cs="Times New Roman"/>
      </w:rPr>
    </w:lvl>
    <w:lvl w:ilvl="1" w:tplc="101A0003" w:tentative="1">
      <w:start w:val="1"/>
      <w:numFmt w:val="bullet"/>
      <w:lvlText w:val="o"/>
      <w:lvlJc w:val="left"/>
      <w:pPr>
        <w:ind w:left="2160" w:hanging="360"/>
      </w:pPr>
      <w:rPr>
        <w:rFonts w:ascii="Courier New" w:hAnsi="Courier New" w:cs="Courier New" w:hint="default"/>
      </w:rPr>
    </w:lvl>
    <w:lvl w:ilvl="2" w:tplc="101A0005" w:tentative="1">
      <w:start w:val="1"/>
      <w:numFmt w:val="bullet"/>
      <w:lvlText w:val=""/>
      <w:lvlJc w:val="left"/>
      <w:pPr>
        <w:ind w:left="2880" w:hanging="360"/>
      </w:pPr>
      <w:rPr>
        <w:rFonts w:ascii="Wingdings" w:hAnsi="Wingdings" w:hint="default"/>
      </w:rPr>
    </w:lvl>
    <w:lvl w:ilvl="3" w:tplc="101A0001" w:tentative="1">
      <w:start w:val="1"/>
      <w:numFmt w:val="bullet"/>
      <w:lvlText w:val=""/>
      <w:lvlJc w:val="left"/>
      <w:pPr>
        <w:ind w:left="3600" w:hanging="360"/>
      </w:pPr>
      <w:rPr>
        <w:rFonts w:ascii="Symbol" w:hAnsi="Symbol" w:hint="default"/>
      </w:rPr>
    </w:lvl>
    <w:lvl w:ilvl="4" w:tplc="101A0003" w:tentative="1">
      <w:start w:val="1"/>
      <w:numFmt w:val="bullet"/>
      <w:lvlText w:val="o"/>
      <w:lvlJc w:val="left"/>
      <w:pPr>
        <w:ind w:left="4320" w:hanging="360"/>
      </w:pPr>
      <w:rPr>
        <w:rFonts w:ascii="Courier New" w:hAnsi="Courier New" w:cs="Courier New" w:hint="default"/>
      </w:rPr>
    </w:lvl>
    <w:lvl w:ilvl="5" w:tplc="101A0005" w:tentative="1">
      <w:start w:val="1"/>
      <w:numFmt w:val="bullet"/>
      <w:lvlText w:val=""/>
      <w:lvlJc w:val="left"/>
      <w:pPr>
        <w:ind w:left="5040" w:hanging="360"/>
      </w:pPr>
      <w:rPr>
        <w:rFonts w:ascii="Wingdings" w:hAnsi="Wingdings" w:hint="default"/>
      </w:rPr>
    </w:lvl>
    <w:lvl w:ilvl="6" w:tplc="101A0001" w:tentative="1">
      <w:start w:val="1"/>
      <w:numFmt w:val="bullet"/>
      <w:lvlText w:val=""/>
      <w:lvlJc w:val="left"/>
      <w:pPr>
        <w:ind w:left="5760" w:hanging="360"/>
      </w:pPr>
      <w:rPr>
        <w:rFonts w:ascii="Symbol" w:hAnsi="Symbol" w:hint="default"/>
      </w:rPr>
    </w:lvl>
    <w:lvl w:ilvl="7" w:tplc="101A0003" w:tentative="1">
      <w:start w:val="1"/>
      <w:numFmt w:val="bullet"/>
      <w:lvlText w:val="o"/>
      <w:lvlJc w:val="left"/>
      <w:pPr>
        <w:ind w:left="6480" w:hanging="360"/>
      </w:pPr>
      <w:rPr>
        <w:rFonts w:ascii="Courier New" w:hAnsi="Courier New" w:cs="Courier New" w:hint="default"/>
      </w:rPr>
    </w:lvl>
    <w:lvl w:ilvl="8" w:tplc="101A0005" w:tentative="1">
      <w:start w:val="1"/>
      <w:numFmt w:val="bullet"/>
      <w:lvlText w:val=""/>
      <w:lvlJc w:val="left"/>
      <w:pPr>
        <w:ind w:left="7200" w:hanging="360"/>
      </w:pPr>
      <w:rPr>
        <w:rFonts w:ascii="Wingdings" w:hAnsi="Wingdings" w:hint="default"/>
      </w:rPr>
    </w:lvl>
  </w:abstractNum>
  <w:abstractNum w:abstractNumId="38">
    <w:nsid w:val="67D1786A"/>
    <w:multiLevelType w:val="hybridMultilevel"/>
    <w:tmpl w:val="8AFC7EB2"/>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9">
    <w:nsid w:val="6AE40178"/>
    <w:multiLevelType w:val="hybridMultilevel"/>
    <w:tmpl w:val="25C69E80"/>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0">
    <w:nsid w:val="6C12392A"/>
    <w:multiLevelType w:val="hybridMultilevel"/>
    <w:tmpl w:val="90823692"/>
    <w:lvl w:ilvl="0" w:tplc="00000006">
      <w:numFmt w:val="bullet"/>
      <w:lvlText w:val="-"/>
      <w:lvlJc w:val="left"/>
      <w:pPr>
        <w:ind w:left="2344" w:hanging="360"/>
      </w:pPr>
      <w:rPr>
        <w:rFonts w:ascii="Times New Roman" w:hAnsi="Times New Roman" w:cs="Times New Roman"/>
      </w:rPr>
    </w:lvl>
    <w:lvl w:ilvl="1" w:tplc="141A0003">
      <w:start w:val="1"/>
      <w:numFmt w:val="bullet"/>
      <w:lvlText w:val="o"/>
      <w:lvlJc w:val="left"/>
      <w:pPr>
        <w:ind w:left="3064" w:hanging="360"/>
      </w:pPr>
      <w:rPr>
        <w:rFonts w:ascii="Courier New" w:hAnsi="Courier New" w:cs="Courier New" w:hint="default"/>
      </w:rPr>
    </w:lvl>
    <w:lvl w:ilvl="2" w:tplc="141A0005">
      <w:start w:val="1"/>
      <w:numFmt w:val="bullet"/>
      <w:lvlText w:val=""/>
      <w:lvlJc w:val="left"/>
      <w:pPr>
        <w:ind w:left="3784" w:hanging="360"/>
      </w:pPr>
      <w:rPr>
        <w:rFonts w:ascii="Wingdings" w:hAnsi="Wingdings" w:hint="default"/>
      </w:rPr>
    </w:lvl>
    <w:lvl w:ilvl="3" w:tplc="141A0001">
      <w:start w:val="1"/>
      <w:numFmt w:val="bullet"/>
      <w:lvlText w:val=""/>
      <w:lvlJc w:val="left"/>
      <w:pPr>
        <w:ind w:left="4504" w:hanging="360"/>
      </w:pPr>
      <w:rPr>
        <w:rFonts w:ascii="Symbol" w:hAnsi="Symbol" w:hint="default"/>
      </w:rPr>
    </w:lvl>
    <w:lvl w:ilvl="4" w:tplc="141A0003">
      <w:start w:val="1"/>
      <w:numFmt w:val="bullet"/>
      <w:lvlText w:val="o"/>
      <w:lvlJc w:val="left"/>
      <w:pPr>
        <w:ind w:left="5224" w:hanging="360"/>
      </w:pPr>
      <w:rPr>
        <w:rFonts w:ascii="Courier New" w:hAnsi="Courier New" w:cs="Courier New" w:hint="default"/>
      </w:rPr>
    </w:lvl>
    <w:lvl w:ilvl="5" w:tplc="141A0005">
      <w:start w:val="1"/>
      <w:numFmt w:val="bullet"/>
      <w:lvlText w:val=""/>
      <w:lvlJc w:val="left"/>
      <w:pPr>
        <w:ind w:left="5944" w:hanging="360"/>
      </w:pPr>
      <w:rPr>
        <w:rFonts w:ascii="Wingdings" w:hAnsi="Wingdings" w:hint="default"/>
      </w:rPr>
    </w:lvl>
    <w:lvl w:ilvl="6" w:tplc="141A0001">
      <w:start w:val="1"/>
      <w:numFmt w:val="bullet"/>
      <w:lvlText w:val=""/>
      <w:lvlJc w:val="left"/>
      <w:pPr>
        <w:ind w:left="6664" w:hanging="360"/>
      </w:pPr>
      <w:rPr>
        <w:rFonts w:ascii="Symbol" w:hAnsi="Symbol" w:hint="default"/>
      </w:rPr>
    </w:lvl>
    <w:lvl w:ilvl="7" w:tplc="141A0003">
      <w:start w:val="1"/>
      <w:numFmt w:val="bullet"/>
      <w:lvlText w:val="o"/>
      <w:lvlJc w:val="left"/>
      <w:pPr>
        <w:ind w:left="7384" w:hanging="360"/>
      </w:pPr>
      <w:rPr>
        <w:rFonts w:ascii="Courier New" w:hAnsi="Courier New" w:cs="Courier New" w:hint="default"/>
      </w:rPr>
    </w:lvl>
    <w:lvl w:ilvl="8" w:tplc="141A0005">
      <w:start w:val="1"/>
      <w:numFmt w:val="bullet"/>
      <w:lvlText w:val=""/>
      <w:lvlJc w:val="left"/>
      <w:pPr>
        <w:ind w:left="8104" w:hanging="360"/>
      </w:pPr>
      <w:rPr>
        <w:rFonts w:ascii="Wingdings" w:hAnsi="Wingdings" w:hint="default"/>
      </w:rPr>
    </w:lvl>
  </w:abstractNum>
  <w:abstractNum w:abstractNumId="41">
    <w:nsid w:val="6D385246"/>
    <w:multiLevelType w:val="hybridMultilevel"/>
    <w:tmpl w:val="1B84DDD4"/>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2">
    <w:nsid w:val="6E5D2EEA"/>
    <w:multiLevelType w:val="hybridMultilevel"/>
    <w:tmpl w:val="E74015B0"/>
    <w:lvl w:ilvl="0" w:tplc="7824844A">
      <w:start w:val="1"/>
      <w:numFmt w:val="decimal"/>
      <w:lvlText w:val="%1."/>
      <w:lvlJc w:val="left"/>
      <w:pPr>
        <w:ind w:left="720" w:hanging="360"/>
      </w:pPr>
      <w:rPr>
        <w:rFonts w:hint="default"/>
        <w:i/>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3">
    <w:nsid w:val="6F543E83"/>
    <w:multiLevelType w:val="hybridMultilevel"/>
    <w:tmpl w:val="C5F876F0"/>
    <w:lvl w:ilvl="0" w:tplc="041A0001">
      <w:start w:val="1"/>
      <w:numFmt w:val="bullet"/>
      <w:lvlText w:val=""/>
      <w:lvlJc w:val="left"/>
      <w:pPr>
        <w:ind w:left="1428" w:hanging="360"/>
      </w:pPr>
      <w:rPr>
        <w:rFonts w:ascii="Symbol" w:hAnsi="Symbol" w:hint="default"/>
      </w:rPr>
    </w:lvl>
    <w:lvl w:ilvl="1" w:tplc="101A0003" w:tentative="1">
      <w:start w:val="1"/>
      <w:numFmt w:val="bullet"/>
      <w:lvlText w:val="o"/>
      <w:lvlJc w:val="left"/>
      <w:pPr>
        <w:ind w:left="2148" w:hanging="360"/>
      </w:pPr>
      <w:rPr>
        <w:rFonts w:ascii="Courier New" w:hAnsi="Courier New" w:cs="Courier New" w:hint="default"/>
      </w:rPr>
    </w:lvl>
    <w:lvl w:ilvl="2" w:tplc="101A0005" w:tentative="1">
      <w:start w:val="1"/>
      <w:numFmt w:val="bullet"/>
      <w:lvlText w:val=""/>
      <w:lvlJc w:val="left"/>
      <w:pPr>
        <w:ind w:left="2868" w:hanging="360"/>
      </w:pPr>
      <w:rPr>
        <w:rFonts w:ascii="Wingdings" w:hAnsi="Wingdings" w:hint="default"/>
      </w:rPr>
    </w:lvl>
    <w:lvl w:ilvl="3" w:tplc="101A0001" w:tentative="1">
      <w:start w:val="1"/>
      <w:numFmt w:val="bullet"/>
      <w:lvlText w:val=""/>
      <w:lvlJc w:val="left"/>
      <w:pPr>
        <w:ind w:left="3588" w:hanging="360"/>
      </w:pPr>
      <w:rPr>
        <w:rFonts w:ascii="Symbol" w:hAnsi="Symbol" w:hint="default"/>
      </w:rPr>
    </w:lvl>
    <w:lvl w:ilvl="4" w:tplc="101A0003" w:tentative="1">
      <w:start w:val="1"/>
      <w:numFmt w:val="bullet"/>
      <w:lvlText w:val="o"/>
      <w:lvlJc w:val="left"/>
      <w:pPr>
        <w:ind w:left="4308" w:hanging="360"/>
      </w:pPr>
      <w:rPr>
        <w:rFonts w:ascii="Courier New" w:hAnsi="Courier New" w:cs="Courier New" w:hint="default"/>
      </w:rPr>
    </w:lvl>
    <w:lvl w:ilvl="5" w:tplc="101A0005" w:tentative="1">
      <w:start w:val="1"/>
      <w:numFmt w:val="bullet"/>
      <w:lvlText w:val=""/>
      <w:lvlJc w:val="left"/>
      <w:pPr>
        <w:ind w:left="5028" w:hanging="360"/>
      </w:pPr>
      <w:rPr>
        <w:rFonts w:ascii="Wingdings" w:hAnsi="Wingdings" w:hint="default"/>
      </w:rPr>
    </w:lvl>
    <w:lvl w:ilvl="6" w:tplc="101A0001" w:tentative="1">
      <w:start w:val="1"/>
      <w:numFmt w:val="bullet"/>
      <w:lvlText w:val=""/>
      <w:lvlJc w:val="left"/>
      <w:pPr>
        <w:ind w:left="5748" w:hanging="360"/>
      </w:pPr>
      <w:rPr>
        <w:rFonts w:ascii="Symbol" w:hAnsi="Symbol" w:hint="default"/>
      </w:rPr>
    </w:lvl>
    <w:lvl w:ilvl="7" w:tplc="101A0003" w:tentative="1">
      <w:start w:val="1"/>
      <w:numFmt w:val="bullet"/>
      <w:lvlText w:val="o"/>
      <w:lvlJc w:val="left"/>
      <w:pPr>
        <w:ind w:left="6468" w:hanging="360"/>
      </w:pPr>
      <w:rPr>
        <w:rFonts w:ascii="Courier New" w:hAnsi="Courier New" w:cs="Courier New" w:hint="default"/>
      </w:rPr>
    </w:lvl>
    <w:lvl w:ilvl="8" w:tplc="101A0005" w:tentative="1">
      <w:start w:val="1"/>
      <w:numFmt w:val="bullet"/>
      <w:lvlText w:val=""/>
      <w:lvlJc w:val="left"/>
      <w:pPr>
        <w:ind w:left="7188" w:hanging="360"/>
      </w:pPr>
      <w:rPr>
        <w:rFonts w:ascii="Wingdings" w:hAnsi="Wingdings" w:hint="default"/>
      </w:rPr>
    </w:lvl>
  </w:abstractNum>
  <w:abstractNum w:abstractNumId="44">
    <w:nsid w:val="70A06D36"/>
    <w:multiLevelType w:val="hybridMultilevel"/>
    <w:tmpl w:val="095C839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5">
    <w:nsid w:val="733F0E1F"/>
    <w:multiLevelType w:val="hybridMultilevel"/>
    <w:tmpl w:val="D77C26E4"/>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6">
    <w:nsid w:val="73F7156D"/>
    <w:multiLevelType w:val="hybridMultilevel"/>
    <w:tmpl w:val="3CAC0810"/>
    <w:lvl w:ilvl="0" w:tplc="041A0001">
      <w:start w:val="1"/>
      <w:numFmt w:val="bullet"/>
      <w:lvlText w:val=""/>
      <w:lvlJc w:val="left"/>
      <w:pPr>
        <w:ind w:left="1824" w:hanging="360"/>
      </w:pPr>
      <w:rPr>
        <w:rFonts w:ascii="Symbol" w:hAnsi="Symbol" w:hint="default"/>
      </w:rPr>
    </w:lvl>
    <w:lvl w:ilvl="1" w:tplc="141A0003">
      <w:start w:val="1"/>
      <w:numFmt w:val="bullet"/>
      <w:lvlText w:val="o"/>
      <w:lvlJc w:val="left"/>
      <w:pPr>
        <w:ind w:left="2544" w:hanging="360"/>
      </w:pPr>
      <w:rPr>
        <w:rFonts w:ascii="Courier New" w:hAnsi="Courier New" w:cs="Courier New" w:hint="default"/>
      </w:rPr>
    </w:lvl>
    <w:lvl w:ilvl="2" w:tplc="141A0005">
      <w:start w:val="1"/>
      <w:numFmt w:val="bullet"/>
      <w:lvlText w:val=""/>
      <w:lvlJc w:val="left"/>
      <w:pPr>
        <w:ind w:left="3264" w:hanging="360"/>
      </w:pPr>
      <w:rPr>
        <w:rFonts w:ascii="Wingdings" w:hAnsi="Wingdings" w:hint="default"/>
      </w:rPr>
    </w:lvl>
    <w:lvl w:ilvl="3" w:tplc="141A0001">
      <w:start w:val="1"/>
      <w:numFmt w:val="bullet"/>
      <w:lvlText w:val=""/>
      <w:lvlJc w:val="left"/>
      <w:pPr>
        <w:ind w:left="3984" w:hanging="360"/>
      </w:pPr>
      <w:rPr>
        <w:rFonts w:ascii="Symbol" w:hAnsi="Symbol" w:hint="default"/>
      </w:rPr>
    </w:lvl>
    <w:lvl w:ilvl="4" w:tplc="141A0003">
      <w:start w:val="1"/>
      <w:numFmt w:val="bullet"/>
      <w:lvlText w:val="o"/>
      <w:lvlJc w:val="left"/>
      <w:pPr>
        <w:ind w:left="4704" w:hanging="360"/>
      </w:pPr>
      <w:rPr>
        <w:rFonts w:ascii="Courier New" w:hAnsi="Courier New" w:cs="Courier New" w:hint="default"/>
      </w:rPr>
    </w:lvl>
    <w:lvl w:ilvl="5" w:tplc="141A0005">
      <w:start w:val="1"/>
      <w:numFmt w:val="bullet"/>
      <w:lvlText w:val=""/>
      <w:lvlJc w:val="left"/>
      <w:pPr>
        <w:ind w:left="5424" w:hanging="360"/>
      </w:pPr>
      <w:rPr>
        <w:rFonts w:ascii="Wingdings" w:hAnsi="Wingdings" w:hint="default"/>
      </w:rPr>
    </w:lvl>
    <w:lvl w:ilvl="6" w:tplc="141A0001">
      <w:start w:val="1"/>
      <w:numFmt w:val="bullet"/>
      <w:lvlText w:val=""/>
      <w:lvlJc w:val="left"/>
      <w:pPr>
        <w:ind w:left="6144" w:hanging="360"/>
      </w:pPr>
      <w:rPr>
        <w:rFonts w:ascii="Symbol" w:hAnsi="Symbol" w:hint="default"/>
      </w:rPr>
    </w:lvl>
    <w:lvl w:ilvl="7" w:tplc="141A0003">
      <w:start w:val="1"/>
      <w:numFmt w:val="bullet"/>
      <w:lvlText w:val="o"/>
      <w:lvlJc w:val="left"/>
      <w:pPr>
        <w:ind w:left="6864" w:hanging="360"/>
      </w:pPr>
      <w:rPr>
        <w:rFonts w:ascii="Courier New" w:hAnsi="Courier New" w:cs="Courier New" w:hint="default"/>
      </w:rPr>
    </w:lvl>
    <w:lvl w:ilvl="8" w:tplc="141A0005">
      <w:start w:val="1"/>
      <w:numFmt w:val="bullet"/>
      <w:lvlText w:val=""/>
      <w:lvlJc w:val="left"/>
      <w:pPr>
        <w:ind w:left="7584" w:hanging="360"/>
      </w:pPr>
      <w:rPr>
        <w:rFonts w:ascii="Wingdings" w:hAnsi="Wingdings" w:hint="default"/>
      </w:rPr>
    </w:lvl>
  </w:abstractNum>
  <w:abstractNum w:abstractNumId="47">
    <w:nsid w:val="74053D3E"/>
    <w:multiLevelType w:val="hybridMultilevel"/>
    <w:tmpl w:val="946EC6B8"/>
    <w:lvl w:ilvl="0" w:tplc="FC248780">
      <w:start w:val="1"/>
      <w:numFmt w:val="lowerLetter"/>
      <w:lvlText w:val="%1)"/>
      <w:lvlJc w:val="left"/>
      <w:pPr>
        <w:ind w:left="720" w:hanging="360"/>
      </w:pPr>
      <w:rPr>
        <w:b/>
      </w:rPr>
    </w:lvl>
    <w:lvl w:ilvl="1" w:tplc="101A0019">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8">
    <w:nsid w:val="7825787F"/>
    <w:multiLevelType w:val="hybridMultilevel"/>
    <w:tmpl w:val="ED7437E4"/>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9">
    <w:nsid w:val="7CA80527"/>
    <w:multiLevelType w:val="hybridMultilevel"/>
    <w:tmpl w:val="8C4CAB4A"/>
    <w:lvl w:ilvl="0" w:tplc="00000006">
      <w:numFmt w:val="bullet"/>
      <w:lvlText w:val="-"/>
      <w:lvlJc w:val="left"/>
      <w:pPr>
        <w:ind w:left="1440" w:hanging="360"/>
      </w:pPr>
      <w:rPr>
        <w:rFonts w:ascii="Times New Roman" w:hAnsi="Times New Roman" w:cs="Times New Roman"/>
      </w:rPr>
    </w:lvl>
    <w:lvl w:ilvl="1" w:tplc="101A0003">
      <w:start w:val="1"/>
      <w:numFmt w:val="bullet"/>
      <w:lvlText w:val="o"/>
      <w:lvlJc w:val="left"/>
      <w:pPr>
        <w:ind w:left="2160" w:hanging="360"/>
      </w:pPr>
      <w:rPr>
        <w:rFonts w:ascii="Courier New" w:hAnsi="Courier New" w:cs="Courier New" w:hint="default"/>
      </w:rPr>
    </w:lvl>
    <w:lvl w:ilvl="2" w:tplc="101A0005" w:tentative="1">
      <w:start w:val="1"/>
      <w:numFmt w:val="bullet"/>
      <w:lvlText w:val=""/>
      <w:lvlJc w:val="left"/>
      <w:pPr>
        <w:ind w:left="2880" w:hanging="360"/>
      </w:pPr>
      <w:rPr>
        <w:rFonts w:ascii="Wingdings" w:hAnsi="Wingdings" w:hint="default"/>
      </w:rPr>
    </w:lvl>
    <w:lvl w:ilvl="3" w:tplc="101A0001" w:tentative="1">
      <w:start w:val="1"/>
      <w:numFmt w:val="bullet"/>
      <w:lvlText w:val=""/>
      <w:lvlJc w:val="left"/>
      <w:pPr>
        <w:ind w:left="3600" w:hanging="360"/>
      </w:pPr>
      <w:rPr>
        <w:rFonts w:ascii="Symbol" w:hAnsi="Symbol" w:hint="default"/>
      </w:rPr>
    </w:lvl>
    <w:lvl w:ilvl="4" w:tplc="101A0003" w:tentative="1">
      <w:start w:val="1"/>
      <w:numFmt w:val="bullet"/>
      <w:lvlText w:val="o"/>
      <w:lvlJc w:val="left"/>
      <w:pPr>
        <w:ind w:left="4320" w:hanging="360"/>
      </w:pPr>
      <w:rPr>
        <w:rFonts w:ascii="Courier New" w:hAnsi="Courier New" w:cs="Courier New" w:hint="default"/>
      </w:rPr>
    </w:lvl>
    <w:lvl w:ilvl="5" w:tplc="101A0005" w:tentative="1">
      <w:start w:val="1"/>
      <w:numFmt w:val="bullet"/>
      <w:lvlText w:val=""/>
      <w:lvlJc w:val="left"/>
      <w:pPr>
        <w:ind w:left="5040" w:hanging="360"/>
      </w:pPr>
      <w:rPr>
        <w:rFonts w:ascii="Wingdings" w:hAnsi="Wingdings" w:hint="default"/>
      </w:rPr>
    </w:lvl>
    <w:lvl w:ilvl="6" w:tplc="101A0001" w:tentative="1">
      <w:start w:val="1"/>
      <w:numFmt w:val="bullet"/>
      <w:lvlText w:val=""/>
      <w:lvlJc w:val="left"/>
      <w:pPr>
        <w:ind w:left="5760" w:hanging="360"/>
      </w:pPr>
      <w:rPr>
        <w:rFonts w:ascii="Symbol" w:hAnsi="Symbol" w:hint="default"/>
      </w:rPr>
    </w:lvl>
    <w:lvl w:ilvl="7" w:tplc="101A0003" w:tentative="1">
      <w:start w:val="1"/>
      <w:numFmt w:val="bullet"/>
      <w:lvlText w:val="o"/>
      <w:lvlJc w:val="left"/>
      <w:pPr>
        <w:ind w:left="6480" w:hanging="360"/>
      </w:pPr>
      <w:rPr>
        <w:rFonts w:ascii="Courier New" w:hAnsi="Courier New" w:cs="Courier New" w:hint="default"/>
      </w:rPr>
    </w:lvl>
    <w:lvl w:ilvl="8" w:tplc="101A0005" w:tentative="1">
      <w:start w:val="1"/>
      <w:numFmt w:val="bullet"/>
      <w:lvlText w:val=""/>
      <w:lvlJc w:val="left"/>
      <w:pPr>
        <w:ind w:left="7200" w:hanging="360"/>
      </w:pPr>
      <w:rPr>
        <w:rFonts w:ascii="Wingdings" w:hAnsi="Wingdings" w:hint="default"/>
      </w:rPr>
    </w:lvl>
  </w:abstractNum>
  <w:abstractNum w:abstractNumId="50">
    <w:nsid w:val="7E282387"/>
    <w:multiLevelType w:val="hybridMultilevel"/>
    <w:tmpl w:val="383CC37C"/>
    <w:lvl w:ilvl="0" w:tplc="041A0001">
      <w:start w:val="1"/>
      <w:numFmt w:val="bullet"/>
      <w:lvlText w:val=""/>
      <w:lvlJc w:val="left"/>
      <w:pPr>
        <w:ind w:left="2528" w:hanging="360"/>
      </w:pPr>
      <w:rPr>
        <w:rFonts w:ascii="Symbol" w:hAnsi="Symbol" w:hint="default"/>
      </w:rPr>
    </w:lvl>
    <w:lvl w:ilvl="1" w:tplc="041A0003" w:tentative="1">
      <w:start w:val="1"/>
      <w:numFmt w:val="bullet"/>
      <w:lvlText w:val="o"/>
      <w:lvlJc w:val="left"/>
      <w:pPr>
        <w:ind w:left="3248" w:hanging="360"/>
      </w:pPr>
      <w:rPr>
        <w:rFonts w:ascii="Courier New" w:hAnsi="Courier New" w:cs="Courier New" w:hint="default"/>
      </w:rPr>
    </w:lvl>
    <w:lvl w:ilvl="2" w:tplc="041A0005" w:tentative="1">
      <w:start w:val="1"/>
      <w:numFmt w:val="bullet"/>
      <w:lvlText w:val=""/>
      <w:lvlJc w:val="left"/>
      <w:pPr>
        <w:ind w:left="3968" w:hanging="360"/>
      </w:pPr>
      <w:rPr>
        <w:rFonts w:ascii="Wingdings" w:hAnsi="Wingdings" w:hint="default"/>
      </w:rPr>
    </w:lvl>
    <w:lvl w:ilvl="3" w:tplc="041A0001" w:tentative="1">
      <w:start w:val="1"/>
      <w:numFmt w:val="bullet"/>
      <w:lvlText w:val=""/>
      <w:lvlJc w:val="left"/>
      <w:pPr>
        <w:ind w:left="4688" w:hanging="360"/>
      </w:pPr>
      <w:rPr>
        <w:rFonts w:ascii="Symbol" w:hAnsi="Symbol" w:hint="default"/>
      </w:rPr>
    </w:lvl>
    <w:lvl w:ilvl="4" w:tplc="041A0003" w:tentative="1">
      <w:start w:val="1"/>
      <w:numFmt w:val="bullet"/>
      <w:lvlText w:val="o"/>
      <w:lvlJc w:val="left"/>
      <w:pPr>
        <w:ind w:left="5408" w:hanging="360"/>
      </w:pPr>
      <w:rPr>
        <w:rFonts w:ascii="Courier New" w:hAnsi="Courier New" w:cs="Courier New" w:hint="default"/>
      </w:rPr>
    </w:lvl>
    <w:lvl w:ilvl="5" w:tplc="041A0005" w:tentative="1">
      <w:start w:val="1"/>
      <w:numFmt w:val="bullet"/>
      <w:lvlText w:val=""/>
      <w:lvlJc w:val="left"/>
      <w:pPr>
        <w:ind w:left="6128" w:hanging="360"/>
      </w:pPr>
      <w:rPr>
        <w:rFonts w:ascii="Wingdings" w:hAnsi="Wingdings" w:hint="default"/>
      </w:rPr>
    </w:lvl>
    <w:lvl w:ilvl="6" w:tplc="041A0001" w:tentative="1">
      <w:start w:val="1"/>
      <w:numFmt w:val="bullet"/>
      <w:lvlText w:val=""/>
      <w:lvlJc w:val="left"/>
      <w:pPr>
        <w:ind w:left="6848" w:hanging="360"/>
      </w:pPr>
      <w:rPr>
        <w:rFonts w:ascii="Symbol" w:hAnsi="Symbol" w:hint="default"/>
      </w:rPr>
    </w:lvl>
    <w:lvl w:ilvl="7" w:tplc="041A0003" w:tentative="1">
      <w:start w:val="1"/>
      <w:numFmt w:val="bullet"/>
      <w:lvlText w:val="o"/>
      <w:lvlJc w:val="left"/>
      <w:pPr>
        <w:ind w:left="7568" w:hanging="360"/>
      </w:pPr>
      <w:rPr>
        <w:rFonts w:ascii="Courier New" w:hAnsi="Courier New" w:cs="Courier New" w:hint="default"/>
      </w:rPr>
    </w:lvl>
    <w:lvl w:ilvl="8" w:tplc="041A0005" w:tentative="1">
      <w:start w:val="1"/>
      <w:numFmt w:val="bullet"/>
      <w:lvlText w:val=""/>
      <w:lvlJc w:val="left"/>
      <w:pPr>
        <w:ind w:left="8288" w:hanging="360"/>
      </w:pPr>
      <w:rPr>
        <w:rFonts w:ascii="Wingdings" w:hAnsi="Wingdings" w:hint="default"/>
      </w:rPr>
    </w:lvl>
  </w:abstractNum>
  <w:abstractNum w:abstractNumId="51">
    <w:nsid w:val="7EBF34EA"/>
    <w:multiLevelType w:val="hybridMultilevel"/>
    <w:tmpl w:val="76728B5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48"/>
  </w:num>
  <w:num w:numId="2">
    <w:abstractNumId w:val="4"/>
  </w:num>
  <w:num w:numId="3">
    <w:abstractNumId w:val="30"/>
  </w:num>
  <w:num w:numId="4">
    <w:abstractNumId w:val="11"/>
  </w:num>
  <w:num w:numId="5">
    <w:abstractNumId w:val="23"/>
  </w:num>
  <w:num w:numId="6">
    <w:abstractNumId w:val="5"/>
  </w:num>
  <w:num w:numId="7">
    <w:abstractNumId w:val="39"/>
  </w:num>
  <w:num w:numId="8">
    <w:abstractNumId w:val="41"/>
  </w:num>
  <w:num w:numId="9">
    <w:abstractNumId w:val="9"/>
  </w:num>
  <w:num w:numId="10">
    <w:abstractNumId w:val="17"/>
  </w:num>
  <w:num w:numId="11">
    <w:abstractNumId w:val="45"/>
  </w:num>
  <w:num w:numId="12">
    <w:abstractNumId w:val="38"/>
  </w:num>
  <w:num w:numId="13">
    <w:abstractNumId w:val="25"/>
  </w:num>
  <w:num w:numId="14">
    <w:abstractNumId w:val="40"/>
  </w:num>
  <w:num w:numId="15">
    <w:abstractNumId w:val="46"/>
  </w:num>
  <w:num w:numId="16">
    <w:abstractNumId w:val="34"/>
  </w:num>
  <w:num w:numId="17">
    <w:abstractNumId w:val="44"/>
  </w:num>
  <w:num w:numId="18">
    <w:abstractNumId w:val="28"/>
  </w:num>
  <w:num w:numId="19">
    <w:abstractNumId w:val="8"/>
  </w:num>
  <w:num w:numId="20">
    <w:abstractNumId w:val="14"/>
  </w:num>
  <w:num w:numId="21">
    <w:abstractNumId w:val="15"/>
  </w:num>
  <w:num w:numId="22">
    <w:abstractNumId w:val="3"/>
  </w:num>
  <w:num w:numId="23">
    <w:abstractNumId w:val="24"/>
  </w:num>
  <w:num w:numId="24">
    <w:abstractNumId w:val="50"/>
  </w:num>
  <w:num w:numId="25">
    <w:abstractNumId w:val="26"/>
  </w:num>
  <w:num w:numId="26">
    <w:abstractNumId w:val="47"/>
  </w:num>
  <w:num w:numId="27">
    <w:abstractNumId w:val="32"/>
  </w:num>
  <w:num w:numId="28">
    <w:abstractNumId w:val="27"/>
  </w:num>
  <w:num w:numId="29">
    <w:abstractNumId w:val="42"/>
  </w:num>
  <w:num w:numId="30">
    <w:abstractNumId w:val="16"/>
  </w:num>
  <w:num w:numId="31">
    <w:abstractNumId w:val="43"/>
  </w:num>
  <w:num w:numId="32">
    <w:abstractNumId w:val="6"/>
  </w:num>
  <w:num w:numId="33">
    <w:abstractNumId w:val="37"/>
  </w:num>
  <w:num w:numId="34">
    <w:abstractNumId w:val="21"/>
  </w:num>
  <w:num w:numId="35">
    <w:abstractNumId w:val="31"/>
  </w:num>
  <w:num w:numId="36">
    <w:abstractNumId w:val="35"/>
  </w:num>
  <w:num w:numId="37">
    <w:abstractNumId w:val="12"/>
  </w:num>
  <w:num w:numId="38">
    <w:abstractNumId w:val="33"/>
  </w:num>
  <w:num w:numId="39">
    <w:abstractNumId w:val="49"/>
  </w:num>
  <w:num w:numId="40">
    <w:abstractNumId w:val="20"/>
  </w:num>
  <w:num w:numId="41">
    <w:abstractNumId w:val="36"/>
  </w:num>
  <w:num w:numId="42">
    <w:abstractNumId w:val="29"/>
  </w:num>
  <w:num w:numId="43">
    <w:abstractNumId w:val="13"/>
  </w:num>
  <w:num w:numId="44">
    <w:abstractNumId w:val="51"/>
  </w:num>
  <w:num w:numId="45">
    <w:abstractNumId w:val="19"/>
  </w:num>
  <w:num w:numId="46">
    <w:abstractNumId w:val="18"/>
  </w:num>
  <w:num w:numId="4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7D47"/>
    <w:rsid w:val="00004CBD"/>
    <w:rsid w:val="00010356"/>
    <w:rsid w:val="00011BED"/>
    <w:rsid w:val="000139DE"/>
    <w:rsid w:val="00013CBA"/>
    <w:rsid w:val="0001487D"/>
    <w:rsid w:val="000201BA"/>
    <w:rsid w:val="00020ABB"/>
    <w:rsid w:val="00022115"/>
    <w:rsid w:val="000221F0"/>
    <w:rsid w:val="00022D3E"/>
    <w:rsid w:val="0002588B"/>
    <w:rsid w:val="000275AB"/>
    <w:rsid w:val="00027A90"/>
    <w:rsid w:val="00034D19"/>
    <w:rsid w:val="00035BEA"/>
    <w:rsid w:val="00037E69"/>
    <w:rsid w:val="00041198"/>
    <w:rsid w:val="000419C8"/>
    <w:rsid w:val="00043A25"/>
    <w:rsid w:val="00044148"/>
    <w:rsid w:val="000605E2"/>
    <w:rsid w:val="00061102"/>
    <w:rsid w:val="00061221"/>
    <w:rsid w:val="00064985"/>
    <w:rsid w:val="00064FDD"/>
    <w:rsid w:val="0006516E"/>
    <w:rsid w:val="00065D63"/>
    <w:rsid w:val="00067799"/>
    <w:rsid w:val="0007068B"/>
    <w:rsid w:val="0007134B"/>
    <w:rsid w:val="00072566"/>
    <w:rsid w:val="00074A81"/>
    <w:rsid w:val="0007663E"/>
    <w:rsid w:val="000769F7"/>
    <w:rsid w:val="00082E76"/>
    <w:rsid w:val="00091E62"/>
    <w:rsid w:val="00092C1D"/>
    <w:rsid w:val="00093BDA"/>
    <w:rsid w:val="00095C75"/>
    <w:rsid w:val="00096D78"/>
    <w:rsid w:val="000A12FA"/>
    <w:rsid w:val="000A1300"/>
    <w:rsid w:val="000A14F5"/>
    <w:rsid w:val="000A1C5D"/>
    <w:rsid w:val="000A383B"/>
    <w:rsid w:val="000A5546"/>
    <w:rsid w:val="000A5DEE"/>
    <w:rsid w:val="000A6DF5"/>
    <w:rsid w:val="000B2BF7"/>
    <w:rsid w:val="000B365E"/>
    <w:rsid w:val="000B7932"/>
    <w:rsid w:val="000C1D9D"/>
    <w:rsid w:val="000C3507"/>
    <w:rsid w:val="000C41D7"/>
    <w:rsid w:val="000C4D24"/>
    <w:rsid w:val="000C7F33"/>
    <w:rsid w:val="000D016D"/>
    <w:rsid w:val="000D1CD0"/>
    <w:rsid w:val="000D2310"/>
    <w:rsid w:val="000D25C4"/>
    <w:rsid w:val="000D2850"/>
    <w:rsid w:val="000D3A64"/>
    <w:rsid w:val="000D3F3F"/>
    <w:rsid w:val="000D5249"/>
    <w:rsid w:val="000D5873"/>
    <w:rsid w:val="000D5B58"/>
    <w:rsid w:val="000D6EA0"/>
    <w:rsid w:val="000E07D9"/>
    <w:rsid w:val="000E35A9"/>
    <w:rsid w:val="000E73AF"/>
    <w:rsid w:val="000F05B1"/>
    <w:rsid w:val="000F0CE9"/>
    <w:rsid w:val="000F2F76"/>
    <w:rsid w:val="000F30B6"/>
    <w:rsid w:val="000F7A99"/>
    <w:rsid w:val="001006BE"/>
    <w:rsid w:val="00104088"/>
    <w:rsid w:val="00104DEB"/>
    <w:rsid w:val="00104E6E"/>
    <w:rsid w:val="001072CF"/>
    <w:rsid w:val="00114851"/>
    <w:rsid w:val="00115498"/>
    <w:rsid w:val="001166C4"/>
    <w:rsid w:val="00116BEA"/>
    <w:rsid w:val="00117CE5"/>
    <w:rsid w:val="00120345"/>
    <w:rsid w:val="00121556"/>
    <w:rsid w:val="00121DF2"/>
    <w:rsid w:val="0012465B"/>
    <w:rsid w:val="0012466F"/>
    <w:rsid w:val="001275B4"/>
    <w:rsid w:val="001316FA"/>
    <w:rsid w:val="00133275"/>
    <w:rsid w:val="001369C4"/>
    <w:rsid w:val="00141C96"/>
    <w:rsid w:val="0014240D"/>
    <w:rsid w:val="001427A8"/>
    <w:rsid w:val="00143493"/>
    <w:rsid w:val="00143504"/>
    <w:rsid w:val="00145E8F"/>
    <w:rsid w:val="00151C19"/>
    <w:rsid w:val="001540D4"/>
    <w:rsid w:val="00160E12"/>
    <w:rsid w:val="0016104D"/>
    <w:rsid w:val="00162B3E"/>
    <w:rsid w:val="00164C1C"/>
    <w:rsid w:val="00166BB2"/>
    <w:rsid w:val="001714D3"/>
    <w:rsid w:val="00171B78"/>
    <w:rsid w:val="00173CA4"/>
    <w:rsid w:val="00173E2F"/>
    <w:rsid w:val="00180B6B"/>
    <w:rsid w:val="0018692F"/>
    <w:rsid w:val="00192664"/>
    <w:rsid w:val="00192737"/>
    <w:rsid w:val="001928BB"/>
    <w:rsid w:val="00193DDD"/>
    <w:rsid w:val="00195074"/>
    <w:rsid w:val="00195287"/>
    <w:rsid w:val="0019555B"/>
    <w:rsid w:val="00196FFA"/>
    <w:rsid w:val="001A0320"/>
    <w:rsid w:val="001A08EF"/>
    <w:rsid w:val="001A1CB2"/>
    <w:rsid w:val="001A521F"/>
    <w:rsid w:val="001A5A39"/>
    <w:rsid w:val="001A5C06"/>
    <w:rsid w:val="001A717B"/>
    <w:rsid w:val="001B172B"/>
    <w:rsid w:val="001B1CEF"/>
    <w:rsid w:val="001B6CAB"/>
    <w:rsid w:val="001B7ADA"/>
    <w:rsid w:val="001C132D"/>
    <w:rsid w:val="001C4436"/>
    <w:rsid w:val="001C5694"/>
    <w:rsid w:val="001C5C10"/>
    <w:rsid w:val="001C70A7"/>
    <w:rsid w:val="001C7D76"/>
    <w:rsid w:val="001D02BA"/>
    <w:rsid w:val="001D0650"/>
    <w:rsid w:val="001D0AD8"/>
    <w:rsid w:val="001D7D59"/>
    <w:rsid w:val="001E0F17"/>
    <w:rsid w:val="001E14AE"/>
    <w:rsid w:val="001E1681"/>
    <w:rsid w:val="001E58ED"/>
    <w:rsid w:val="001E63C6"/>
    <w:rsid w:val="001F3455"/>
    <w:rsid w:val="001F3AF1"/>
    <w:rsid w:val="001F3B94"/>
    <w:rsid w:val="001F433E"/>
    <w:rsid w:val="001F4415"/>
    <w:rsid w:val="001F5053"/>
    <w:rsid w:val="001F5EAD"/>
    <w:rsid w:val="001F6804"/>
    <w:rsid w:val="001F73F4"/>
    <w:rsid w:val="00200B04"/>
    <w:rsid w:val="00201B95"/>
    <w:rsid w:val="002027B9"/>
    <w:rsid w:val="00205627"/>
    <w:rsid w:val="0020598E"/>
    <w:rsid w:val="00206E59"/>
    <w:rsid w:val="002102A6"/>
    <w:rsid w:val="00212F06"/>
    <w:rsid w:val="0021604A"/>
    <w:rsid w:val="002163A7"/>
    <w:rsid w:val="00222A84"/>
    <w:rsid w:val="00224B3C"/>
    <w:rsid w:val="00224DD3"/>
    <w:rsid w:val="002254A2"/>
    <w:rsid w:val="0022780E"/>
    <w:rsid w:val="00227D4C"/>
    <w:rsid w:val="0023154D"/>
    <w:rsid w:val="00232B33"/>
    <w:rsid w:val="0023414A"/>
    <w:rsid w:val="00236D64"/>
    <w:rsid w:val="00236E18"/>
    <w:rsid w:val="00237804"/>
    <w:rsid w:val="00237DF4"/>
    <w:rsid w:val="00241517"/>
    <w:rsid w:val="00242AC9"/>
    <w:rsid w:val="00242F6D"/>
    <w:rsid w:val="00242FB7"/>
    <w:rsid w:val="00244579"/>
    <w:rsid w:val="002452E5"/>
    <w:rsid w:val="002456D7"/>
    <w:rsid w:val="00246355"/>
    <w:rsid w:val="00252478"/>
    <w:rsid w:val="00253D0D"/>
    <w:rsid w:val="0025635A"/>
    <w:rsid w:val="002625A1"/>
    <w:rsid w:val="00262ED5"/>
    <w:rsid w:val="00266078"/>
    <w:rsid w:val="00266EB1"/>
    <w:rsid w:val="002712D9"/>
    <w:rsid w:val="00272189"/>
    <w:rsid w:val="00272261"/>
    <w:rsid w:val="00273191"/>
    <w:rsid w:val="002746B7"/>
    <w:rsid w:val="0027481F"/>
    <w:rsid w:val="00275A6A"/>
    <w:rsid w:val="002765DF"/>
    <w:rsid w:val="002828EC"/>
    <w:rsid w:val="00282A57"/>
    <w:rsid w:val="0028336F"/>
    <w:rsid w:val="0028384E"/>
    <w:rsid w:val="002844C5"/>
    <w:rsid w:val="002876E9"/>
    <w:rsid w:val="00287C4C"/>
    <w:rsid w:val="002915F2"/>
    <w:rsid w:val="0029214E"/>
    <w:rsid w:val="00293A67"/>
    <w:rsid w:val="00297BB4"/>
    <w:rsid w:val="002A2E41"/>
    <w:rsid w:val="002A43C1"/>
    <w:rsid w:val="002A4A97"/>
    <w:rsid w:val="002A67FC"/>
    <w:rsid w:val="002A7BFC"/>
    <w:rsid w:val="002B1AC9"/>
    <w:rsid w:val="002B2782"/>
    <w:rsid w:val="002B2C9C"/>
    <w:rsid w:val="002B377F"/>
    <w:rsid w:val="002B5717"/>
    <w:rsid w:val="002C13B9"/>
    <w:rsid w:val="002C3B4B"/>
    <w:rsid w:val="002C3C0A"/>
    <w:rsid w:val="002C43B1"/>
    <w:rsid w:val="002C604F"/>
    <w:rsid w:val="002C611D"/>
    <w:rsid w:val="002C6B50"/>
    <w:rsid w:val="002C75FA"/>
    <w:rsid w:val="002D28BB"/>
    <w:rsid w:val="002D48E4"/>
    <w:rsid w:val="002D5E83"/>
    <w:rsid w:val="002D66EB"/>
    <w:rsid w:val="002D6BCD"/>
    <w:rsid w:val="002E0DC8"/>
    <w:rsid w:val="002E1AA4"/>
    <w:rsid w:val="002E2125"/>
    <w:rsid w:val="002E53E3"/>
    <w:rsid w:val="002E593C"/>
    <w:rsid w:val="002E6114"/>
    <w:rsid w:val="002E7FF7"/>
    <w:rsid w:val="002F02E7"/>
    <w:rsid w:val="002F1196"/>
    <w:rsid w:val="002F19E6"/>
    <w:rsid w:val="002F23AC"/>
    <w:rsid w:val="002F4F2E"/>
    <w:rsid w:val="002F6BC0"/>
    <w:rsid w:val="002F6D8D"/>
    <w:rsid w:val="002F70D6"/>
    <w:rsid w:val="003003AA"/>
    <w:rsid w:val="003024E2"/>
    <w:rsid w:val="00302949"/>
    <w:rsid w:val="00304811"/>
    <w:rsid w:val="00304FCE"/>
    <w:rsid w:val="00305553"/>
    <w:rsid w:val="0030638D"/>
    <w:rsid w:val="00306EB4"/>
    <w:rsid w:val="003107A1"/>
    <w:rsid w:val="00310CDB"/>
    <w:rsid w:val="0031316C"/>
    <w:rsid w:val="003132B9"/>
    <w:rsid w:val="0031486A"/>
    <w:rsid w:val="00316171"/>
    <w:rsid w:val="00320626"/>
    <w:rsid w:val="00322892"/>
    <w:rsid w:val="003243B1"/>
    <w:rsid w:val="003252AE"/>
    <w:rsid w:val="00325A09"/>
    <w:rsid w:val="00327D37"/>
    <w:rsid w:val="00330220"/>
    <w:rsid w:val="003415F4"/>
    <w:rsid w:val="00341E80"/>
    <w:rsid w:val="003420AA"/>
    <w:rsid w:val="00343912"/>
    <w:rsid w:val="00343E3B"/>
    <w:rsid w:val="00347EED"/>
    <w:rsid w:val="00351491"/>
    <w:rsid w:val="00352379"/>
    <w:rsid w:val="00352405"/>
    <w:rsid w:val="00356546"/>
    <w:rsid w:val="00357781"/>
    <w:rsid w:val="00363A5F"/>
    <w:rsid w:val="00365AD7"/>
    <w:rsid w:val="00366358"/>
    <w:rsid w:val="00367E66"/>
    <w:rsid w:val="00370A04"/>
    <w:rsid w:val="003716E0"/>
    <w:rsid w:val="00372280"/>
    <w:rsid w:val="003735D3"/>
    <w:rsid w:val="003747E9"/>
    <w:rsid w:val="00375D76"/>
    <w:rsid w:val="0037645A"/>
    <w:rsid w:val="00380AE0"/>
    <w:rsid w:val="00380D52"/>
    <w:rsid w:val="00380F0C"/>
    <w:rsid w:val="003847B6"/>
    <w:rsid w:val="00384CB4"/>
    <w:rsid w:val="00385A78"/>
    <w:rsid w:val="00385D47"/>
    <w:rsid w:val="003874CD"/>
    <w:rsid w:val="00391033"/>
    <w:rsid w:val="00391DB2"/>
    <w:rsid w:val="0039319B"/>
    <w:rsid w:val="0039363B"/>
    <w:rsid w:val="00393BC6"/>
    <w:rsid w:val="00394082"/>
    <w:rsid w:val="0039550A"/>
    <w:rsid w:val="00395773"/>
    <w:rsid w:val="00396A92"/>
    <w:rsid w:val="003A35CA"/>
    <w:rsid w:val="003B340B"/>
    <w:rsid w:val="003B46D7"/>
    <w:rsid w:val="003C022E"/>
    <w:rsid w:val="003C157F"/>
    <w:rsid w:val="003C30DC"/>
    <w:rsid w:val="003C4473"/>
    <w:rsid w:val="003C457F"/>
    <w:rsid w:val="003C4E2F"/>
    <w:rsid w:val="003C7103"/>
    <w:rsid w:val="003D1A58"/>
    <w:rsid w:val="003E4E36"/>
    <w:rsid w:val="003E625B"/>
    <w:rsid w:val="003E625C"/>
    <w:rsid w:val="003F3019"/>
    <w:rsid w:val="003F3500"/>
    <w:rsid w:val="003F3EEA"/>
    <w:rsid w:val="004013BD"/>
    <w:rsid w:val="004014B4"/>
    <w:rsid w:val="004014CC"/>
    <w:rsid w:val="0040399D"/>
    <w:rsid w:val="00405E9D"/>
    <w:rsid w:val="004063B5"/>
    <w:rsid w:val="004075B4"/>
    <w:rsid w:val="00407824"/>
    <w:rsid w:val="00410050"/>
    <w:rsid w:val="0041019F"/>
    <w:rsid w:val="004132A2"/>
    <w:rsid w:val="00413FE6"/>
    <w:rsid w:val="00415324"/>
    <w:rsid w:val="00421873"/>
    <w:rsid w:val="00422CDB"/>
    <w:rsid w:val="00423287"/>
    <w:rsid w:val="004236E3"/>
    <w:rsid w:val="00424CB8"/>
    <w:rsid w:val="0043076D"/>
    <w:rsid w:val="00431138"/>
    <w:rsid w:val="0043179B"/>
    <w:rsid w:val="0043339D"/>
    <w:rsid w:val="00434071"/>
    <w:rsid w:val="00435FB3"/>
    <w:rsid w:val="004368B9"/>
    <w:rsid w:val="0043716A"/>
    <w:rsid w:val="0044074D"/>
    <w:rsid w:val="00441480"/>
    <w:rsid w:val="00442539"/>
    <w:rsid w:val="004453F9"/>
    <w:rsid w:val="00445523"/>
    <w:rsid w:val="0044567D"/>
    <w:rsid w:val="0045139D"/>
    <w:rsid w:val="00454643"/>
    <w:rsid w:val="004553B3"/>
    <w:rsid w:val="0045572D"/>
    <w:rsid w:val="00456710"/>
    <w:rsid w:val="00456BC0"/>
    <w:rsid w:val="00460B55"/>
    <w:rsid w:val="00461D41"/>
    <w:rsid w:val="0046792B"/>
    <w:rsid w:val="00467EBA"/>
    <w:rsid w:val="0047089E"/>
    <w:rsid w:val="00472267"/>
    <w:rsid w:val="00473E39"/>
    <w:rsid w:val="00474E96"/>
    <w:rsid w:val="00476C72"/>
    <w:rsid w:val="00477EAD"/>
    <w:rsid w:val="00477FA0"/>
    <w:rsid w:val="004835C4"/>
    <w:rsid w:val="00484F52"/>
    <w:rsid w:val="00485F3D"/>
    <w:rsid w:val="00495134"/>
    <w:rsid w:val="0049518A"/>
    <w:rsid w:val="00496637"/>
    <w:rsid w:val="00497D96"/>
    <w:rsid w:val="004A6956"/>
    <w:rsid w:val="004B1272"/>
    <w:rsid w:val="004B1347"/>
    <w:rsid w:val="004B3F9F"/>
    <w:rsid w:val="004B5C16"/>
    <w:rsid w:val="004B787A"/>
    <w:rsid w:val="004C015F"/>
    <w:rsid w:val="004C23C9"/>
    <w:rsid w:val="004C2719"/>
    <w:rsid w:val="004C7F18"/>
    <w:rsid w:val="004D12E8"/>
    <w:rsid w:val="004D172A"/>
    <w:rsid w:val="004D20E6"/>
    <w:rsid w:val="004D21D5"/>
    <w:rsid w:val="004D2FD6"/>
    <w:rsid w:val="004D413F"/>
    <w:rsid w:val="004D570D"/>
    <w:rsid w:val="004D5996"/>
    <w:rsid w:val="004D5CAC"/>
    <w:rsid w:val="004D6324"/>
    <w:rsid w:val="004E4EB8"/>
    <w:rsid w:val="004E6D46"/>
    <w:rsid w:val="004E7E7F"/>
    <w:rsid w:val="004F094E"/>
    <w:rsid w:val="004F13A0"/>
    <w:rsid w:val="004F1AB0"/>
    <w:rsid w:val="004F1CB5"/>
    <w:rsid w:val="004F49F0"/>
    <w:rsid w:val="005006A8"/>
    <w:rsid w:val="00501FF9"/>
    <w:rsid w:val="005020EC"/>
    <w:rsid w:val="00504291"/>
    <w:rsid w:val="00505C65"/>
    <w:rsid w:val="005069FE"/>
    <w:rsid w:val="00506F58"/>
    <w:rsid w:val="005078C1"/>
    <w:rsid w:val="00513390"/>
    <w:rsid w:val="005164C3"/>
    <w:rsid w:val="00520913"/>
    <w:rsid w:val="00520A26"/>
    <w:rsid w:val="00521DA4"/>
    <w:rsid w:val="00524966"/>
    <w:rsid w:val="0052524B"/>
    <w:rsid w:val="005253DB"/>
    <w:rsid w:val="00532342"/>
    <w:rsid w:val="005329B0"/>
    <w:rsid w:val="0053407D"/>
    <w:rsid w:val="00534577"/>
    <w:rsid w:val="005354F5"/>
    <w:rsid w:val="00536C03"/>
    <w:rsid w:val="00540A8C"/>
    <w:rsid w:val="0054113B"/>
    <w:rsid w:val="00541213"/>
    <w:rsid w:val="00541E64"/>
    <w:rsid w:val="00542874"/>
    <w:rsid w:val="0054491D"/>
    <w:rsid w:val="00551CCD"/>
    <w:rsid w:val="00552087"/>
    <w:rsid w:val="0055241E"/>
    <w:rsid w:val="005542DA"/>
    <w:rsid w:val="00555408"/>
    <w:rsid w:val="005567AB"/>
    <w:rsid w:val="005578E0"/>
    <w:rsid w:val="00563989"/>
    <w:rsid w:val="005647CC"/>
    <w:rsid w:val="00566124"/>
    <w:rsid w:val="005736F0"/>
    <w:rsid w:val="005755B3"/>
    <w:rsid w:val="00575690"/>
    <w:rsid w:val="005800CD"/>
    <w:rsid w:val="00582DAC"/>
    <w:rsid w:val="00583207"/>
    <w:rsid w:val="00583877"/>
    <w:rsid w:val="00583B11"/>
    <w:rsid w:val="00583B3F"/>
    <w:rsid w:val="005840F3"/>
    <w:rsid w:val="00584FE3"/>
    <w:rsid w:val="00586472"/>
    <w:rsid w:val="00586564"/>
    <w:rsid w:val="00586E35"/>
    <w:rsid w:val="0059070E"/>
    <w:rsid w:val="00593778"/>
    <w:rsid w:val="0059588C"/>
    <w:rsid w:val="0059629E"/>
    <w:rsid w:val="005A3553"/>
    <w:rsid w:val="005A6DE3"/>
    <w:rsid w:val="005B13AF"/>
    <w:rsid w:val="005B2BA5"/>
    <w:rsid w:val="005C0D09"/>
    <w:rsid w:val="005C10C1"/>
    <w:rsid w:val="005C2A3D"/>
    <w:rsid w:val="005C2E86"/>
    <w:rsid w:val="005C44B5"/>
    <w:rsid w:val="005C7FC0"/>
    <w:rsid w:val="005D0ADC"/>
    <w:rsid w:val="005D0DC3"/>
    <w:rsid w:val="005D1035"/>
    <w:rsid w:val="005D21F4"/>
    <w:rsid w:val="005D27A2"/>
    <w:rsid w:val="005D2959"/>
    <w:rsid w:val="005D61CD"/>
    <w:rsid w:val="005D6243"/>
    <w:rsid w:val="005D6BF0"/>
    <w:rsid w:val="005D7D47"/>
    <w:rsid w:val="005E274F"/>
    <w:rsid w:val="005E40AB"/>
    <w:rsid w:val="005E4665"/>
    <w:rsid w:val="005E4CC8"/>
    <w:rsid w:val="005E4DE3"/>
    <w:rsid w:val="005E63D3"/>
    <w:rsid w:val="005E675D"/>
    <w:rsid w:val="005E6D43"/>
    <w:rsid w:val="005F1BF5"/>
    <w:rsid w:val="005F268E"/>
    <w:rsid w:val="005F3144"/>
    <w:rsid w:val="005F3973"/>
    <w:rsid w:val="0060148D"/>
    <w:rsid w:val="006016CD"/>
    <w:rsid w:val="00605A42"/>
    <w:rsid w:val="00606F5D"/>
    <w:rsid w:val="0060749E"/>
    <w:rsid w:val="0061401C"/>
    <w:rsid w:val="006140D4"/>
    <w:rsid w:val="0061501D"/>
    <w:rsid w:val="00617A2F"/>
    <w:rsid w:val="006211C3"/>
    <w:rsid w:val="00621573"/>
    <w:rsid w:val="00622093"/>
    <w:rsid w:val="006239B8"/>
    <w:rsid w:val="006301D9"/>
    <w:rsid w:val="006306E6"/>
    <w:rsid w:val="00630E17"/>
    <w:rsid w:val="00630F30"/>
    <w:rsid w:val="00631D43"/>
    <w:rsid w:val="006338E2"/>
    <w:rsid w:val="00636863"/>
    <w:rsid w:val="006376B4"/>
    <w:rsid w:val="00641047"/>
    <w:rsid w:val="00641D85"/>
    <w:rsid w:val="00641E42"/>
    <w:rsid w:val="0064215A"/>
    <w:rsid w:val="00643881"/>
    <w:rsid w:val="006505CA"/>
    <w:rsid w:val="00650A49"/>
    <w:rsid w:val="0065220A"/>
    <w:rsid w:val="0065321A"/>
    <w:rsid w:val="00655D27"/>
    <w:rsid w:val="006560D8"/>
    <w:rsid w:val="00657881"/>
    <w:rsid w:val="00657D45"/>
    <w:rsid w:val="00660553"/>
    <w:rsid w:val="00662C67"/>
    <w:rsid w:val="0066437B"/>
    <w:rsid w:val="00667E5B"/>
    <w:rsid w:val="00670253"/>
    <w:rsid w:val="00671BB8"/>
    <w:rsid w:val="00674079"/>
    <w:rsid w:val="00674A1D"/>
    <w:rsid w:val="00681389"/>
    <w:rsid w:val="00685E49"/>
    <w:rsid w:val="00695227"/>
    <w:rsid w:val="0069562B"/>
    <w:rsid w:val="006957A6"/>
    <w:rsid w:val="00695A10"/>
    <w:rsid w:val="00695AB9"/>
    <w:rsid w:val="006966F9"/>
    <w:rsid w:val="006A3D78"/>
    <w:rsid w:val="006A52C2"/>
    <w:rsid w:val="006A5AE6"/>
    <w:rsid w:val="006A5BFF"/>
    <w:rsid w:val="006A6084"/>
    <w:rsid w:val="006A62F1"/>
    <w:rsid w:val="006A65E2"/>
    <w:rsid w:val="006A70B8"/>
    <w:rsid w:val="006B024B"/>
    <w:rsid w:val="006B0ED3"/>
    <w:rsid w:val="006B20A8"/>
    <w:rsid w:val="006B2127"/>
    <w:rsid w:val="006B2C89"/>
    <w:rsid w:val="006B3269"/>
    <w:rsid w:val="006B378A"/>
    <w:rsid w:val="006B4612"/>
    <w:rsid w:val="006C22EF"/>
    <w:rsid w:val="006C3912"/>
    <w:rsid w:val="006C46CC"/>
    <w:rsid w:val="006C4A81"/>
    <w:rsid w:val="006C4F69"/>
    <w:rsid w:val="006C7A44"/>
    <w:rsid w:val="006D575E"/>
    <w:rsid w:val="006D7B9F"/>
    <w:rsid w:val="006E00FF"/>
    <w:rsid w:val="006E2894"/>
    <w:rsid w:val="006E2D90"/>
    <w:rsid w:val="006E4198"/>
    <w:rsid w:val="006E6236"/>
    <w:rsid w:val="006E7D4E"/>
    <w:rsid w:val="006F1537"/>
    <w:rsid w:val="006F4535"/>
    <w:rsid w:val="006F47E1"/>
    <w:rsid w:val="006F4CD6"/>
    <w:rsid w:val="006F5333"/>
    <w:rsid w:val="006F578F"/>
    <w:rsid w:val="006F70BB"/>
    <w:rsid w:val="006F7E3F"/>
    <w:rsid w:val="0070032C"/>
    <w:rsid w:val="00700335"/>
    <w:rsid w:val="00703371"/>
    <w:rsid w:val="007057CE"/>
    <w:rsid w:val="00706073"/>
    <w:rsid w:val="007060C8"/>
    <w:rsid w:val="00706345"/>
    <w:rsid w:val="00707994"/>
    <w:rsid w:val="00707EA2"/>
    <w:rsid w:val="007105AB"/>
    <w:rsid w:val="007106BF"/>
    <w:rsid w:val="007112C0"/>
    <w:rsid w:val="00714F8E"/>
    <w:rsid w:val="00722726"/>
    <w:rsid w:val="007227B5"/>
    <w:rsid w:val="007239BF"/>
    <w:rsid w:val="007241BA"/>
    <w:rsid w:val="00725775"/>
    <w:rsid w:val="007277AD"/>
    <w:rsid w:val="00727C80"/>
    <w:rsid w:val="00735634"/>
    <w:rsid w:val="00736BFC"/>
    <w:rsid w:val="007373D0"/>
    <w:rsid w:val="00741E10"/>
    <w:rsid w:val="00743B42"/>
    <w:rsid w:val="00745C5A"/>
    <w:rsid w:val="0074618B"/>
    <w:rsid w:val="007470BB"/>
    <w:rsid w:val="00750116"/>
    <w:rsid w:val="00750D41"/>
    <w:rsid w:val="00750DDC"/>
    <w:rsid w:val="00752746"/>
    <w:rsid w:val="007528FC"/>
    <w:rsid w:val="00755CEA"/>
    <w:rsid w:val="00756886"/>
    <w:rsid w:val="00757B23"/>
    <w:rsid w:val="007603D0"/>
    <w:rsid w:val="00760483"/>
    <w:rsid w:val="007605B8"/>
    <w:rsid w:val="007609A9"/>
    <w:rsid w:val="00760F6D"/>
    <w:rsid w:val="00761F37"/>
    <w:rsid w:val="00762A6A"/>
    <w:rsid w:val="00766169"/>
    <w:rsid w:val="007661C8"/>
    <w:rsid w:val="007716E6"/>
    <w:rsid w:val="007717F1"/>
    <w:rsid w:val="00772887"/>
    <w:rsid w:val="007744F7"/>
    <w:rsid w:val="00774A33"/>
    <w:rsid w:val="00775152"/>
    <w:rsid w:val="007757DC"/>
    <w:rsid w:val="00775CF0"/>
    <w:rsid w:val="007760C0"/>
    <w:rsid w:val="00776329"/>
    <w:rsid w:val="00776A62"/>
    <w:rsid w:val="00776C00"/>
    <w:rsid w:val="00776CB5"/>
    <w:rsid w:val="00777412"/>
    <w:rsid w:val="00777578"/>
    <w:rsid w:val="007800BB"/>
    <w:rsid w:val="00780A42"/>
    <w:rsid w:val="00782CE5"/>
    <w:rsid w:val="00784718"/>
    <w:rsid w:val="00784D7E"/>
    <w:rsid w:val="0078653D"/>
    <w:rsid w:val="0078761F"/>
    <w:rsid w:val="0078793C"/>
    <w:rsid w:val="00791334"/>
    <w:rsid w:val="007923E0"/>
    <w:rsid w:val="00792BCD"/>
    <w:rsid w:val="00793114"/>
    <w:rsid w:val="00793310"/>
    <w:rsid w:val="00795001"/>
    <w:rsid w:val="0079708F"/>
    <w:rsid w:val="007A20C5"/>
    <w:rsid w:val="007A55EE"/>
    <w:rsid w:val="007A668B"/>
    <w:rsid w:val="007A76C4"/>
    <w:rsid w:val="007B0F13"/>
    <w:rsid w:val="007B28DD"/>
    <w:rsid w:val="007B2B44"/>
    <w:rsid w:val="007B33EB"/>
    <w:rsid w:val="007B4097"/>
    <w:rsid w:val="007B4BA3"/>
    <w:rsid w:val="007B5342"/>
    <w:rsid w:val="007B71E0"/>
    <w:rsid w:val="007B79D2"/>
    <w:rsid w:val="007C0EFB"/>
    <w:rsid w:val="007C3A55"/>
    <w:rsid w:val="007C4BDC"/>
    <w:rsid w:val="007C50D6"/>
    <w:rsid w:val="007C7C34"/>
    <w:rsid w:val="007D116B"/>
    <w:rsid w:val="007D1D6F"/>
    <w:rsid w:val="007D2DD3"/>
    <w:rsid w:val="007D3836"/>
    <w:rsid w:val="007D38FB"/>
    <w:rsid w:val="007D59EB"/>
    <w:rsid w:val="007D5ABA"/>
    <w:rsid w:val="007D7135"/>
    <w:rsid w:val="007E3AD3"/>
    <w:rsid w:val="007E3EF2"/>
    <w:rsid w:val="007E4404"/>
    <w:rsid w:val="007E5032"/>
    <w:rsid w:val="007E5F17"/>
    <w:rsid w:val="007E6B49"/>
    <w:rsid w:val="007E7498"/>
    <w:rsid w:val="007E7612"/>
    <w:rsid w:val="007F0FC6"/>
    <w:rsid w:val="007F10C3"/>
    <w:rsid w:val="007F278C"/>
    <w:rsid w:val="007F5C53"/>
    <w:rsid w:val="00800EC7"/>
    <w:rsid w:val="00801F68"/>
    <w:rsid w:val="00804B1B"/>
    <w:rsid w:val="008075F4"/>
    <w:rsid w:val="0081166D"/>
    <w:rsid w:val="0081184E"/>
    <w:rsid w:val="00812A89"/>
    <w:rsid w:val="0081494D"/>
    <w:rsid w:val="00815A94"/>
    <w:rsid w:val="00821BB9"/>
    <w:rsid w:val="00823BA2"/>
    <w:rsid w:val="0082426C"/>
    <w:rsid w:val="00824F56"/>
    <w:rsid w:val="00826C27"/>
    <w:rsid w:val="00827AEF"/>
    <w:rsid w:val="00830A35"/>
    <w:rsid w:val="008347F5"/>
    <w:rsid w:val="0083535C"/>
    <w:rsid w:val="008359D3"/>
    <w:rsid w:val="00835AE8"/>
    <w:rsid w:val="00835CEB"/>
    <w:rsid w:val="008366E6"/>
    <w:rsid w:val="00842499"/>
    <w:rsid w:val="00842E23"/>
    <w:rsid w:val="00847ADB"/>
    <w:rsid w:val="0085483C"/>
    <w:rsid w:val="008565D1"/>
    <w:rsid w:val="008600F8"/>
    <w:rsid w:val="008622F8"/>
    <w:rsid w:val="0086327D"/>
    <w:rsid w:val="00863363"/>
    <w:rsid w:val="00865350"/>
    <w:rsid w:val="00865715"/>
    <w:rsid w:val="00865B31"/>
    <w:rsid w:val="00865F42"/>
    <w:rsid w:val="00866275"/>
    <w:rsid w:val="008674F8"/>
    <w:rsid w:val="008709CB"/>
    <w:rsid w:val="008719CB"/>
    <w:rsid w:val="008728BC"/>
    <w:rsid w:val="00873AE5"/>
    <w:rsid w:val="00873AE9"/>
    <w:rsid w:val="008743A8"/>
    <w:rsid w:val="0087569F"/>
    <w:rsid w:val="008757D0"/>
    <w:rsid w:val="00877B29"/>
    <w:rsid w:val="0088425C"/>
    <w:rsid w:val="0088426C"/>
    <w:rsid w:val="00884E72"/>
    <w:rsid w:val="00886018"/>
    <w:rsid w:val="008901A7"/>
    <w:rsid w:val="008901C4"/>
    <w:rsid w:val="00891046"/>
    <w:rsid w:val="00891B1C"/>
    <w:rsid w:val="00891EAE"/>
    <w:rsid w:val="008928AB"/>
    <w:rsid w:val="00892FFE"/>
    <w:rsid w:val="00894D1C"/>
    <w:rsid w:val="008952E3"/>
    <w:rsid w:val="00895514"/>
    <w:rsid w:val="00896A1E"/>
    <w:rsid w:val="00897474"/>
    <w:rsid w:val="00897D26"/>
    <w:rsid w:val="008A15EB"/>
    <w:rsid w:val="008A1699"/>
    <w:rsid w:val="008A22AD"/>
    <w:rsid w:val="008A6C81"/>
    <w:rsid w:val="008A75A1"/>
    <w:rsid w:val="008A7A8C"/>
    <w:rsid w:val="008B0F05"/>
    <w:rsid w:val="008B5A41"/>
    <w:rsid w:val="008B6E92"/>
    <w:rsid w:val="008B6F20"/>
    <w:rsid w:val="008B7394"/>
    <w:rsid w:val="008C002E"/>
    <w:rsid w:val="008C340A"/>
    <w:rsid w:val="008C476F"/>
    <w:rsid w:val="008C5F6D"/>
    <w:rsid w:val="008D0523"/>
    <w:rsid w:val="008D1BF7"/>
    <w:rsid w:val="008D2443"/>
    <w:rsid w:val="008D4598"/>
    <w:rsid w:val="008D4A31"/>
    <w:rsid w:val="008D4FA3"/>
    <w:rsid w:val="008D72BE"/>
    <w:rsid w:val="008D797F"/>
    <w:rsid w:val="008E1098"/>
    <w:rsid w:val="008E44DA"/>
    <w:rsid w:val="008F46B9"/>
    <w:rsid w:val="008F57D1"/>
    <w:rsid w:val="008F6EE2"/>
    <w:rsid w:val="008F7A3A"/>
    <w:rsid w:val="009025A8"/>
    <w:rsid w:val="00902CEA"/>
    <w:rsid w:val="00902DCE"/>
    <w:rsid w:val="00904061"/>
    <w:rsid w:val="00904B14"/>
    <w:rsid w:val="00905BE2"/>
    <w:rsid w:val="00910E54"/>
    <w:rsid w:val="00913186"/>
    <w:rsid w:val="00915A00"/>
    <w:rsid w:val="00916A11"/>
    <w:rsid w:val="00916B36"/>
    <w:rsid w:val="009172AC"/>
    <w:rsid w:val="00917CA1"/>
    <w:rsid w:val="00917F6C"/>
    <w:rsid w:val="00920A5E"/>
    <w:rsid w:val="009215F4"/>
    <w:rsid w:val="00922109"/>
    <w:rsid w:val="00922673"/>
    <w:rsid w:val="00923171"/>
    <w:rsid w:val="00926484"/>
    <w:rsid w:val="00932A75"/>
    <w:rsid w:val="00932E90"/>
    <w:rsid w:val="00933754"/>
    <w:rsid w:val="0093536B"/>
    <w:rsid w:val="00936F88"/>
    <w:rsid w:val="00941FCF"/>
    <w:rsid w:val="00942803"/>
    <w:rsid w:val="009432D3"/>
    <w:rsid w:val="00943EBF"/>
    <w:rsid w:val="00944045"/>
    <w:rsid w:val="009441AD"/>
    <w:rsid w:val="00944BE6"/>
    <w:rsid w:val="009450B3"/>
    <w:rsid w:val="009459E2"/>
    <w:rsid w:val="00945C22"/>
    <w:rsid w:val="009477AD"/>
    <w:rsid w:val="009533F2"/>
    <w:rsid w:val="00953DD0"/>
    <w:rsid w:val="00953FCD"/>
    <w:rsid w:val="009559CB"/>
    <w:rsid w:val="00960F24"/>
    <w:rsid w:val="009616AC"/>
    <w:rsid w:val="00962584"/>
    <w:rsid w:val="0096339C"/>
    <w:rsid w:val="0096446E"/>
    <w:rsid w:val="00964C6D"/>
    <w:rsid w:val="009667E0"/>
    <w:rsid w:val="009700EE"/>
    <w:rsid w:val="0097307E"/>
    <w:rsid w:val="00973EC5"/>
    <w:rsid w:val="00976DCF"/>
    <w:rsid w:val="00977408"/>
    <w:rsid w:val="009810AE"/>
    <w:rsid w:val="009811BC"/>
    <w:rsid w:val="00982041"/>
    <w:rsid w:val="0098332A"/>
    <w:rsid w:val="00984569"/>
    <w:rsid w:val="00985734"/>
    <w:rsid w:val="00986DAB"/>
    <w:rsid w:val="009879EF"/>
    <w:rsid w:val="00987B82"/>
    <w:rsid w:val="0099057C"/>
    <w:rsid w:val="00990785"/>
    <w:rsid w:val="00991599"/>
    <w:rsid w:val="00993B0D"/>
    <w:rsid w:val="0099413C"/>
    <w:rsid w:val="00994598"/>
    <w:rsid w:val="009949D8"/>
    <w:rsid w:val="009953D6"/>
    <w:rsid w:val="00997512"/>
    <w:rsid w:val="00997E45"/>
    <w:rsid w:val="009A0603"/>
    <w:rsid w:val="009A0FA9"/>
    <w:rsid w:val="009A2BB9"/>
    <w:rsid w:val="009A3C35"/>
    <w:rsid w:val="009A4514"/>
    <w:rsid w:val="009A6032"/>
    <w:rsid w:val="009A748E"/>
    <w:rsid w:val="009A7C86"/>
    <w:rsid w:val="009B021F"/>
    <w:rsid w:val="009B2045"/>
    <w:rsid w:val="009B2493"/>
    <w:rsid w:val="009B2F67"/>
    <w:rsid w:val="009B5971"/>
    <w:rsid w:val="009C0F27"/>
    <w:rsid w:val="009C1105"/>
    <w:rsid w:val="009C142B"/>
    <w:rsid w:val="009C39F5"/>
    <w:rsid w:val="009C3A58"/>
    <w:rsid w:val="009C4F91"/>
    <w:rsid w:val="009C68FF"/>
    <w:rsid w:val="009C7D7A"/>
    <w:rsid w:val="009D23C9"/>
    <w:rsid w:val="009D2CAA"/>
    <w:rsid w:val="009D35D1"/>
    <w:rsid w:val="009D3E04"/>
    <w:rsid w:val="009D4A00"/>
    <w:rsid w:val="009D510D"/>
    <w:rsid w:val="009D5221"/>
    <w:rsid w:val="009D5A5D"/>
    <w:rsid w:val="009E197F"/>
    <w:rsid w:val="009E29E7"/>
    <w:rsid w:val="009E3565"/>
    <w:rsid w:val="009E3C65"/>
    <w:rsid w:val="009E4876"/>
    <w:rsid w:val="009E52B1"/>
    <w:rsid w:val="009E5FE9"/>
    <w:rsid w:val="009E6FA2"/>
    <w:rsid w:val="009E7057"/>
    <w:rsid w:val="009F23D1"/>
    <w:rsid w:val="009F382E"/>
    <w:rsid w:val="00A004BF"/>
    <w:rsid w:val="00A02282"/>
    <w:rsid w:val="00A030EE"/>
    <w:rsid w:val="00A043ED"/>
    <w:rsid w:val="00A05633"/>
    <w:rsid w:val="00A06594"/>
    <w:rsid w:val="00A06ED2"/>
    <w:rsid w:val="00A07627"/>
    <w:rsid w:val="00A07BB3"/>
    <w:rsid w:val="00A10822"/>
    <w:rsid w:val="00A13163"/>
    <w:rsid w:val="00A13B95"/>
    <w:rsid w:val="00A14542"/>
    <w:rsid w:val="00A20C9A"/>
    <w:rsid w:val="00A22AF4"/>
    <w:rsid w:val="00A23265"/>
    <w:rsid w:val="00A31157"/>
    <w:rsid w:val="00A318F3"/>
    <w:rsid w:val="00A324E9"/>
    <w:rsid w:val="00A3263A"/>
    <w:rsid w:val="00A36190"/>
    <w:rsid w:val="00A40507"/>
    <w:rsid w:val="00A42E88"/>
    <w:rsid w:val="00A42EDB"/>
    <w:rsid w:val="00A43AAF"/>
    <w:rsid w:val="00A44473"/>
    <w:rsid w:val="00A4658A"/>
    <w:rsid w:val="00A467F7"/>
    <w:rsid w:val="00A5316A"/>
    <w:rsid w:val="00A54378"/>
    <w:rsid w:val="00A54B33"/>
    <w:rsid w:val="00A5543A"/>
    <w:rsid w:val="00A55FE8"/>
    <w:rsid w:val="00A56084"/>
    <w:rsid w:val="00A576A9"/>
    <w:rsid w:val="00A61052"/>
    <w:rsid w:val="00A628A6"/>
    <w:rsid w:val="00A63473"/>
    <w:rsid w:val="00A65CD5"/>
    <w:rsid w:val="00A66F55"/>
    <w:rsid w:val="00A70201"/>
    <w:rsid w:val="00A713C2"/>
    <w:rsid w:val="00A7394D"/>
    <w:rsid w:val="00A940C0"/>
    <w:rsid w:val="00A95D54"/>
    <w:rsid w:val="00A96386"/>
    <w:rsid w:val="00A96717"/>
    <w:rsid w:val="00AA0ACA"/>
    <w:rsid w:val="00AA1178"/>
    <w:rsid w:val="00AA117A"/>
    <w:rsid w:val="00AA1321"/>
    <w:rsid w:val="00AA204D"/>
    <w:rsid w:val="00AA235B"/>
    <w:rsid w:val="00AA25EE"/>
    <w:rsid w:val="00AA2830"/>
    <w:rsid w:val="00AA3200"/>
    <w:rsid w:val="00AA3EA4"/>
    <w:rsid w:val="00AA6D61"/>
    <w:rsid w:val="00AA79EB"/>
    <w:rsid w:val="00AB0D3F"/>
    <w:rsid w:val="00AB19BE"/>
    <w:rsid w:val="00AB1B8D"/>
    <w:rsid w:val="00AB49DC"/>
    <w:rsid w:val="00AB6821"/>
    <w:rsid w:val="00AB787F"/>
    <w:rsid w:val="00AC24E3"/>
    <w:rsid w:val="00AC2733"/>
    <w:rsid w:val="00AC3145"/>
    <w:rsid w:val="00AC5036"/>
    <w:rsid w:val="00AC61B2"/>
    <w:rsid w:val="00AC7617"/>
    <w:rsid w:val="00AD2482"/>
    <w:rsid w:val="00AD2607"/>
    <w:rsid w:val="00AD3D2D"/>
    <w:rsid w:val="00AD6B85"/>
    <w:rsid w:val="00AD6BAD"/>
    <w:rsid w:val="00AD6FC5"/>
    <w:rsid w:val="00AE1A85"/>
    <w:rsid w:val="00AE1D57"/>
    <w:rsid w:val="00AE267B"/>
    <w:rsid w:val="00AE7773"/>
    <w:rsid w:val="00AE79EE"/>
    <w:rsid w:val="00AF1A37"/>
    <w:rsid w:val="00AF2790"/>
    <w:rsid w:val="00AF34FC"/>
    <w:rsid w:val="00AF438C"/>
    <w:rsid w:val="00AF64DC"/>
    <w:rsid w:val="00AF7A6A"/>
    <w:rsid w:val="00B02ED6"/>
    <w:rsid w:val="00B0458F"/>
    <w:rsid w:val="00B0550B"/>
    <w:rsid w:val="00B05F9F"/>
    <w:rsid w:val="00B07BA6"/>
    <w:rsid w:val="00B07EB7"/>
    <w:rsid w:val="00B10065"/>
    <w:rsid w:val="00B10605"/>
    <w:rsid w:val="00B12230"/>
    <w:rsid w:val="00B14FC3"/>
    <w:rsid w:val="00B15E1E"/>
    <w:rsid w:val="00B164AE"/>
    <w:rsid w:val="00B17391"/>
    <w:rsid w:val="00B208BA"/>
    <w:rsid w:val="00B20F74"/>
    <w:rsid w:val="00B2170D"/>
    <w:rsid w:val="00B21976"/>
    <w:rsid w:val="00B22147"/>
    <w:rsid w:val="00B24EEB"/>
    <w:rsid w:val="00B25406"/>
    <w:rsid w:val="00B255CC"/>
    <w:rsid w:val="00B3160D"/>
    <w:rsid w:val="00B33DA3"/>
    <w:rsid w:val="00B33EA7"/>
    <w:rsid w:val="00B3522E"/>
    <w:rsid w:val="00B410C2"/>
    <w:rsid w:val="00B4316C"/>
    <w:rsid w:val="00B4670B"/>
    <w:rsid w:val="00B51DFB"/>
    <w:rsid w:val="00B55AE9"/>
    <w:rsid w:val="00B61117"/>
    <w:rsid w:val="00B61802"/>
    <w:rsid w:val="00B635DD"/>
    <w:rsid w:val="00B64095"/>
    <w:rsid w:val="00B67C0B"/>
    <w:rsid w:val="00B7187A"/>
    <w:rsid w:val="00B75518"/>
    <w:rsid w:val="00B75D6E"/>
    <w:rsid w:val="00B76501"/>
    <w:rsid w:val="00B77189"/>
    <w:rsid w:val="00B77D38"/>
    <w:rsid w:val="00B825A3"/>
    <w:rsid w:val="00B83F42"/>
    <w:rsid w:val="00B84D35"/>
    <w:rsid w:val="00B92FA2"/>
    <w:rsid w:val="00B94E03"/>
    <w:rsid w:val="00B95246"/>
    <w:rsid w:val="00B96A47"/>
    <w:rsid w:val="00B974AA"/>
    <w:rsid w:val="00B97675"/>
    <w:rsid w:val="00BA0067"/>
    <w:rsid w:val="00BA043B"/>
    <w:rsid w:val="00BA0F09"/>
    <w:rsid w:val="00BA1928"/>
    <w:rsid w:val="00BA3D3C"/>
    <w:rsid w:val="00BA5D7F"/>
    <w:rsid w:val="00BA6D39"/>
    <w:rsid w:val="00BA6DA1"/>
    <w:rsid w:val="00BA7CC4"/>
    <w:rsid w:val="00BB0833"/>
    <w:rsid w:val="00BB323C"/>
    <w:rsid w:val="00BB4FC1"/>
    <w:rsid w:val="00BB5A92"/>
    <w:rsid w:val="00BB616A"/>
    <w:rsid w:val="00BC0A85"/>
    <w:rsid w:val="00BC1BA6"/>
    <w:rsid w:val="00BC27D8"/>
    <w:rsid w:val="00BC3AEA"/>
    <w:rsid w:val="00BC403D"/>
    <w:rsid w:val="00BC58ED"/>
    <w:rsid w:val="00BD3B19"/>
    <w:rsid w:val="00BD5B9C"/>
    <w:rsid w:val="00BD781C"/>
    <w:rsid w:val="00BE10EB"/>
    <w:rsid w:val="00BE1876"/>
    <w:rsid w:val="00BE1AC4"/>
    <w:rsid w:val="00BE5B70"/>
    <w:rsid w:val="00BE62DF"/>
    <w:rsid w:val="00BE78D6"/>
    <w:rsid w:val="00BF0136"/>
    <w:rsid w:val="00BF3293"/>
    <w:rsid w:val="00BF364C"/>
    <w:rsid w:val="00BF6244"/>
    <w:rsid w:val="00C002BC"/>
    <w:rsid w:val="00C01142"/>
    <w:rsid w:val="00C05754"/>
    <w:rsid w:val="00C05F5D"/>
    <w:rsid w:val="00C073A2"/>
    <w:rsid w:val="00C1277D"/>
    <w:rsid w:val="00C1381B"/>
    <w:rsid w:val="00C14D9C"/>
    <w:rsid w:val="00C15584"/>
    <w:rsid w:val="00C15594"/>
    <w:rsid w:val="00C16CA4"/>
    <w:rsid w:val="00C20C10"/>
    <w:rsid w:val="00C20CED"/>
    <w:rsid w:val="00C21261"/>
    <w:rsid w:val="00C27E6F"/>
    <w:rsid w:val="00C30FE8"/>
    <w:rsid w:val="00C31D85"/>
    <w:rsid w:val="00C31F19"/>
    <w:rsid w:val="00C32AB2"/>
    <w:rsid w:val="00C32E51"/>
    <w:rsid w:val="00C3423C"/>
    <w:rsid w:val="00C35025"/>
    <w:rsid w:val="00C36028"/>
    <w:rsid w:val="00C36B15"/>
    <w:rsid w:val="00C41B35"/>
    <w:rsid w:val="00C43A6B"/>
    <w:rsid w:val="00C44170"/>
    <w:rsid w:val="00C4558D"/>
    <w:rsid w:val="00C45CA8"/>
    <w:rsid w:val="00C513AA"/>
    <w:rsid w:val="00C52AC5"/>
    <w:rsid w:val="00C5331A"/>
    <w:rsid w:val="00C53770"/>
    <w:rsid w:val="00C549A0"/>
    <w:rsid w:val="00C54D27"/>
    <w:rsid w:val="00C567CA"/>
    <w:rsid w:val="00C606D4"/>
    <w:rsid w:val="00C616D8"/>
    <w:rsid w:val="00C61C53"/>
    <w:rsid w:val="00C626D2"/>
    <w:rsid w:val="00C62F2C"/>
    <w:rsid w:val="00C63E69"/>
    <w:rsid w:val="00C64842"/>
    <w:rsid w:val="00C64F2D"/>
    <w:rsid w:val="00C65246"/>
    <w:rsid w:val="00C662B2"/>
    <w:rsid w:val="00C667FD"/>
    <w:rsid w:val="00C66C8E"/>
    <w:rsid w:val="00C705C9"/>
    <w:rsid w:val="00C70DE8"/>
    <w:rsid w:val="00C70E7E"/>
    <w:rsid w:val="00C75964"/>
    <w:rsid w:val="00C77901"/>
    <w:rsid w:val="00C804E1"/>
    <w:rsid w:val="00C81310"/>
    <w:rsid w:val="00C82903"/>
    <w:rsid w:val="00C82E2A"/>
    <w:rsid w:val="00C84E19"/>
    <w:rsid w:val="00C869E5"/>
    <w:rsid w:val="00C9167B"/>
    <w:rsid w:val="00C94739"/>
    <w:rsid w:val="00C963D0"/>
    <w:rsid w:val="00C97653"/>
    <w:rsid w:val="00CA1155"/>
    <w:rsid w:val="00CA19BC"/>
    <w:rsid w:val="00CA3B6E"/>
    <w:rsid w:val="00CA4689"/>
    <w:rsid w:val="00CA4D80"/>
    <w:rsid w:val="00CA7B57"/>
    <w:rsid w:val="00CB1103"/>
    <w:rsid w:val="00CB3850"/>
    <w:rsid w:val="00CB452C"/>
    <w:rsid w:val="00CB49B2"/>
    <w:rsid w:val="00CB584C"/>
    <w:rsid w:val="00CB6EF7"/>
    <w:rsid w:val="00CB7DDC"/>
    <w:rsid w:val="00CC2B2B"/>
    <w:rsid w:val="00CC626E"/>
    <w:rsid w:val="00CC764B"/>
    <w:rsid w:val="00CD0B5B"/>
    <w:rsid w:val="00CD0DE1"/>
    <w:rsid w:val="00CD1361"/>
    <w:rsid w:val="00CD2929"/>
    <w:rsid w:val="00CD5044"/>
    <w:rsid w:val="00CD7D75"/>
    <w:rsid w:val="00CE223D"/>
    <w:rsid w:val="00CE2443"/>
    <w:rsid w:val="00CF0331"/>
    <w:rsid w:val="00CF0E96"/>
    <w:rsid w:val="00CF1707"/>
    <w:rsid w:val="00CF4FE7"/>
    <w:rsid w:val="00CF5964"/>
    <w:rsid w:val="00CF65FC"/>
    <w:rsid w:val="00CF68AB"/>
    <w:rsid w:val="00CF7A52"/>
    <w:rsid w:val="00CF7E7D"/>
    <w:rsid w:val="00D01F1A"/>
    <w:rsid w:val="00D031D4"/>
    <w:rsid w:val="00D04502"/>
    <w:rsid w:val="00D0487A"/>
    <w:rsid w:val="00D04CA9"/>
    <w:rsid w:val="00D04D3F"/>
    <w:rsid w:val="00D07E24"/>
    <w:rsid w:val="00D12B36"/>
    <w:rsid w:val="00D13FD8"/>
    <w:rsid w:val="00D16046"/>
    <w:rsid w:val="00D179C2"/>
    <w:rsid w:val="00D228BA"/>
    <w:rsid w:val="00D235B0"/>
    <w:rsid w:val="00D24CE0"/>
    <w:rsid w:val="00D30DC5"/>
    <w:rsid w:val="00D312C3"/>
    <w:rsid w:val="00D31B4C"/>
    <w:rsid w:val="00D3679B"/>
    <w:rsid w:val="00D400D4"/>
    <w:rsid w:val="00D43109"/>
    <w:rsid w:val="00D4375E"/>
    <w:rsid w:val="00D441D7"/>
    <w:rsid w:val="00D44629"/>
    <w:rsid w:val="00D448DC"/>
    <w:rsid w:val="00D44ADD"/>
    <w:rsid w:val="00D4576F"/>
    <w:rsid w:val="00D4586E"/>
    <w:rsid w:val="00D45DB9"/>
    <w:rsid w:val="00D47475"/>
    <w:rsid w:val="00D51729"/>
    <w:rsid w:val="00D527E5"/>
    <w:rsid w:val="00D531DE"/>
    <w:rsid w:val="00D601D2"/>
    <w:rsid w:val="00D61393"/>
    <w:rsid w:val="00D618E2"/>
    <w:rsid w:val="00D64612"/>
    <w:rsid w:val="00D64665"/>
    <w:rsid w:val="00D648FD"/>
    <w:rsid w:val="00D6783E"/>
    <w:rsid w:val="00D7026F"/>
    <w:rsid w:val="00D71063"/>
    <w:rsid w:val="00D71412"/>
    <w:rsid w:val="00D73E94"/>
    <w:rsid w:val="00D74382"/>
    <w:rsid w:val="00D75291"/>
    <w:rsid w:val="00D76365"/>
    <w:rsid w:val="00D80D7F"/>
    <w:rsid w:val="00D818E3"/>
    <w:rsid w:val="00D81C70"/>
    <w:rsid w:val="00D83123"/>
    <w:rsid w:val="00D85A5E"/>
    <w:rsid w:val="00D85C40"/>
    <w:rsid w:val="00D9022A"/>
    <w:rsid w:val="00D911F8"/>
    <w:rsid w:val="00D9252A"/>
    <w:rsid w:val="00D92EF2"/>
    <w:rsid w:val="00D95C3D"/>
    <w:rsid w:val="00D96A47"/>
    <w:rsid w:val="00D96DDA"/>
    <w:rsid w:val="00D9725E"/>
    <w:rsid w:val="00DA0695"/>
    <w:rsid w:val="00DA0C27"/>
    <w:rsid w:val="00DA0F27"/>
    <w:rsid w:val="00DA2A92"/>
    <w:rsid w:val="00DA2DCE"/>
    <w:rsid w:val="00DA31FC"/>
    <w:rsid w:val="00DA3A6E"/>
    <w:rsid w:val="00DA477D"/>
    <w:rsid w:val="00DA6AE5"/>
    <w:rsid w:val="00DA6B16"/>
    <w:rsid w:val="00DA70D5"/>
    <w:rsid w:val="00DB2648"/>
    <w:rsid w:val="00DB44A5"/>
    <w:rsid w:val="00DB5493"/>
    <w:rsid w:val="00DB55D9"/>
    <w:rsid w:val="00DB57AB"/>
    <w:rsid w:val="00DB5863"/>
    <w:rsid w:val="00DB5F42"/>
    <w:rsid w:val="00DB5F99"/>
    <w:rsid w:val="00DC0753"/>
    <w:rsid w:val="00DC0D44"/>
    <w:rsid w:val="00DC1B89"/>
    <w:rsid w:val="00DC1F21"/>
    <w:rsid w:val="00DC3D2D"/>
    <w:rsid w:val="00DC65F4"/>
    <w:rsid w:val="00DD17A3"/>
    <w:rsid w:val="00DD20FA"/>
    <w:rsid w:val="00DD224C"/>
    <w:rsid w:val="00DD3D39"/>
    <w:rsid w:val="00DD4867"/>
    <w:rsid w:val="00DD563F"/>
    <w:rsid w:val="00DD76EF"/>
    <w:rsid w:val="00DE28F3"/>
    <w:rsid w:val="00DE2D6A"/>
    <w:rsid w:val="00DE3F34"/>
    <w:rsid w:val="00DE57B0"/>
    <w:rsid w:val="00DF03BC"/>
    <w:rsid w:val="00DF2721"/>
    <w:rsid w:val="00DF5022"/>
    <w:rsid w:val="00DF79C5"/>
    <w:rsid w:val="00E0183C"/>
    <w:rsid w:val="00E04998"/>
    <w:rsid w:val="00E07724"/>
    <w:rsid w:val="00E102D5"/>
    <w:rsid w:val="00E13B87"/>
    <w:rsid w:val="00E1656A"/>
    <w:rsid w:val="00E169BF"/>
    <w:rsid w:val="00E268D7"/>
    <w:rsid w:val="00E3253B"/>
    <w:rsid w:val="00E329F0"/>
    <w:rsid w:val="00E37F90"/>
    <w:rsid w:val="00E447B4"/>
    <w:rsid w:val="00E47AC8"/>
    <w:rsid w:val="00E50235"/>
    <w:rsid w:val="00E5283D"/>
    <w:rsid w:val="00E56963"/>
    <w:rsid w:val="00E56BC8"/>
    <w:rsid w:val="00E6239E"/>
    <w:rsid w:val="00E6464C"/>
    <w:rsid w:val="00E647D7"/>
    <w:rsid w:val="00E65316"/>
    <w:rsid w:val="00E65684"/>
    <w:rsid w:val="00E6746C"/>
    <w:rsid w:val="00E70507"/>
    <w:rsid w:val="00E71524"/>
    <w:rsid w:val="00E75A9E"/>
    <w:rsid w:val="00E7639D"/>
    <w:rsid w:val="00E76A2C"/>
    <w:rsid w:val="00E77DBC"/>
    <w:rsid w:val="00E80088"/>
    <w:rsid w:val="00E812A0"/>
    <w:rsid w:val="00E82142"/>
    <w:rsid w:val="00E83DB1"/>
    <w:rsid w:val="00E84999"/>
    <w:rsid w:val="00E856CA"/>
    <w:rsid w:val="00E87CB0"/>
    <w:rsid w:val="00E90AE2"/>
    <w:rsid w:val="00E91D02"/>
    <w:rsid w:val="00E93169"/>
    <w:rsid w:val="00E94C0D"/>
    <w:rsid w:val="00E96C74"/>
    <w:rsid w:val="00EA0DB8"/>
    <w:rsid w:val="00EA5ADC"/>
    <w:rsid w:val="00EA6362"/>
    <w:rsid w:val="00EA6C57"/>
    <w:rsid w:val="00EA7FF0"/>
    <w:rsid w:val="00EB0758"/>
    <w:rsid w:val="00EB0765"/>
    <w:rsid w:val="00EB0C6B"/>
    <w:rsid w:val="00EB1EE8"/>
    <w:rsid w:val="00EB54D8"/>
    <w:rsid w:val="00EB59AE"/>
    <w:rsid w:val="00EB60A0"/>
    <w:rsid w:val="00EB6964"/>
    <w:rsid w:val="00EB70D8"/>
    <w:rsid w:val="00EB7FDF"/>
    <w:rsid w:val="00EC233D"/>
    <w:rsid w:val="00EC487C"/>
    <w:rsid w:val="00EC678A"/>
    <w:rsid w:val="00ED07CA"/>
    <w:rsid w:val="00ED26CC"/>
    <w:rsid w:val="00ED2E14"/>
    <w:rsid w:val="00ED30CD"/>
    <w:rsid w:val="00ED3B5E"/>
    <w:rsid w:val="00ED3D70"/>
    <w:rsid w:val="00ED5C10"/>
    <w:rsid w:val="00ED776C"/>
    <w:rsid w:val="00ED7D4A"/>
    <w:rsid w:val="00ED7F44"/>
    <w:rsid w:val="00EE02EF"/>
    <w:rsid w:val="00EE35F4"/>
    <w:rsid w:val="00EE4164"/>
    <w:rsid w:val="00EE4B24"/>
    <w:rsid w:val="00EE6F70"/>
    <w:rsid w:val="00EF52E5"/>
    <w:rsid w:val="00EF64D5"/>
    <w:rsid w:val="00EF6E51"/>
    <w:rsid w:val="00F006E9"/>
    <w:rsid w:val="00F00B68"/>
    <w:rsid w:val="00F03147"/>
    <w:rsid w:val="00F05BCE"/>
    <w:rsid w:val="00F07B58"/>
    <w:rsid w:val="00F132F6"/>
    <w:rsid w:val="00F156E7"/>
    <w:rsid w:val="00F15BED"/>
    <w:rsid w:val="00F15DF1"/>
    <w:rsid w:val="00F168B2"/>
    <w:rsid w:val="00F16911"/>
    <w:rsid w:val="00F175A9"/>
    <w:rsid w:val="00F207AB"/>
    <w:rsid w:val="00F222A7"/>
    <w:rsid w:val="00F222B1"/>
    <w:rsid w:val="00F2310C"/>
    <w:rsid w:val="00F249D9"/>
    <w:rsid w:val="00F26553"/>
    <w:rsid w:val="00F269F0"/>
    <w:rsid w:val="00F308A0"/>
    <w:rsid w:val="00F30B8B"/>
    <w:rsid w:val="00F30ED5"/>
    <w:rsid w:val="00F3228F"/>
    <w:rsid w:val="00F328B0"/>
    <w:rsid w:val="00F33E26"/>
    <w:rsid w:val="00F3434D"/>
    <w:rsid w:val="00F34479"/>
    <w:rsid w:val="00F40894"/>
    <w:rsid w:val="00F41589"/>
    <w:rsid w:val="00F46296"/>
    <w:rsid w:val="00F51259"/>
    <w:rsid w:val="00F519B6"/>
    <w:rsid w:val="00F52E4C"/>
    <w:rsid w:val="00F539AE"/>
    <w:rsid w:val="00F56C91"/>
    <w:rsid w:val="00F600D2"/>
    <w:rsid w:val="00F6145F"/>
    <w:rsid w:val="00F61ED8"/>
    <w:rsid w:val="00F62E4B"/>
    <w:rsid w:val="00F67611"/>
    <w:rsid w:val="00F72647"/>
    <w:rsid w:val="00F72F62"/>
    <w:rsid w:val="00F73E6C"/>
    <w:rsid w:val="00F74BF9"/>
    <w:rsid w:val="00F777E8"/>
    <w:rsid w:val="00F82B13"/>
    <w:rsid w:val="00F84A23"/>
    <w:rsid w:val="00F87D9A"/>
    <w:rsid w:val="00F9031A"/>
    <w:rsid w:val="00F93B25"/>
    <w:rsid w:val="00F94F90"/>
    <w:rsid w:val="00F97F08"/>
    <w:rsid w:val="00FA0036"/>
    <w:rsid w:val="00FA1842"/>
    <w:rsid w:val="00FA3A17"/>
    <w:rsid w:val="00FA63D0"/>
    <w:rsid w:val="00FA6C45"/>
    <w:rsid w:val="00FA72FA"/>
    <w:rsid w:val="00FA7892"/>
    <w:rsid w:val="00FB0929"/>
    <w:rsid w:val="00FB2012"/>
    <w:rsid w:val="00FB278B"/>
    <w:rsid w:val="00FB4E73"/>
    <w:rsid w:val="00FB639A"/>
    <w:rsid w:val="00FB7A8F"/>
    <w:rsid w:val="00FB7B95"/>
    <w:rsid w:val="00FC059A"/>
    <w:rsid w:val="00FC148A"/>
    <w:rsid w:val="00FC2991"/>
    <w:rsid w:val="00FC3305"/>
    <w:rsid w:val="00FC3B0A"/>
    <w:rsid w:val="00FD37B4"/>
    <w:rsid w:val="00FD6171"/>
    <w:rsid w:val="00FD71A7"/>
    <w:rsid w:val="00FE1E3E"/>
    <w:rsid w:val="00FE3209"/>
    <w:rsid w:val="00FE32EC"/>
    <w:rsid w:val="00FE7761"/>
    <w:rsid w:val="00FE7964"/>
    <w:rsid w:val="00FF1239"/>
    <w:rsid w:val="00FF2896"/>
    <w:rsid w:val="00FF3EAC"/>
    <w:rsid w:val="00FF61CA"/>
    <w:rsid w:val="00FF6460"/>
    <w:rsid w:val="00FF743A"/>
    <w:rsid w:val="00FF7845"/>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BA" w:eastAsia="hr-B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D47"/>
    <w:pPr>
      <w:suppressAutoHyphens/>
    </w:pPr>
    <w:rPr>
      <w:kern w:val="1"/>
      <w:sz w:val="24"/>
      <w:szCs w:val="24"/>
      <w:lang w:val="hr-HR" w:eastAsia="zh-CN"/>
    </w:rPr>
  </w:style>
  <w:style w:type="paragraph" w:styleId="Heading1">
    <w:name w:val="heading 1"/>
    <w:basedOn w:val="Normal"/>
    <w:next w:val="Normal"/>
    <w:link w:val="Heading1Char"/>
    <w:qFormat/>
    <w:rsid w:val="005D7D47"/>
    <w:pPr>
      <w:keepNext/>
      <w:suppressAutoHyphens w:val="0"/>
      <w:spacing w:before="240" w:after="60"/>
      <w:outlineLvl w:val="0"/>
    </w:pPr>
    <w:rPr>
      <w:rFonts w:ascii="Arial" w:hAnsi="Arial" w:cs="Arial"/>
      <w:b/>
      <w:bCs/>
      <w:kern w:val="32"/>
      <w:sz w:val="32"/>
      <w:szCs w:val="32"/>
      <w:lang w:eastAsia="hr-HR"/>
    </w:rPr>
  </w:style>
  <w:style w:type="paragraph" w:styleId="Heading2">
    <w:name w:val="heading 2"/>
    <w:basedOn w:val="Normal"/>
    <w:next w:val="Normal"/>
    <w:link w:val="Heading2Char"/>
    <w:qFormat/>
    <w:rsid w:val="005D7D47"/>
    <w:pPr>
      <w:keepNext/>
      <w:suppressAutoHyphens w:val="0"/>
      <w:spacing w:before="240" w:after="60"/>
      <w:outlineLvl w:val="1"/>
    </w:pPr>
    <w:rPr>
      <w:rFonts w:ascii="Arial" w:hAnsi="Arial" w:cs="Arial"/>
      <w:b/>
      <w:bCs/>
      <w:i/>
      <w:iCs/>
      <w:kern w:val="0"/>
      <w:sz w:val="28"/>
      <w:szCs w:val="28"/>
      <w:lang w:eastAsia="hr-HR"/>
    </w:rPr>
  </w:style>
  <w:style w:type="paragraph" w:styleId="Heading4">
    <w:name w:val="heading 4"/>
    <w:basedOn w:val="Normal"/>
    <w:next w:val="Normal"/>
    <w:link w:val="Heading4Char"/>
    <w:qFormat/>
    <w:rsid w:val="005D7D47"/>
    <w:pPr>
      <w:keepNext/>
      <w:outlineLvl w:val="3"/>
    </w:pPr>
    <w:rPr>
      <w:b/>
      <w:bCs/>
      <w:kern w:val="0"/>
      <w:sz w:val="20"/>
      <w:szCs w:val="20"/>
      <w:lang w:val="en-US" w:eastAsia="ar-SA"/>
    </w:rPr>
  </w:style>
  <w:style w:type="paragraph" w:styleId="Heading6">
    <w:name w:val="heading 6"/>
    <w:basedOn w:val="Normal"/>
    <w:next w:val="Normal"/>
    <w:link w:val="Heading6Char"/>
    <w:qFormat/>
    <w:rsid w:val="005D7D47"/>
    <w:pPr>
      <w:keepNext/>
      <w:snapToGrid w:val="0"/>
      <w:outlineLvl w:val="5"/>
    </w:pPr>
    <w:rPr>
      <w:b/>
      <w:bCs/>
      <w:kern w:val="0"/>
      <w:sz w:val="18"/>
      <w:lang w:val="es-E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7D47"/>
    <w:rPr>
      <w:rFonts w:ascii="Arial" w:hAnsi="Arial" w:cs="Arial"/>
      <w:b/>
      <w:bCs/>
      <w:kern w:val="32"/>
      <w:sz w:val="32"/>
      <w:szCs w:val="32"/>
      <w:lang w:val="hr-HR" w:eastAsia="hr-HR" w:bidi="ar-SA"/>
    </w:rPr>
  </w:style>
  <w:style w:type="paragraph" w:styleId="NormalWeb">
    <w:name w:val="Normal (Web)"/>
    <w:basedOn w:val="Normal"/>
    <w:rsid w:val="005D7D47"/>
    <w:pPr>
      <w:spacing w:before="280" w:after="119"/>
    </w:pPr>
    <w:rPr>
      <w:rFonts w:ascii="Arial Unicode MS" w:hAnsi="Arial Unicode MS"/>
      <w:kern w:val="0"/>
      <w:lang w:eastAsia="ar-SA"/>
    </w:rPr>
  </w:style>
  <w:style w:type="paragraph" w:styleId="List">
    <w:name w:val="List"/>
    <w:basedOn w:val="BodyText"/>
    <w:rsid w:val="005D7D47"/>
    <w:pPr>
      <w:suppressAutoHyphens/>
    </w:pPr>
    <w:rPr>
      <w:rFonts w:cs="Tahoma"/>
      <w:lang w:eastAsia="ar-SA"/>
    </w:rPr>
  </w:style>
  <w:style w:type="paragraph" w:styleId="BodyText">
    <w:name w:val="Body Text"/>
    <w:basedOn w:val="Normal"/>
    <w:link w:val="BodyTextChar"/>
    <w:rsid w:val="005D7D47"/>
    <w:pPr>
      <w:suppressAutoHyphens w:val="0"/>
      <w:spacing w:after="120"/>
    </w:pPr>
    <w:rPr>
      <w:kern w:val="0"/>
      <w:lang w:eastAsia="hr-HR"/>
    </w:rPr>
  </w:style>
  <w:style w:type="paragraph" w:styleId="Title">
    <w:name w:val="Title"/>
    <w:basedOn w:val="Normal"/>
    <w:link w:val="TitleChar"/>
    <w:qFormat/>
    <w:rsid w:val="005D7D47"/>
    <w:pPr>
      <w:suppressAutoHyphens w:val="0"/>
      <w:jc w:val="center"/>
    </w:pPr>
    <w:rPr>
      <w:b/>
      <w:bCs/>
      <w:kern w:val="0"/>
      <w:lang w:eastAsia="hr-HR"/>
    </w:rPr>
  </w:style>
  <w:style w:type="paragraph" w:styleId="Footer">
    <w:name w:val="footer"/>
    <w:basedOn w:val="Normal"/>
    <w:link w:val="FooterChar"/>
    <w:uiPriority w:val="99"/>
    <w:rsid w:val="005D7D47"/>
    <w:pPr>
      <w:tabs>
        <w:tab w:val="center" w:pos="4536"/>
        <w:tab w:val="right" w:pos="9072"/>
      </w:tabs>
      <w:suppressAutoHyphens w:val="0"/>
    </w:pPr>
    <w:rPr>
      <w:kern w:val="0"/>
      <w:lang w:eastAsia="hr-HR"/>
    </w:rPr>
  </w:style>
  <w:style w:type="character" w:styleId="PageNumber">
    <w:name w:val="page number"/>
    <w:basedOn w:val="DefaultParagraphFont"/>
    <w:rsid w:val="005D7D47"/>
  </w:style>
  <w:style w:type="paragraph" w:styleId="BodyText2">
    <w:name w:val="Body Text 2"/>
    <w:basedOn w:val="Normal"/>
    <w:link w:val="BodyText2Char"/>
    <w:rsid w:val="005D7D47"/>
    <w:pPr>
      <w:suppressAutoHyphens w:val="0"/>
      <w:spacing w:after="120" w:line="480" w:lineRule="auto"/>
    </w:pPr>
    <w:rPr>
      <w:kern w:val="0"/>
      <w:lang w:eastAsia="hr-HR"/>
    </w:rPr>
  </w:style>
  <w:style w:type="paragraph" w:styleId="ListParagraph">
    <w:name w:val="List Paragraph"/>
    <w:basedOn w:val="Normal"/>
    <w:uiPriority w:val="34"/>
    <w:qFormat/>
    <w:rsid w:val="005D7D47"/>
    <w:pPr>
      <w:suppressAutoHyphens w:val="0"/>
      <w:ind w:left="708"/>
    </w:pPr>
    <w:rPr>
      <w:kern w:val="0"/>
      <w:lang w:eastAsia="hr-HR"/>
    </w:rPr>
  </w:style>
  <w:style w:type="paragraph" w:styleId="NoSpacing">
    <w:name w:val="No Spacing"/>
    <w:uiPriority w:val="1"/>
    <w:qFormat/>
    <w:rsid w:val="005D7D47"/>
    <w:rPr>
      <w:sz w:val="24"/>
      <w:szCs w:val="24"/>
      <w:lang w:val="hr-HR" w:eastAsia="hr-HR"/>
    </w:rPr>
  </w:style>
  <w:style w:type="paragraph" w:styleId="Header">
    <w:name w:val="header"/>
    <w:basedOn w:val="Normal"/>
    <w:link w:val="HeaderChar"/>
    <w:uiPriority w:val="99"/>
    <w:rsid w:val="005D7D47"/>
    <w:pPr>
      <w:tabs>
        <w:tab w:val="center" w:pos="4536"/>
        <w:tab w:val="right" w:pos="9072"/>
      </w:tabs>
      <w:suppressAutoHyphens w:val="0"/>
    </w:pPr>
    <w:rPr>
      <w:kern w:val="0"/>
      <w:lang w:eastAsia="hr-HR"/>
    </w:rPr>
  </w:style>
  <w:style w:type="character" w:customStyle="1" w:styleId="HeaderChar">
    <w:name w:val="Header Char"/>
    <w:link w:val="Header"/>
    <w:uiPriority w:val="99"/>
    <w:rsid w:val="005D7D47"/>
    <w:rPr>
      <w:sz w:val="24"/>
      <w:szCs w:val="24"/>
      <w:lang w:val="hr-HR" w:eastAsia="hr-HR" w:bidi="ar-SA"/>
    </w:rPr>
  </w:style>
  <w:style w:type="paragraph" w:styleId="Quote">
    <w:name w:val="Quote"/>
    <w:basedOn w:val="Normal"/>
    <w:next w:val="Normal"/>
    <w:link w:val="QuoteChar"/>
    <w:qFormat/>
    <w:rsid w:val="005D7D47"/>
    <w:pPr>
      <w:suppressAutoHyphens w:val="0"/>
    </w:pPr>
    <w:rPr>
      <w:i/>
      <w:iCs/>
      <w:color w:val="000000"/>
      <w:kern w:val="0"/>
      <w:lang w:eastAsia="hr-HR"/>
    </w:rPr>
  </w:style>
  <w:style w:type="character" w:customStyle="1" w:styleId="QuoteChar">
    <w:name w:val="Quote Char"/>
    <w:link w:val="Quote"/>
    <w:rsid w:val="005D7D47"/>
    <w:rPr>
      <w:i/>
      <w:iCs/>
      <w:color w:val="000000"/>
      <w:sz w:val="24"/>
      <w:szCs w:val="24"/>
      <w:lang w:val="hr-HR" w:eastAsia="hr-HR" w:bidi="ar-SA"/>
    </w:rPr>
  </w:style>
  <w:style w:type="paragraph" w:customStyle="1" w:styleId="Sadrajitablice">
    <w:name w:val="Sadržaji tablice"/>
    <w:basedOn w:val="Normal"/>
    <w:rsid w:val="005D7D47"/>
    <w:pPr>
      <w:suppressLineNumbers/>
    </w:pPr>
  </w:style>
  <w:style w:type="paragraph" w:styleId="Caption">
    <w:name w:val="caption"/>
    <w:basedOn w:val="Normal"/>
    <w:next w:val="Normal"/>
    <w:unhideWhenUsed/>
    <w:qFormat/>
    <w:rsid w:val="00BC3AEA"/>
    <w:rPr>
      <w:b/>
      <w:bCs/>
      <w:sz w:val="20"/>
      <w:szCs w:val="20"/>
    </w:rPr>
  </w:style>
  <w:style w:type="character" w:customStyle="1" w:styleId="FooterChar">
    <w:name w:val="Footer Char"/>
    <w:link w:val="Footer"/>
    <w:uiPriority w:val="99"/>
    <w:rsid w:val="00BC3AEA"/>
    <w:rPr>
      <w:sz w:val="24"/>
      <w:szCs w:val="24"/>
      <w:lang w:val="hr-HR" w:eastAsia="hr-HR"/>
    </w:rPr>
  </w:style>
  <w:style w:type="table" w:styleId="TableGrid">
    <w:name w:val="Table Grid"/>
    <w:basedOn w:val="TableNormal"/>
    <w:rsid w:val="00760F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rsid w:val="00B164AE"/>
    <w:rPr>
      <w:rFonts w:ascii="Arial" w:hAnsi="Arial" w:cs="Arial"/>
      <w:b/>
      <w:bCs/>
      <w:i/>
      <w:iCs/>
      <w:sz w:val="28"/>
      <w:szCs w:val="28"/>
      <w:lang w:val="hr-HR" w:eastAsia="hr-HR"/>
    </w:rPr>
  </w:style>
  <w:style w:type="paragraph" w:customStyle="1" w:styleId="Heading">
    <w:name w:val="Heading"/>
    <w:basedOn w:val="Normal"/>
    <w:next w:val="BodyText"/>
    <w:rsid w:val="00B164AE"/>
    <w:pPr>
      <w:jc w:val="center"/>
    </w:pPr>
    <w:rPr>
      <w:b/>
      <w:bCs/>
      <w:kern w:val="0"/>
      <w:lang w:eastAsia="ar-SA"/>
    </w:rPr>
  </w:style>
  <w:style w:type="paragraph" w:styleId="BalloonText">
    <w:name w:val="Balloon Text"/>
    <w:basedOn w:val="Normal"/>
    <w:link w:val="BalloonTextChar"/>
    <w:uiPriority w:val="99"/>
    <w:rsid w:val="00EB0765"/>
    <w:rPr>
      <w:rFonts w:ascii="Tahoma" w:hAnsi="Tahoma" w:cs="Tahoma"/>
      <w:sz w:val="16"/>
      <w:szCs w:val="16"/>
    </w:rPr>
  </w:style>
  <w:style w:type="character" w:customStyle="1" w:styleId="BalloonTextChar">
    <w:name w:val="Balloon Text Char"/>
    <w:link w:val="BalloonText"/>
    <w:uiPriority w:val="99"/>
    <w:rsid w:val="00EB0765"/>
    <w:rPr>
      <w:rFonts w:ascii="Tahoma" w:hAnsi="Tahoma" w:cs="Tahoma"/>
      <w:kern w:val="1"/>
      <w:sz w:val="16"/>
      <w:szCs w:val="16"/>
      <w:lang w:val="hr-HR" w:eastAsia="zh-CN"/>
    </w:rPr>
  </w:style>
  <w:style w:type="character" w:styleId="Emphasis">
    <w:name w:val="Emphasis"/>
    <w:qFormat/>
    <w:rsid w:val="00CB49B2"/>
    <w:rPr>
      <w:i/>
      <w:iCs/>
    </w:rPr>
  </w:style>
  <w:style w:type="character" w:customStyle="1" w:styleId="Heading4Char">
    <w:name w:val="Heading 4 Char"/>
    <w:basedOn w:val="DefaultParagraphFont"/>
    <w:link w:val="Heading4"/>
    <w:rsid w:val="0099057C"/>
    <w:rPr>
      <w:b/>
      <w:bCs/>
      <w:lang w:val="en-US" w:eastAsia="ar-SA"/>
    </w:rPr>
  </w:style>
  <w:style w:type="character" w:customStyle="1" w:styleId="Heading6Char">
    <w:name w:val="Heading 6 Char"/>
    <w:basedOn w:val="DefaultParagraphFont"/>
    <w:link w:val="Heading6"/>
    <w:rsid w:val="0099057C"/>
    <w:rPr>
      <w:b/>
      <w:bCs/>
      <w:sz w:val="18"/>
      <w:szCs w:val="24"/>
      <w:lang w:val="es-ES" w:eastAsia="ar-SA"/>
    </w:rPr>
  </w:style>
  <w:style w:type="character" w:customStyle="1" w:styleId="BodyTextChar">
    <w:name w:val="Body Text Char"/>
    <w:basedOn w:val="DefaultParagraphFont"/>
    <w:link w:val="BodyText"/>
    <w:rsid w:val="0099057C"/>
    <w:rPr>
      <w:sz w:val="24"/>
      <w:szCs w:val="24"/>
      <w:lang w:val="hr-HR" w:eastAsia="hr-HR"/>
    </w:rPr>
  </w:style>
  <w:style w:type="character" w:customStyle="1" w:styleId="TitleChar">
    <w:name w:val="Title Char"/>
    <w:basedOn w:val="DefaultParagraphFont"/>
    <w:link w:val="Title"/>
    <w:rsid w:val="0099057C"/>
    <w:rPr>
      <w:b/>
      <w:bCs/>
      <w:sz w:val="24"/>
      <w:szCs w:val="24"/>
      <w:lang w:val="hr-HR" w:eastAsia="hr-HR"/>
    </w:rPr>
  </w:style>
  <w:style w:type="character" w:customStyle="1" w:styleId="BodyText2Char">
    <w:name w:val="Body Text 2 Char"/>
    <w:basedOn w:val="DefaultParagraphFont"/>
    <w:link w:val="BodyText2"/>
    <w:rsid w:val="0099057C"/>
    <w:rPr>
      <w:sz w:val="24"/>
      <w:szCs w:val="24"/>
      <w:lang w:val="hr-HR" w:eastAsia="hr-HR"/>
    </w:rPr>
  </w:style>
  <w:style w:type="paragraph" w:customStyle="1" w:styleId="western">
    <w:name w:val="western"/>
    <w:basedOn w:val="Normal"/>
    <w:rsid w:val="00ED07CA"/>
    <w:pPr>
      <w:suppressAutoHyphens w:val="0"/>
      <w:spacing w:before="100" w:beforeAutospacing="1" w:after="119"/>
    </w:pPr>
    <w:rPr>
      <w:kern w:val="0"/>
      <w:lang w:val="bs-Latn-BA" w:eastAsia="bs-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BA" w:eastAsia="hr-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4325">
      <w:bodyDiv w:val="1"/>
      <w:marLeft w:val="0"/>
      <w:marRight w:val="0"/>
      <w:marTop w:val="0"/>
      <w:marBottom w:val="0"/>
      <w:divBdr>
        <w:top w:val="none" w:sz="0" w:space="0" w:color="auto"/>
        <w:left w:val="none" w:sz="0" w:space="0" w:color="auto"/>
        <w:bottom w:val="none" w:sz="0" w:space="0" w:color="auto"/>
        <w:right w:val="none" w:sz="0" w:space="0" w:color="auto"/>
      </w:divBdr>
    </w:div>
    <w:div w:id="252007552">
      <w:bodyDiv w:val="1"/>
      <w:marLeft w:val="0"/>
      <w:marRight w:val="0"/>
      <w:marTop w:val="0"/>
      <w:marBottom w:val="0"/>
      <w:divBdr>
        <w:top w:val="none" w:sz="0" w:space="0" w:color="auto"/>
        <w:left w:val="none" w:sz="0" w:space="0" w:color="auto"/>
        <w:bottom w:val="none" w:sz="0" w:space="0" w:color="auto"/>
        <w:right w:val="none" w:sz="0" w:space="0" w:color="auto"/>
      </w:divBdr>
    </w:div>
    <w:div w:id="175566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D982F-9AA3-4B42-9570-4F0F0B67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3443</TotalTime>
  <Pages>1</Pages>
  <Words>9392</Words>
  <Characters>53535</Characters>
  <Application>Microsoft Office Word</Application>
  <DocSecurity>0</DocSecurity>
  <Lines>446</Lines>
  <Paragraphs>125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BOSNA I HERCEGOVINA</vt:lpstr>
      <vt:lpstr>BOSNA I HERCEGOVINA</vt:lpstr>
    </vt:vector>
  </TitlesOfParts>
  <Company>opcina</Company>
  <LinksUpToDate>false</LinksUpToDate>
  <CharactersWithSpaces>62802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dc:title>
  <dc:creator>bjelusic</dc:creator>
  <cp:lastModifiedBy>Nihada Bećirbašić</cp:lastModifiedBy>
  <cp:revision>79</cp:revision>
  <cp:lastPrinted>2019-01-14T12:14:00Z</cp:lastPrinted>
  <dcterms:created xsi:type="dcterms:W3CDTF">2018-07-18T07:50:00Z</dcterms:created>
  <dcterms:modified xsi:type="dcterms:W3CDTF">2019-01-14T12:17:00Z</dcterms:modified>
</cp:coreProperties>
</file>